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522" w:rsidRPr="00BD0624" w:rsidRDefault="00D77522" w:rsidP="00D77522">
      <w:pPr>
        <w:ind w:left="142"/>
        <w:jc w:val="center"/>
        <w:rPr>
          <w:b/>
          <w:sz w:val="24"/>
          <w:szCs w:val="24"/>
        </w:rPr>
      </w:pPr>
      <w:r>
        <w:rPr>
          <w:noProof/>
        </w:rPr>
        <w:drawing>
          <wp:anchor distT="0" distB="0" distL="114300" distR="114300" simplePos="0" relativeHeight="251659264" behindDoc="0" locked="0" layoutInCell="1" allowOverlap="1" wp14:anchorId="4C46E3C3" wp14:editId="569C882E">
            <wp:simplePos x="0" y="0"/>
            <wp:positionH relativeFrom="column">
              <wp:posOffset>4229100</wp:posOffset>
            </wp:positionH>
            <wp:positionV relativeFrom="paragraph">
              <wp:posOffset>0</wp:posOffset>
            </wp:positionV>
            <wp:extent cx="460375" cy="611505"/>
            <wp:effectExtent l="0" t="0" r="0" b="0"/>
            <wp:wrapTopAndBottom/>
            <wp:docPr id="9" name="Рисунок 4" descr="Герб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чернобел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E212C78" wp14:editId="69B3D6AD">
            <wp:simplePos x="0" y="0"/>
            <wp:positionH relativeFrom="column">
              <wp:posOffset>2254250</wp:posOffset>
            </wp:positionH>
            <wp:positionV relativeFrom="paragraph">
              <wp:posOffset>-203835</wp:posOffset>
            </wp:positionV>
            <wp:extent cx="496570" cy="612140"/>
            <wp:effectExtent l="0" t="0" r="0" b="0"/>
            <wp:wrapThrough wrapText="bothSides">
              <wp:wrapPolygon edited="0">
                <wp:start x="0" y="0"/>
                <wp:lineTo x="0" y="20838"/>
                <wp:lineTo x="20716" y="20838"/>
                <wp:lineTo x="20716" y="0"/>
                <wp:lineTo x="0" y="0"/>
              </wp:wrapPolygon>
            </wp:wrapThrough>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570" cy="612140"/>
                    </a:xfrm>
                    <a:prstGeom prst="rect">
                      <a:avLst/>
                    </a:prstGeom>
                    <a:noFill/>
                  </pic:spPr>
                </pic:pic>
              </a:graphicData>
            </a:graphic>
            <wp14:sizeRelH relativeFrom="page">
              <wp14:pctWidth>0</wp14:pctWidth>
            </wp14:sizeRelH>
            <wp14:sizeRelV relativeFrom="page">
              <wp14:pctHeight>0</wp14:pctHeight>
            </wp14:sizeRelV>
          </wp:anchor>
        </w:drawing>
      </w:r>
      <w:r w:rsidR="008C6571">
        <w:rPr>
          <w:b/>
          <w:sz w:val="24"/>
          <w:szCs w:val="24"/>
        </w:rPr>
        <w:t xml:space="preserve">   </w:t>
      </w:r>
      <w:r>
        <w:rPr>
          <w:b/>
          <w:sz w:val="24"/>
          <w:szCs w:val="24"/>
        </w:rPr>
        <w:t xml:space="preserve">   </w:t>
      </w:r>
      <w:r w:rsidRPr="00BD0624">
        <w:rPr>
          <w:b/>
          <w:sz w:val="24"/>
          <w:szCs w:val="24"/>
        </w:rPr>
        <w:t>АДМИНИСТРАЦИЯ ГОРОДА ЕВПАТОРИИ</w:t>
      </w:r>
    </w:p>
    <w:p w:rsidR="00D77522" w:rsidRDefault="00D77522" w:rsidP="00D77522">
      <w:pPr>
        <w:jc w:val="center"/>
        <w:rPr>
          <w:b/>
          <w:sz w:val="24"/>
          <w:szCs w:val="24"/>
        </w:rPr>
      </w:pPr>
      <w:r w:rsidRPr="00BD0624">
        <w:rPr>
          <w:b/>
          <w:sz w:val="24"/>
          <w:szCs w:val="24"/>
        </w:rPr>
        <w:t>РЕСПУБЛИКИ КРЫМ</w:t>
      </w:r>
    </w:p>
    <w:p w:rsidR="00D77522" w:rsidRPr="00BD0624" w:rsidRDefault="00D77522" w:rsidP="00D77522">
      <w:pPr>
        <w:jc w:val="center"/>
        <w:rPr>
          <w:b/>
          <w:sz w:val="24"/>
          <w:szCs w:val="24"/>
        </w:rPr>
      </w:pPr>
    </w:p>
    <w:p w:rsidR="00D77522" w:rsidRDefault="00D77522" w:rsidP="00D77522">
      <w:pPr>
        <w:ind w:right="208"/>
        <w:jc w:val="center"/>
        <w:rPr>
          <w:b/>
          <w:sz w:val="32"/>
          <w:szCs w:val="32"/>
        </w:rPr>
      </w:pPr>
      <w:r>
        <w:rPr>
          <w:b/>
          <w:sz w:val="32"/>
          <w:szCs w:val="32"/>
        </w:rPr>
        <w:t xml:space="preserve">      </w:t>
      </w:r>
      <w:r w:rsidRPr="00BD0624">
        <w:rPr>
          <w:b/>
          <w:sz w:val="32"/>
          <w:szCs w:val="32"/>
        </w:rPr>
        <w:t>ПОСТАНОВЛЕНИЕ</w:t>
      </w:r>
    </w:p>
    <w:p w:rsidR="00D77522" w:rsidRPr="00EF243D" w:rsidRDefault="00D77522" w:rsidP="00D77522">
      <w:pPr>
        <w:jc w:val="center"/>
        <w:rPr>
          <w:b/>
          <w:sz w:val="24"/>
          <w:szCs w:val="32"/>
        </w:rPr>
      </w:pPr>
    </w:p>
    <w:p w:rsidR="00D77522" w:rsidRPr="00BD0624" w:rsidRDefault="00D77522" w:rsidP="00D77522">
      <w:pPr>
        <w:ind w:left="426" w:firstLine="708"/>
        <w:rPr>
          <w:sz w:val="24"/>
          <w:szCs w:val="24"/>
        </w:rPr>
      </w:pPr>
      <w:r>
        <w:rPr>
          <w:sz w:val="24"/>
          <w:szCs w:val="24"/>
        </w:rPr>
        <w:t xml:space="preserve">    </w:t>
      </w:r>
      <w:r w:rsidRPr="00BD0624">
        <w:rPr>
          <w:sz w:val="24"/>
          <w:szCs w:val="24"/>
        </w:rPr>
        <w:t>_</w:t>
      </w:r>
      <w:r>
        <w:rPr>
          <w:sz w:val="24"/>
          <w:szCs w:val="24"/>
        </w:rPr>
        <w:t>______________</w:t>
      </w:r>
      <w:r w:rsidRPr="00BD0624">
        <w:rPr>
          <w:sz w:val="24"/>
          <w:szCs w:val="24"/>
        </w:rPr>
        <w:t xml:space="preserve">__   </w:t>
      </w:r>
      <w:r>
        <w:rPr>
          <w:sz w:val="24"/>
          <w:szCs w:val="24"/>
        </w:rPr>
        <w:t xml:space="preserve">    </w:t>
      </w:r>
      <w:r w:rsidRPr="00BD0624">
        <w:rPr>
          <w:sz w:val="24"/>
          <w:szCs w:val="24"/>
        </w:rPr>
        <w:t xml:space="preserve">                       </w:t>
      </w:r>
      <w:r>
        <w:rPr>
          <w:sz w:val="24"/>
          <w:szCs w:val="24"/>
        </w:rPr>
        <w:t xml:space="preserve">                                </w:t>
      </w:r>
      <w:r w:rsidRPr="00BD0624">
        <w:rPr>
          <w:sz w:val="24"/>
          <w:szCs w:val="24"/>
        </w:rPr>
        <w:t xml:space="preserve"> </w:t>
      </w:r>
      <w:r>
        <w:rPr>
          <w:sz w:val="24"/>
          <w:szCs w:val="24"/>
        </w:rPr>
        <w:t>№________________</w:t>
      </w:r>
      <w:r w:rsidRPr="00BD0624">
        <w:rPr>
          <w:sz w:val="24"/>
          <w:szCs w:val="24"/>
        </w:rPr>
        <w:t xml:space="preserve"> </w:t>
      </w:r>
    </w:p>
    <w:p w:rsidR="00D77522" w:rsidRPr="00BD0624" w:rsidRDefault="00D77522" w:rsidP="00D77522">
      <w:pPr>
        <w:ind w:left="426" w:firstLine="708"/>
        <w:rPr>
          <w:sz w:val="24"/>
          <w:szCs w:val="24"/>
        </w:rPr>
      </w:pPr>
      <w:r w:rsidRPr="00BD0624">
        <w:rPr>
          <w:sz w:val="24"/>
          <w:szCs w:val="24"/>
        </w:rPr>
        <w:t xml:space="preserve">                                         </w:t>
      </w:r>
      <w:r>
        <w:rPr>
          <w:sz w:val="24"/>
          <w:szCs w:val="24"/>
        </w:rPr>
        <w:t xml:space="preserve">              </w:t>
      </w:r>
    </w:p>
    <w:p w:rsidR="00D77522" w:rsidRPr="00EF243D" w:rsidRDefault="00D77522" w:rsidP="00D77522">
      <w:pPr>
        <w:jc w:val="center"/>
        <w:rPr>
          <w:sz w:val="20"/>
        </w:rPr>
      </w:pPr>
      <w:r w:rsidRPr="00EF243D">
        <w:rPr>
          <w:sz w:val="20"/>
        </w:rPr>
        <w:t>ЕВПАТОРИЯ</w:t>
      </w:r>
    </w:p>
    <w:p w:rsidR="00D77522" w:rsidRPr="00FB3608" w:rsidRDefault="00D77522" w:rsidP="00D77522">
      <w:pPr>
        <w:jc w:val="center"/>
        <w:rPr>
          <w:sz w:val="48"/>
          <w:szCs w:val="48"/>
        </w:rPr>
      </w:pPr>
    </w:p>
    <w:p w:rsidR="00D77522" w:rsidRDefault="00D77522" w:rsidP="00D77522">
      <w:pPr>
        <w:ind w:left="1701" w:right="1700"/>
        <w:jc w:val="center"/>
        <w:rPr>
          <w:b/>
          <w:bCs/>
          <w:sz w:val="24"/>
          <w:szCs w:val="24"/>
        </w:rPr>
      </w:pPr>
      <w:r w:rsidRPr="00BD0624">
        <w:rPr>
          <w:b/>
          <w:sz w:val="24"/>
          <w:szCs w:val="24"/>
        </w:rPr>
        <w:t>О</w:t>
      </w:r>
      <w:r w:rsidRPr="00BD0624">
        <w:rPr>
          <w:b/>
          <w:bCs/>
          <w:sz w:val="24"/>
          <w:szCs w:val="24"/>
        </w:rPr>
        <w:t>б утверждении административного регламента</w:t>
      </w:r>
    </w:p>
    <w:p w:rsidR="00105105" w:rsidRPr="00105105" w:rsidRDefault="00D77522" w:rsidP="00105105">
      <w:pPr>
        <w:ind w:left="1701" w:right="1700"/>
        <w:jc w:val="center"/>
        <w:rPr>
          <w:b/>
          <w:bCs/>
          <w:sz w:val="24"/>
          <w:szCs w:val="24"/>
        </w:rPr>
      </w:pPr>
      <w:r>
        <w:rPr>
          <w:b/>
          <w:bCs/>
          <w:sz w:val="24"/>
          <w:szCs w:val="24"/>
        </w:rPr>
        <w:t xml:space="preserve">предоставления </w:t>
      </w:r>
      <w:r w:rsidRPr="00BD0624">
        <w:rPr>
          <w:b/>
          <w:bCs/>
          <w:sz w:val="24"/>
          <w:szCs w:val="24"/>
        </w:rPr>
        <w:t xml:space="preserve">муниципальной </w:t>
      </w:r>
      <w:proofErr w:type="gramStart"/>
      <w:r w:rsidRPr="00BD0624">
        <w:rPr>
          <w:b/>
          <w:bCs/>
          <w:sz w:val="24"/>
          <w:szCs w:val="24"/>
        </w:rPr>
        <w:t xml:space="preserve">услуги </w:t>
      </w:r>
      <w:r w:rsidR="00105105">
        <w:rPr>
          <w:b/>
          <w:bCs/>
          <w:sz w:val="24"/>
          <w:szCs w:val="24"/>
        </w:rPr>
        <w:t xml:space="preserve"> </w:t>
      </w:r>
      <w:r w:rsidRPr="00BD0624">
        <w:rPr>
          <w:b/>
          <w:sz w:val="24"/>
          <w:szCs w:val="24"/>
        </w:rPr>
        <w:t>«</w:t>
      </w:r>
      <w:proofErr w:type="gramEnd"/>
      <w:r>
        <w:rPr>
          <w:b/>
          <w:sz w:val="24"/>
          <w:szCs w:val="24"/>
        </w:rPr>
        <w:t>Направление уведомления о планируемом сносе объекта</w:t>
      </w:r>
      <w:r w:rsidR="00105105">
        <w:rPr>
          <w:b/>
          <w:bCs/>
          <w:sz w:val="24"/>
          <w:szCs w:val="24"/>
        </w:rPr>
        <w:t xml:space="preserve"> </w:t>
      </w:r>
      <w:r>
        <w:rPr>
          <w:b/>
          <w:sz w:val="24"/>
          <w:szCs w:val="24"/>
        </w:rPr>
        <w:t>капитального строительства и уведомления о завершении</w:t>
      </w:r>
      <w:r w:rsidR="00105105">
        <w:rPr>
          <w:b/>
          <w:bCs/>
          <w:sz w:val="24"/>
          <w:szCs w:val="24"/>
        </w:rPr>
        <w:t xml:space="preserve"> </w:t>
      </w:r>
      <w:r>
        <w:rPr>
          <w:b/>
          <w:sz w:val="24"/>
          <w:szCs w:val="24"/>
        </w:rPr>
        <w:t>сноса объекта капитального строительства</w:t>
      </w:r>
      <w:r w:rsidRPr="00BD0624">
        <w:rPr>
          <w:b/>
          <w:sz w:val="24"/>
          <w:szCs w:val="24"/>
        </w:rPr>
        <w:t>»</w:t>
      </w:r>
      <w:r w:rsidR="00105105">
        <w:rPr>
          <w:b/>
          <w:sz w:val="24"/>
          <w:szCs w:val="24"/>
        </w:rPr>
        <w:t xml:space="preserve"> на территории</w:t>
      </w:r>
      <w:r w:rsidR="00105105">
        <w:rPr>
          <w:b/>
          <w:bCs/>
          <w:sz w:val="24"/>
          <w:szCs w:val="24"/>
        </w:rPr>
        <w:t xml:space="preserve"> </w:t>
      </w:r>
      <w:r w:rsidR="00105105">
        <w:rPr>
          <w:b/>
          <w:sz w:val="24"/>
          <w:szCs w:val="24"/>
        </w:rPr>
        <w:t>муниципального образования городской округ Евпатория Республики Крым</w:t>
      </w:r>
    </w:p>
    <w:p w:rsidR="00D77522" w:rsidRDefault="00D77522" w:rsidP="00D77522">
      <w:pPr>
        <w:ind w:left="1134" w:right="1700"/>
        <w:jc w:val="center"/>
        <w:rPr>
          <w:b/>
          <w:bCs/>
          <w:sz w:val="24"/>
          <w:szCs w:val="24"/>
        </w:rPr>
      </w:pPr>
    </w:p>
    <w:p w:rsidR="00D77522" w:rsidRDefault="00D77522" w:rsidP="00D77522">
      <w:pPr>
        <w:ind w:left="1134" w:right="1700"/>
        <w:jc w:val="center"/>
        <w:rPr>
          <w:b/>
          <w:bCs/>
          <w:sz w:val="24"/>
          <w:szCs w:val="24"/>
        </w:rPr>
      </w:pPr>
    </w:p>
    <w:p w:rsidR="00D77522" w:rsidRPr="005A6B10" w:rsidRDefault="00E4081A" w:rsidP="00FE7454">
      <w:pPr>
        <w:ind w:left="567" w:right="445" w:firstLine="426"/>
        <w:jc w:val="both"/>
        <w:rPr>
          <w:sz w:val="24"/>
          <w:szCs w:val="24"/>
        </w:rPr>
      </w:pPr>
      <w:r>
        <w:rPr>
          <w:sz w:val="24"/>
          <w:szCs w:val="24"/>
        </w:rPr>
        <w:t xml:space="preserve">  </w:t>
      </w:r>
      <w:r w:rsidR="00D77522" w:rsidRPr="005A6B10">
        <w:rPr>
          <w:sz w:val="24"/>
          <w:szCs w:val="24"/>
        </w:rPr>
        <w:t>В соответствии с Федеральным законом от 27.07.2010 № 210-ФЗ «Об организации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Республики Крым от</w:t>
      </w:r>
      <w:r w:rsidR="00D77522">
        <w:rPr>
          <w:sz w:val="24"/>
          <w:szCs w:val="24"/>
        </w:rPr>
        <w:t xml:space="preserve"> </w:t>
      </w:r>
      <w:r w:rsidR="00D77522" w:rsidRPr="005A6B10">
        <w:rPr>
          <w:sz w:val="24"/>
          <w:szCs w:val="24"/>
        </w:rPr>
        <w:t>21.08.2014 № 54-ЗРК «Об основах местного самоуправления в Республике Крым»,</w:t>
      </w:r>
      <w:r w:rsidR="00D77522">
        <w:rPr>
          <w:sz w:val="24"/>
          <w:szCs w:val="24"/>
        </w:rPr>
        <w:t xml:space="preserve"> в</w:t>
      </w:r>
      <w:r w:rsidR="00D77522" w:rsidRPr="005A6B10">
        <w:rPr>
          <w:sz w:val="24"/>
          <w:szCs w:val="24"/>
        </w:rPr>
        <w:t xml:space="preserve"> целях повышения качества оказания муниципальной услуги, определения сроков и последовательности осуществления административных процедур,</w:t>
      </w:r>
      <w:r w:rsidR="00D77522" w:rsidRPr="005A6B10">
        <w:rPr>
          <w:b/>
          <w:sz w:val="24"/>
          <w:szCs w:val="24"/>
        </w:rPr>
        <w:t xml:space="preserve"> </w:t>
      </w:r>
      <w:r w:rsidR="00D77522" w:rsidRPr="005A6B10">
        <w:rPr>
          <w:sz w:val="24"/>
          <w:szCs w:val="24"/>
        </w:rPr>
        <w:t xml:space="preserve">администрация города Евпатории Республики Крым </w:t>
      </w:r>
      <w:r w:rsidR="00D77522" w:rsidRPr="005A6B10">
        <w:rPr>
          <w:spacing w:val="40"/>
          <w:sz w:val="24"/>
          <w:szCs w:val="24"/>
        </w:rPr>
        <w:t>постановляет:</w:t>
      </w:r>
    </w:p>
    <w:p w:rsidR="00D77522" w:rsidRPr="005A6B10" w:rsidRDefault="00D77522" w:rsidP="00FE7454">
      <w:pPr>
        <w:spacing w:line="0" w:lineRule="atLeast"/>
        <w:ind w:left="567" w:right="445"/>
        <w:rPr>
          <w:sz w:val="24"/>
          <w:szCs w:val="24"/>
        </w:rPr>
      </w:pPr>
    </w:p>
    <w:p w:rsidR="00D77522" w:rsidRPr="009C074F" w:rsidRDefault="00D77522" w:rsidP="00FE7454">
      <w:pPr>
        <w:pStyle w:val="afb"/>
        <w:numPr>
          <w:ilvl w:val="0"/>
          <w:numId w:val="23"/>
        </w:numPr>
        <w:spacing w:line="0" w:lineRule="atLeast"/>
        <w:ind w:left="567" w:right="445" w:firstLine="567"/>
        <w:jc w:val="both"/>
        <w:rPr>
          <w:rFonts w:ascii="Times New Roman" w:hAnsi="Times New Roman"/>
          <w:sz w:val="24"/>
          <w:szCs w:val="24"/>
        </w:rPr>
      </w:pPr>
      <w:r w:rsidRPr="009C074F">
        <w:rPr>
          <w:rFonts w:ascii="Times New Roman" w:hAnsi="Times New Roman"/>
          <w:sz w:val="24"/>
          <w:szCs w:val="24"/>
        </w:rPr>
        <w:t xml:space="preserve">Утвердить </w:t>
      </w:r>
      <w:r w:rsidRPr="009C074F">
        <w:rPr>
          <w:rFonts w:ascii="Times New Roman" w:hAnsi="Times New Roman"/>
          <w:bCs/>
          <w:sz w:val="24"/>
          <w:szCs w:val="24"/>
        </w:rPr>
        <w:t xml:space="preserve">административный регламент предоставления муниципальной услуги </w:t>
      </w:r>
      <w:r w:rsidRPr="009C074F">
        <w:rPr>
          <w:rFonts w:ascii="Times New Roman" w:hAnsi="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F8627D">
        <w:rPr>
          <w:rFonts w:ascii="Times New Roman" w:hAnsi="Times New Roman"/>
          <w:sz w:val="24"/>
          <w:szCs w:val="24"/>
        </w:rPr>
        <w:t xml:space="preserve"> на территории муниципального образования городской округ Евпатория Республики Крым</w:t>
      </w:r>
      <w:r w:rsidRPr="009C074F">
        <w:rPr>
          <w:rFonts w:ascii="Times New Roman" w:hAnsi="Times New Roman"/>
          <w:sz w:val="24"/>
          <w:szCs w:val="24"/>
        </w:rPr>
        <w:t>. Прилагается.</w:t>
      </w:r>
    </w:p>
    <w:p w:rsidR="009C074F" w:rsidRPr="009C074F" w:rsidRDefault="009C074F" w:rsidP="00FE7454">
      <w:pPr>
        <w:pStyle w:val="afb"/>
        <w:numPr>
          <w:ilvl w:val="0"/>
          <w:numId w:val="23"/>
        </w:numPr>
        <w:spacing w:after="0" w:line="0" w:lineRule="atLeast"/>
        <w:ind w:left="567" w:right="445" w:firstLine="567"/>
        <w:jc w:val="both"/>
        <w:rPr>
          <w:rFonts w:ascii="Times New Roman" w:hAnsi="Times New Roman"/>
          <w:sz w:val="24"/>
          <w:szCs w:val="24"/>
        </w:rPr>
      </w:pPr>
      <w:r w:rsidRPr="009C074F">
        <w:rPr>
          <w:rFonts w:ascii="Times New Roman" w:hAnsi="Times New Roman"/>
          <w:sz w:val="24"/>
          <w:szCs w:val="24"/>
        </w:rPr>
        <w:t>Признать утратившими силу постановлени</w:t>
      </w:r>
      <w:r w:rsidR="00F8627D">
        <w:rPr>
          <w:rFonts w:ascii="Times New Roman" w:hAnsi="Times New Roman"/>
          <w:sz w:val="24"/>
          <w:szCs w:val="24"/>
        </w:rPr>
        <w:t>е</w:t>
      </w:r>
      <w:r w:rsidRPr="009C074F">
        <w:rPr>
          <w:rFonts w:ascii="Times New Roman" w:hAnsi="Times New Roman"/>
          <w:sz w:val="24"/>
          <w:szCs w:val="24"/>
        </w:rPr>
        <w:t xml:space="preserve"> администрации города Евпатории Республики Крым от </w:t>
      </w:r>
      <w:r w:rsidR="007655A3">
        <w:rPr>
          <w:rFonts w:ascii="Times New Roman" w:hAnsi="Times New Roman"/>
          <w:sz w:val="24"/>
          <w:szCs w:val="24"/>
        </w:rPr>
        <w:t xml:space="preserve">07.092023 </w:t>
      </w:r>
      <w:r w:rsidRPr="009C074F">
        <w:rPr>
          <w:rFonts w:ascii="Times New Roman" w:hAnsi="Times New Roman"/>
          <w:sz w:val="24"/>
          <w:szCs w:val="24"/>
        </w:rPr>
        <w:t xml:space="preserve">№ </w:t>
      </w:r>
      <w:r w:rsidR="007655A3">
        <w:rPr>
          <w:rFonts w:ascii="Times New Roman" w:hAnsi="Times New Roman"/>
          <w:sz w:val="24"/>
          <w:szCs w:val="24"/>
        </w:rPr>
        <w:t>2693</w:t>
      </w:r>
      <w:r w:rsidRPr="009C074F">
        <w:rPr>
          <w:rFonts w:ascii="Times New Roman" w:hAnsi="Times New Roman"/>
          <w:sz w:val="24"/>
          <w:szCs w:val="24"/>
        </w:rPr>
        <w:t>-п «Об утверждении административного регламента предоставления муниципальной услуги «</w:t>
      </w:r>
      <w:r w:rsidR="007655A3" w:rsidRPr="009C074F">
        <w:rPr>
          <w:rFonts w:ascii="Times New Roman" w:hAnsi="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C074F">
        <w:rPr>
          <w:rFonts w:ascii="Times New Roman" w:hAnsi="Times New Roman"/>
          <w:sz w:val="24"/>
          <w:szCs w:val="24"/>
        </w:rPr>
        <w:t>».</w:t>
      </w:r>
    </w:p>
    <w:p w:rsidR="00BC270B" w:rsidRPr="003D0A28" w:rsidRDefault="00BC270B" w:rsidP="00FE7454">
      <w:pPr>
        <w:spacing w:line="0" w:lineRule="atLeast"/>
        <w:ind w:left="567" w:right="445"/>
        <w:jc w:val="both"/>
        <w:rPr>
          <w:sz w:val="24"/>
          <w:szCs w:val="24"/>
        </w:rPr>
      </w:pPr>
      <w:r>
        <w:rPr>
          <w:sz w:val="24"/>
          <w:szCs w:val="24"/>
        </w:rPr>
        <w:t xml:space="preserve">         3.</w:t>
      </w:r>
      <w:r w:rsidR="00D77522" w:rsidRPr="005A6B10">
        <w:rPr>
          <w:sz w:val="24"/>
          <w:szCs w:val="24"/>
        </w:rPr>
        <w:t xml:space="preserve"> </w:t>
      </w:r>
      <w:r w:rsidRPr="00AA43CC">
        <w:rPr>
          <w:sz w:val="24"/>
          <w:szCs w:val="24"/>
        </w:rPr>
        <w:t xml:space="preserve">Настоящее постановление вступает </w:t>
      </w:r>
      <w:r w:rsidRPr="003D0A28">
        <w:rPr>
          <w:sz w:val="24"/>
          <w:szCs w:val="24"/>
          <w:shd w:val="clear" w:color="auto" w:fill="FFFFFF"/>
        </w:rPr>
        <w:t>в силу со дня его обнародования на официальном портале Правительства Республики Крым – </w:t>
      </w:r>
      <w:hyperlink r:id="rId10" w:tgtFrame="_blank" w:history="1">
        <w:r w:rsidRPr="003D0A28">
          <w:rPr>
            <w:sz w:val="24"/>
            <w:szCs w:val="24"/>
            <w:shd w:val="clear" w:color="auto" w:fill="FFFFFF"/>
          </w:rPr>
          <w:t>http://rk.gov.ru</w:t>
        </w:r>
      </w:hyperlink>
      <w:r w:rsidRPr="003D0A28">
        <w:rPr>
          <w:sz w:val="24"/>
          <w:szCs w:val="24"/>
          <w:shd w:val="clear" w:color="auto" w:fill="FFFFFF"/>
        </w:rPr>
        <w:t>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w:t>
      </w:r>
      <w:r>
        <w:rPr>
          <w:sz w:val="24"/>
          <w:szCs w:val="24"/>
          <w:shd w:val="clear" w:color="auto" w:fill="FFFFFF"/>
        </w:rPr>
        <w:t xml:space="preserve"> </w:t>
      </w:r>
      <w:r>
        <w:rPr>
          <w:sz w:val="24"/>
          <w:szCs w:val="24"/>
          <w:shd w:val="clear" w:color="auto" w:fill="FFFFFF"/>
        </w:rPr>
        <w:tab/>
      </w:r>
      <w:hyperlink r:id="rId11" w:tgtFrame="_blank" w:history="1">
        <w:r w:rsidRPr="003D0A28">
          <w:rPr>
            <w:sz w:val="24"/>
            <w:szCs w:val="24"/>
            <w:shd w:val="clear" w:color="auto" w:fill="FFFFFF"/>
          </w:rPr>
          <w:t>http://my-evp.ru</w:t>
        </w:r>
      </w:hyperlink>
      <w:r w:rsidRPr="003D0A28">
        <w:rPr>
          <w:sz w:val="24"/>
          <w:szCs w:val="24"/>
          <w:shd w:val="clear" w:color="auto" w:fill="FFFFFF"/>
        </w:rPr>
        <w:t> в разделе «Документы», подраздел «Документы администрации»  в информационно - телекоммуникационной сети общего пользования и подлежит опубликованию информационного сообщения о нём в печатных средствах массовой информации, учрежденных органом местного самоуправления городского округа Евпатория.</w:t>
      </w:r>
    </w:p>
    <w:p w:rsidR="00D77522" w:rsidRPr="005A6B10" w:rsidRDefault="00BC270B" w:rsidP="00FE7454">
      <w:pPr>
        <w:spacing w:line="20" w:lineRule="atLeast"/>
        <w:ind w:left="567" w:right="445"/>
        <w:jc w:val="both"/>
        <w:rPr>
          <w:sz w:val="24"/>
          <w:szCs w:val="24"/>
        </w:rPr>
      </w:pPr>
      <w:r>
        <w:rPr>
          <w:sz w:val="24"/>
          <w:szCs w:val="24"/>
        </w:rPr>
        <w:t xml:space="preserve">     </w:t>
      </w:r>
      <w:r w:rsidR="00D97508">
        <w:rPr>
          <w:sz w:val="24"/>
          <w:szCs w:val="24"/>
        </w:rPr>
        <w:t xml:space="preserve"> </w:t>
      </w:r>
      <w:r>
        <w:rPr>
          <w:sz w:val="24"/>
          <w:szCs w:val="24"/>
        </w:rPr>
        <w:t xml:space="preserve">    4</w:t>
      </w:r>
      <w:r w:rsidR="00D77522" w:rsidRPr="005A6B10">
        <w:rPr>
          <w:sz w:val="24"/>
          <w:szCs w:val="24"/>
        </w:rPr>
        <w:t xml:space="preserve">. Контроль за исполнением настоящего постановления </w:t>
      </w:r>
      <w:r w:rsidR="00D77522">
        <w:rPr>
          <w:sz w:val="24"/>
          <w:szCs w:val="24"/>
        </w:rPr>
        <w:t>возложить на заместителя главы администрации города Евпатория Республики Крым, курирующего отдел архитектуры и градостроительства администрации города Евпатории Республики Крым.</w:t>
      </w:r>
    </w:p>
    <w:p w:rsidR="00D77522" w:rsidRDefault="00D77522" w:rsidP="00FE7454">
      <w:pPr>
        <w:spacing w:line="20" w:lineRule="atLeast"/>
        <w:ind w:left="426" w:right="445" w:firstLine="708"/>
        <w:jc w:val="both"/>
      </w:pPr>
    </w:p>
    <w:p w:rsidR="00D77522" w:rsidRPr="003541E1" w:rsidRDefault="00D77522" w:rsidP="007655A3">
      <w:pPr>
        <w:ind w:left="567" w:right="445"/>
        <w:jc w:val="both"/>
      </w:pPr>
      <w:r>
        <w:t>Г</w:t>
      </w:r>
      <w:r w:rsidRPr="003541E1">
        <w:t>лав</w:t>
      </w:r>
      <w:r>
        <w:t>а</w:t>
      </w:r>
      <w:r w:rsidRPr="003541E1">
        <w:t xml:space="preserve"> администрации города </w:t>
      </w:r>
    </w:p>
    <w:p w:rsidR="00105105" w:rsidRDefault="00D77522" w:rsidP="007655A3">
      <w:pPr>
        <w:autoSpaceDE w:val="0"/>
        <w:autoSpaceDN w:val="0"/>
        <w:adjustRightInd w:val="0"/>
        <w:ind w:left="567" w:right="445"/>
        <w:outlineLvl w:val="0"/>
      </w:pPr>
      <w:r w:rsidRPr="003541E1">
        <w:t xml:space="preserve">Евпатории Республики Крым                        </w:t>
      </w:r>
      <w:r>
        <w:t xml:space="preserve">                      </w:t>
      </w:r>
      <w:r w:rsidR="00F8627D">
        <w:t xml:space="preserve">  </w:t>
      </w:r>
      <w:r>
        <w:t xml:space="preserve">    </w:t>
      </w:r>
      <w:r w:rsidRPr="003541E1">
        <w:t xml:space="preserve">  </w:t>
      </w:r>
      <w:r>
        <w:t xml:space="preserve">    Е.М. Демидова</w:t>
      </w:r>
    </w:p>
    <w:p w:rsidR="00FE7454" w:rsidRDefault="00FE7454" w:rsidP="00FE7454">
      <w:pPr>
        <w:autoSpaceDE w:val="0"/>
        <w:autoSpaceDN w:val="0"/>
        <w:adjustRightInd w:val="0"/>
        <w:ind w:left="426" w:right="445"/>
        <w:outlineLvl w:val="0"/>
      </w:pPr>
    </w:p>
    <w:p w:rsidR="00FE7454" w:rsidRDefault="00FE7454" w:rsidP="00FE7454">
      <w:pPr>
        <w:autoSpaceDE w:val="0"/>
        <w:autoSpaceDN w:val="0"/>
        <w:adjustRightInd w:val="0"/>
        <w:ind w:left="426" w:right="445"/>
        <w:outlineLvl w:val="0"/>
        <w:rPr>
          <w:b/>
          <w:sz w:val="24"/>
          <w:szCs w:val="24"/>
        </w:rPr>
      </w:pPr>
    </w:p>
    <w:p w:rsidR="00945057" w:rsidRPr="00BD0624" w:rsidRDefault="00945057" w:rsidP="00945057">
      <w:pPr>
        <w:pStyle w:val="ConsPlusTitle"/>
        <w:widowControl/>
        <w:tabs>
          <w:tab w:val="left" w:pos="142"/>
          <w:tab w:val="left" w:pos="1701"/>
          <w:tab w:val="left" w:pos="2127"/>
          <w:tab w:val="left" w:pos="3686"/>
        </w:tabs>
        <w:ind w:left="5387" w:right="-2"/>
        <w:rPr>
          <w:rFonts w:ascii="Times New Roman" w:hAnsi="Times New Roman" w:cs="Times New Roman"/>
          <w:b w:val="0"/>
          <w:sz w:val="24"/>
          <w:szCs w:val="24"/>
        </w:rPr>
      </w:pPr>
      <w:r>
        <w:rPr>
          <w:rFonts w:ascii="Times New Roman" w:hAnsi="Times New Roman" w:cs="Times New Roman"/>
          <w:b w:val="0"/>
          <w:sz w:val="24"/>
          <w:szCs w:val="24"/>
        </w:rPr>
        <w:t>УТВЕРЖДЕН</w:t>
      </w:r>
    </w:p>
    <w:p w:rsidR="00945057" w:rsidRDefault="00945057" w:rsidP="00945057">
      <w:pPr>
        <w:pStyle w:val="ConsPlusTitle"/>
        <w:widowControl/>
        <w:tabs>
          <w:tab w:val="left" w:pos="142"/>
          <w:tab w:val="left" w:pos="1701"/>
          <w:tab w:val="left" w:pos="2127"/>
          <w:tab w:val="left" w:pos="3686"/>
        </w:tabs>
        <w:ind w:left="5387" w:right="-2"/>
        <w:rPr>
          <w:rFonts w:ascii="Times New Roman" w:hAnsi="Times New Roman" w:cs="Times New Roman"/>
          <w:b w:val="0"/>
          <w:sz w:val="24"/>
          <w:szCs w:val="24"/>
        </w:rPr>
      </w:pPr>
      <w:r>
        <w:rPr>
          <w:rFonts w:ascii="Times New Roman" w:hAnsi="Times New Roman" w:cs="Times New Roman"/>
          <w:b w:val="0"/>
          <w:sz w:val="24"/>
          <w:szCs w:val="24"/>
        </w:rPr>
        <w:t>постановлением</w:t>
      </w:r>
      <w:r w:rsidRPr="00BD0624">
        <w:rPr>
          <w:rFonts w:ascii="Times New Roman" w:hAnsi="Times New Roman" w:cs="Times New Roman"/>
          <w:b w:val="0"/>
          <w:sz w:val="24"/>
          <w:szCs w:val="24"/>
        </w:rPr>
        <w:t xml:space="preserve"> администрации </w:t>
      </w:r>
    </w:p>
    <w:p w:rsidR="00945057" w:rsidRPr="00BD0624" w:rsidRDefault="00945057" w:rsidP="00945057">
      <w:pPr>
        <w:pStyle w:val="ConsPlusTitle"/>
        <w:widowControl/>
        <w:tabs>
          <w:tab w:val="left" w:pos="142"/>
          <w:tab w:val="left" w:pos="1701"/>
          <w:tab w:val="left" w:pos="2127"/>
          <w:tab w:val="left" w:pos="3686"/>
        </w:tabs>
        <w:ind w:left="5387" w:right="-2"/>
        <w:rPr>
          <w:rFonts w:ascii="Times New Roman" w:hAnsi="Times New Roman" w:cs="Times New Roman"/>
          <w:b w:val="0"/>
          <w:sz w:val="24"/>
          <w:szCs w:val="24"/>
        </w:rPr>
      </w:pPr>
      <w:r w:rsidRPr="00BD0624">
        <w:rPr>
          <w:rFonts w:ascii="Times New Roman" w:hAnsi="Times New Roman" w:cs="Times New Roman"/>
          <w:b w:val="0"/>
          <w:sz w:val="24"/>
          <w:szCs w:val="24"/>
        </w:rPr>
        <w:t>города Евпатории Республики Крым</w:t>
      </w:r>
    </w:p>
    <w:p w:rsidR="00945057" w:rsidRPr="00BD0624" w:rsidRDefault="00945057" w:rsidP="00945057">
      <w:pPr>
        <w:pStyle w:val="ConsPlusTitle"/>
        <w:widowControl/>
        <w:tabs>
          <w:tab w:val="left" w:pos="142"/>
          <w:tab w:val="left" w:pos="1701"/>
          <w:tab w:val="left" w:pos="2127"/>
          <w:tab w:val="left" w:pos="3686"/>
        </w:tabs>
        <w:ind w:left="5387" w:right="-2"/>
        <w:rPr>
          <w:rFonts w:ascii="Times New Roman" w:hAnsi="Times New Roman" w:cs="Times New Roman"/>
          <w:b w:val="0"/>
          <w:sz w:val="24"/>
          <w:szCs w:val="24"/>
        </w:rPr>
      </w:pPr>
      <w:r w:rsidRPr="00BD0624">
        <w:rPr>
          <w:rFonts w:ascii="Times New Roman" w:hAnsi="Times New Roman" w:cs="Times New Roman"/>
          <w:b w:val="0"/>
          <w:sz w:val="24"/>
          <w:szCs w:val="24"/>
        </w:rPr>
        <w:t>от</w:t>
      </w:r>
      <w:r>
        <w:rPr>
          <w:rFonts w:ascii="Times New Roman" w:hAnsi="Times New Roman" w:cs="Times New Roman"/>
          <w:b w:val="0"/>
          <w:sz w:val="24"/>
          <w:szCs w:val="24"/>
        </w:rPr>
        <w:t xml:space="preserve"> _____________    </w:t>
      </w:r>
      <w:r w:rsidRPr="00BD0624">
        <w:rPr>
          <w:rFonts w:ascii="Times New Roman" w:hAnsi="Times New Roman" w:cs="Times New Roman"/>
          <w:b w:val="0"/>
          <w:sz w:val="24"/>
          <w:szCs w:val="24"/>
        </w:rPr>
        <w:t xml:space="preserve">№ </w:t>
      </w:r>
      <w:r>
        <w:rPr>
          <w:rFonts w:ascii="Times New Roman" w:hAnsi="Times New Roman" w:cs="Times New Roman"/>
          <w:b w:val="0"/>
          <w:sz w:val="24"/>
          <w:szCs w:val="24"/>
        </w:rPr>
        <w:t>______</w:t>
      </w:r>
    </w:p>
    <w:p w:rsidR="00945057" w:rsidRDefault="00945057" w:rsidP="00945057">
      <w:pPr>
        <w:keepNext/>
        <w:widowControl w:val="0"/>
        <w:tabs>
          <w:tab w:val="left" w:pos="360"/>
          <w:tab w:val="left" w:pos="1080"/>
          <w:tab w:val="left" w:pos="5940"/>
        </w:tabs>
        <w:jc w:val="center"/>
        <w:outlineLvl w:val="0"/>
        <w:rPr>
          <w:b/>
          <w:sz w:val="24"/>
          <w:szCs w:val="24"/>
        </w:rPr>
      </w:pPr>
    </w:p>
    <w:p w:rsidR="00945057" w:rsidRDefault="00945057" w:rsidP="00C01A35">
      <w:pPr>
        <w:keepNext/>
        <w:widowControl w:val="0"/>
        <w:tabs>
          <w:tab w:val="left" w:pos="360"/>
          <w:tab w:val="left" w:pos="1080"/>
          <w:tab w:val="left" w:pos="5940"/>
        </w:tabs>
        <w:ind w:right="587"/>
        <w:jc w:val="center"/>
        <w:outlineLvl w:val="0"/>
        <w:rPr>
          <w:b/>
          <w:sz w:val="24"/>
          <w:szCs w:val="24"/>
        </w:rPr>
      </w:pPr>
    </w:p>
    <w:p w:rsidR="00945057" w:rsidRPr="000B1393" w:rsidRDefault="00945057" w:rsidP="00C01A35">
      <w:pPr>
        <w:keepNext/>
        <w:widowControl w:val="0"/>
        <w:tabs>
          <w:tab w:val="left" w:pos="360"/>
        </w:tabs>
        <w:ind w:left="1134" w:right="587"/>
        <w:jc w:val="center"/>
        <w:outlineLvl w:val="0"/>
        <w:rPr>
          <w:sz w:val="24"/>
          <w:szCs w:val="24"/>
        </w:rPr>
      </w:pPr>
      <w:r w:rsidRPr="000B1393">
        <w:rPr>
          <w:b/>
          <w:sz w:val="24"/>
          <w:szCs w:val="24"/>
        </w:rPr>
        <w:t>АДМИНИСТРАТИВНЫЙ РЕГЛАМЕНТ</w:t>
      </w:r>
    </w:p>
    <w:p w:rsidR="00945057" w:rsidRDefault="00945057" w:rsidP="00C01A35">
      <w:pPr>
        <w:keepNext/>
        <w:widowControl w:val="0"/>
        <w:tabs>
          <w:tab w:val="left" w:pos="360"/>
        </w:tabs>
        <w:ind w:left="1134" w:right="587"/>
        <w:jc w:val="center"/>
        <w:outlineLvl w:val="0"/>
        <w:rPr>
          <w:b/>
          <w:sz w:val="24"/>
          <w:szCs w:val="24"/>
        </w:rPr>
      </w:pPr>
      <w:r>
        <w:rPr>
          <w:b/>
          <w:sz w:val="24"/>
          <w:szCs w:val="24"/>
        </w:rPr>
        <w:t xml:space="preserve">предоставления </w:t>
      </w:r>
      <w:r w:rsidRPr="000B1393">
        <w:rPr>
          <w:b/>
          <w:sz w:val="24"/>
          <w:szCs w:val="24"/>
        </w:rPr>
        <w:t>муниципальной услуги</w:t>
      </w:r>
    </w:p>
    <w:p w:rsidR="00945057" w:rsidRDefault="00945057" w:rsidP="00C01A35">
      <w:pPr>
        <w:keepNext/>
        <w:widowControl w:val="0"/>
        <w:tabs>
          <w:tab w:val="left" w:pos="360"/>
        </w:tabs>
        <w:ind w:left="1134" w:right="587"/>
        <w:jc w:val="center"/>
        <w:outlineLvl w:val="0"/>
        <w:rPr>
          <w:b/>
          <w:sz w:val="24"/>
          <w:szCs w:val="24"/>
        </w:rPr>
      </w:pPr>
      <w:r w:rsidRPr="00975408">
        <w:rPr>
          <w:b/>
          <w:sz w:val="24"/>
          <w:szCs w:val="24"/>
        </w:rPr>
        <w:t>«</w:t>
      </w:r>
      <w:r>
        <w:rPr>
          <w:b/>
          <w:sz w:val="24"/>
          <w:szCs w:val="24"/>
        </w:rPr>
        <w:t>Направление уведомления о планируемом сносе объекта</w:t>
      </w:r>
    </w:p>
    <w:p w:rsidR="00945057" w:rsidRDefault="00945057" w:rsidP="00C01A35">
      <w:pPr>
        <w:keepNext/>
        <w:widowControl w:val="0"/>
        <w:tabs>
          <w:tab w:val="left" w:pos="360"/>
        </w:tabs>
        <w:ind w:left="1134" w:right="587"/>
        <w:jc w:val="center"/>
        <w:outlineLvl w:val="0"/>
        <w:rPr>
          <w:b/>
          <w:sz w:val="24"/>
          <w:szCs w:val="24"/>
        </w:rPr>
      </w:pPr>
      <w:r>
        <w:rPr>
          <w:b/>
          <w:sz w:val="24"/>
          <w:szCs w:val="24"/>
        </w:rPr>
        <w:t>капитального строительства и уведомления о завершении</w:t>
      </w:r>
    </w:p>
    <w:p w:rsidR="00945057" w:rsidRDefault="00945057" w:rsidP="00C01A35">
      <w:pPr>
        <w:keepNext/>
        <w:widowControl w:val="0"/>
        <w:tabs>
          <w:tab w:val="left" w:pos="360"/>
        </w:tabs>
        <w:ind w:left="1134" w:right="587"/>
        <w:jc w:val="center"/>
        <w:outlineLvl w:val="0"/>
        <w:rPr>
          <w:b/>
          <w:sz w:val="24"/>
          <w:szCs w:val="24"/>
        </w:rPr>
      </w:pPr>
      <w:r>
        <w:rPr>
          <w:b/>
          <w:sz w:val="24"/>
          <w:szCs w:val="24"/>
        </w:rPr>
        <w:t>сноса объекта капитального строительства</w:t>
      </w:r>
      <w:r w:rsidRPr="00975408">
        <w:rPr>
          <w:b/>
          <w:sz w:val="24"/>
          <w:szCs w:val="24"/>
        </w:rPr>
        <w:t>»</w:t>
      </w:r>
      <w:r w:rsidR="00D5772F">
        <w:rPr>
          <w:b/>
          <w:sz w:val="24"/>
          <w:szCs w:val="24"/>
        </w:rPr>
        <w:t xml:space="preserve"> на территории</w:t>
      </w:r>
    </w:p>
    <w:p w:rsidR="00D5772F" w:rsidRPr="00975408" w:rsidRDefault="00D5772F" w:rsidP="00C01A35">
      <w:pPr>
        <w:keepNext/>
        <w:widowControl w:val="0"/>
        <w:tabs>
          <w:tab w:val="left" w:pos="360"/>
        </w:tabs>
        <w:ind w:left="1134" w:right="587"/>
        <w:jc w:val="center"/>
        <w:outlineLvl w:val="0"/>
        <w:rPr>
          <w:b/>
          <w:sz w:val="24"/>
          <w:szCs w:val="24"/>
        </w:rPr>
      </w:pPr>
      <w:r>
        <w:rPr>
          <w:b/>
          <w:sz w:val="24"/>
          <w:szCs w:val="24"/>
        </w:rPr>
        <w:t>муниципального образования городской округ Евпатория Республики Крым</w:t>
      </w:r>
    </w:p>
    <w:p w:rsidR="00D77522" w:rsidRDefault="00D77522" w:rsidP="00D77522">
      <w:pPr>
        <w:keepNext/>
        <w:widowControl w:val="0"/>
        <w:tabs>
          <w:tab w:val="left" w:pos="5940"/>
        </w:tabs>
        <w:ind w:right="-1" w:firstLine="709"/>
        <w:jc w:val="center"/>
        <w:outlineLvl w:val="0"/>
        <w:rPr>
          <w:b/>
          <w:bCs/>
        </w:rPr>
      </w:pPr>
    </w:p>
    <w:p w:rsidR="00245734" w:rsidRPr="005322FD"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5322FD">
        <w:rPr>
          <w:rFonts w:eastAsia="Times New Roman"/>
          <w:b/>
          <w:bCs/>
          <w:sz w:val="24"/>
          <w:szCs w:val="24"/>
        </w:rPr>
        <w:t>I. Общие положения</w:t>
      </w:r>
    </w:p>
    <w:p w:rsidR="00245734" w:rsidRDefault="00AE27CC" w:rsidP="00F33BD8">
      <w:pPr>
        <w:widowControl w:val="0"/>
        <w:tabs>
          <w:tab w:val="left" w:pos="700"/>
        </w:tabs>
        <w:autoSpaceDE w:val="0"/>
        <w:autoSpaceDN w:val="0"/>
        <w:adjustRightInd w:val="0"/>
        <w:ind w:left="567" w:firstLine="709"/>
        <w:jc w:val="center"/>
        <w:rPr>
          <w:rFonts w:eastAsia="Times New Roman"/>
          <w:b/>
          <w:bCs/>
          <w:sz w:val="24"/>
          <w:szCs w:val="24"/>
        </w:rPr>
      </w:pPr>
      <w:r w:rsidRPr="005322FD">
        <w:rPr>
          <w:rFonts w:eastAsia="Times New Roman"/>
          <w:b/>
          <w:bCs/>
          <w:sz w:val="24"/>
          <w:szCs w:val="24"/>
        </w:rPr>
        <w:t xml:space="preserve">1. </w:t>
      </w:r>
      <w:r w:rsidR="00245734" w:rsidRPr="005322FD">
        <w:rPr>
          <w:rFonts w:eastAsia="Times New Roman"/>
          <w:b/>
          <w:bCs/>
          <w:sz w:val="24"/>
          <w:szCs w:val="24"/>
        </w:rPr>
        <w:t>Предмет регулирования административного регламента</w:t>
      </w:r>
    </w:p>
    <w:p w:rsidR="004122DF" w:rsidRPr="005322FD" w:rsidRDefault="004122DF" w:rsidP="00F33BD8">
      <w:pPr>
        <w:widowControl w:val="0"/>
        <w:tabs>
          <w:tab w:val="left" w:pos="700"/>
        </w:tabs>
        <w:autoSpaceDE w:val="0"/>
        <w:autoSpaceDN w:val="0"/>
        <w:adjustRightInd w:val="0"/>
        <w:ind w:left="567" w:firstLine="709"/>
        <w:jc w:val="center"/>
        <w:rPr>
          <w:rFonts w:eastAsia="Times New Roman"/>
          <w:b/>
          <w:bCs/>
          <w:sz w:val="24"/>
          <w:szCs w:val="24"/>
        </w:rPr>
      </w:pPr>
    </w:p>
    <w:p w:rsidR="0044719D" w:rsidRPr="005322FD" w:rsidRDefault="00245734" w:rsidP="00C01A35">
      <w:pPr>
        <w:autoSpaceDE w:val="0"/>
        <w:autoSpaceDN w:val="0"/>
        <w:adjustRightInd w:val="0"/>
        <w:ind w:left="567" w:right="445" w:firstLine="709"/>
        <w:jc w:val="both"/>
        <w:rPr>
          <w:rFonts w:eastAsia="Times New Roman"/>
          <w:sz w:val="24"/>
          <w:szCs w:val="24"/>
        </w:rPr>
      </w:pPr>
      <w:r w:rsidRPr="005322FD">
        <w:rPr>
          <w:rFonts w:eastAsia="Times New Roman"/>
          <w:sz w:val="24"/>
          <w:szCs w:val="24"/>
        </w:rPr>
        <w:t>1.</w:t>
      </w:r>
      <w:r w:rsidR="00AE27CC" w:rsidRPr="005322FD">
        <w:rPr>
          <w:rFonts w:eastAsia="Times New Roman"/>
          <w:sz w:val="24"/>
          <w:szCs w:val="24"/>
        </w:rPr>
        <w:t>1.</w:t>
      </w:r>
      <w:r w:rsidRPr="005322FD">
        <w:rPr>
          <w:rFonts w:eastAsia="Times New Roman"/>
          <w:sz w:val="24"/>
          <w:szCs w:val="24"/>
        </w:rPr>
        <w:t xml:space="preserve"> </w:t>
      </w:r>
      <w:r w:rsidR="0044719D" w:rsidRPr="005322FD">
        <w:rPr>
          <w:rFonts w:eastAsia="Times New Roman"/>
          <w:sz w:val="24"/>
          <w:szCs w:val="24"/>
        </w:rPr>
        <w:t>Административный регламент предоставления муниципальной услуги «</w:t>
      </w:r>
      <w:r w:rsidR="00AD1901" w:rsidRPr="005322FD">
        <w:rPr>
          <w:rFonts w:eastAsia="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4719D" w:rsidRPr="005322FD">
        <w:rPr>
          <w:rFonts w:eastAsia="Times New Roman"/>
          <w:sz w:val="24"/>
          <w:szCs w:val="24"/>
        </w:rPr>
        <w:t xml:space="preserve">» </w:t>
      </w:r>
      <w:r w:rsidR="00DD786E" w:rsidRPr="005322FD">
        <w:rPr>
          <w:rFonts w:eastAsia="Times New Roman"/>
          <w:sz w:val="24"/>
          <w:szCs w:val="24"/>
        </w:rPr>
        <w:t xml:space="preserve">(далее соответственно - административный регламент, муниципальная услуга) </w:t>
      </w:r>
      <w:r w:rsidR="0044719D" w:rsidRPr="005322FD">
        <w:rPr>
          <w:rFonts w:eastAsia="Times New Roman"/>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321076">
        <w:rPr>
          <w:rFonts w:eastAsia="Times New Roman"/>
          <w:sz w:val="24"/>
          <w:szCs w:val="24"/>
        </w:rPr>
        <w:t>.</w:t>
      </w:r>
    </w:p>
    <w:p w:rsidR="0044719D" w:rsidRPr="005322FD" w:rsidRDefault="00A63D23" w:rsidP="00C01A35">
      <w:pPr>
        <w:autoSpaceDE w:val="0"/>
        <w:autoSpaceDN w:val="0"/>
        <w:adjustRightInd w:val="0"/>
        <w:ind w:left="567" w:right="445" w:firstLine="709"/>
        <w:jc w:val="both"/>
        <w:rPr>
          <w:rFonts w:eastAsia="Times New Roman"/>
          <w:sz w:val="24"/>
          <w:szCs w:val="24"/>
        </w:rPr>
      </w:pPr>
      <w:r w:rsidRPr="005322FD">
        <w:rPr>
          <w:rFonts w:eastAsia="Times New Roman"/>
          <w:sz w:val="24"/>
          <w:szCs w:val="24"/>
        </w:rPr>
        <w:t xml:space="preserve">1.2. </w:t>
      </w:r>
      <w:r w:rsidR="0044719D" w:rsidRPr="005322FD">
        <w:rPr>
          <w:rFonts w:eastAsia="Times New Roman"/>
          <w:sz w:val="24"/>
          <w:szCs w:val="24"/>
        </w:rPr>
        <w:t xml:space="preserve">Настоящий </w:t>
      </w:r>
      <w:r w:rsidRPr="005322FD">
        <w:rPr>
          <w:rFonts w:eastAsia="Times New Roman"/>
          <w:sz w:val="24"/>
          <w:szCs w:val="24"/>
        </w:rPr>
        <w:t>а</w:t>
      </w:r>
      <w:r w:rsidR="0044719D" w:rsidRPr="005322FD">
        <w:rPr>
          <w:rFonts w:eastAsia="Times New Roman"/>
          <w:sz w:val="24"/>
          <w:szCs w:val="24"/>
        </w:rPr>
        <w:t xml:space="preserve">дминистративный регламент регулирует отношения, возникающие при оказании следующих </w:t>
      </w:r>
      <w:proofErr w:type="spellStart"/>
      <w:r w:rsidR="0044719D" w:rsidRPr="005322FD">
        <w:rPr>
          <w:rFonts w:eastAsia="Times New Roman"/>
          <w:sz w:val="24"/>
          <w:szCs w:val="24"/>
        </w:rPr>
        <w:t>подуслуг</w:t>
      </w:r>
      <w:proofErr w:type="spellEnd"/>
      <w:r w:rsidR="0044719D" w:rsidRPr="005322FD">
        <w:rPr>
          <w:rFonts w:eastAsia="Times New Roman"/>
          <w:sz w:val="24"/>
          <w:szCs w:val="24"/>
        </w:rPr>
        <w:t>:</w:t>
      </w:r>
    </w:p>
    <w:p w:rsidR="007707F4" w:rsidRPr="005322FD" w:rsidRDefault="003B23F6" w:rsidP="00C01A35">
      <w:pPr>
        <w:autoSpaceDE w:val="0"/>
        <w:autoSpaceDN w:val="0"/>
        <w:adjustRightInd w:val="0"/>
        <w:ind w:left="567" w:right="445" w:firstLine="709"/>
        <w:jc w:val="both"/>
        <w:rPr>
          <w:rFonts w:eastAsia="Times New Roman"/>
          <w:sz w:val="24"/>
          <w:szCs w:val="24"/>
        </w:rPr>
      </w:pPr>
      <w:r>
        <w:rPr>
          <w:rFonts w:eastAsia="Times New Roman"/>
          <w:sz w:val="24"/>
          <w:szCs w:val="24"/>
        </w:rPr>
        <w:t>1.2.1.</w:t>
      </w:r>
      <w:r w:rsidR="00A63D23" w:rsidRPr="005322FD">
        <w:rPr>
          <w:rFonts w:eastAsia="Times New Roman"/>
          <w:sz w:val="24"/>
          <w:szCs w:val="24"/>
        </w:rPr>
        <w:t xml:space="preserve"> </w:t>
      </w:r>
      <w:r w:rsidR="007707F4" w:rsidRPr="005322FD">
        <w:rPr>
          <w:rFonts w:eastAsia="Times New Roman"/>
          <w:sz w:val="24"/>
          <w:szCs w:val="24"/>
        </w:rPr>
        <w:t>Направление уведомления о планируемом сносе объекта капитального строительства;</w:t>
      </w:r>
    </w:p>
    <w:p w:rsidR="00E76CC0" w:rsidRPr="005322FD" w:rsidRDefault="00E76CC0" w:rsidP="00C01A35">
      <w:pPr>
        <w:autoSpaceDE w:val="0"/>
        <w:autoSpaceDN w:val="0"/>
        <w:adjustRightInd w:val="0"/>
        <w:ind w:left="567" w:right="445" w:firstLine="709"/>
        <w:jc w:val="both"/>
        <w:rPr>
          <w:rFonts w:eastAsia="Times New Roman"/>
          <w:sz w:val="24"/>
          <w:szCs w:val="24"/>
        </w:rPr>
      </w:pPr>
      <w:r w:rsidRPr="005322FD">
        <w:rPr>
          <w:rFonts w:eastAsia="Times New Roman"/>
          <w:sz w:val="24"/>
          <w:szCs w:val="24"/>
        </w:rPr>
        <w:t xml:space="preserve">Уведомление о планируемом сносе объекта капитального строительства направляется в </w:t>
      </w:r>
      <w:r w:rsidR="00053F34">
        <w:rPr>
          <w:rFonts w:eastAsia="Times New Roman"/>
          <w:sz w:val="24"/>
          <w:szCs w:val="24"/>
        </w:rPr>
        <w:t>у</w:t>
      </w:r>
      <w:r w:rsidRPr="005322FD">
        <w:rPr>
          <w:rFonts w:eastAsia="Times New Roman"/>
          <w:sz w:val="24"/>
          <w:szCs w:val="24"/>
        </w:rPr>
        <w:t>полномоченный орган не позднее чем за семь рабочих дней до начала выполнения работ по сносу объекта капитального строительства.</w:t>
      </w:r>
    </w:p>
    <w:p w:rsidR="008C6051" w:rsidRPr="005322FD" w:rsidRDefault="003B23F6" w:rsidP="00C01A35">
      <w:pPr>
        <w:autoSpaceDE w:val="0"/>
        <w:autoSpaceDN w:val="0"/>
        <w:adjustRightInd w:val="0"/>
        <w:ind w:left="567" w:right="445" w:firstLine="709"/>
        <w:jc w:val="both"/>
        <w:rPr>
          <w:rFonts w:eastAsia="Times New Roman"/>
          <w:sz w:val="24"/>
          <w:szCs w:val="24"/>
        </w:rPr>
      </w:pPr>
      <w:r>
        <w:rPr>
          <w:rFonts w:eastAsia="Times New Roman"/>
          <w:sz w:val="24"/>
          <w:szCs w:val="24"/>
        </w:rPr>
        <w:t>1.2.2.</w:t>
      </w:r>
      <w:r w:rsidR="007707F4" w:rsidRPr="005322FD">
        <w:rPr>
          <w:rFonts w:eastAsia="Times New Roman"/>
          <w:sz w:val="24"/>
          <w:szCs w:val="24"/>
        </w:rPr>
        <w:t xml:space="preserve"> Направление уведомления о завершении сноса объекта капитального строительства.</w:t>
      </w:r>
    </w:p>
    <w:p w:rsidR="00E76CC0" w:rsidRPr="005322FD" w:rsidRDefault="00E76CC0" w:rsidP="00C01A35">
      <w:pPr>
        <w:autoSpaceDE w:val="0"/>
        <w:autoSpaceDN w:val="0"/>
        <w:adjustRightInd w:val="0"/>
        <w:ind w:left="567" w:right="445" w:firstLine="709"/>
        <w:jc w:val="both"/>
        <w:rPr>
          <w:rFonts w:eastAsia="Times New Roman"/>
          <w:sz w:val="24"/>
          <w:szCs w:val="24"/>
        </w:rPr>
      </w:pPr>
      <w:r w:rsidRPr="005322FD">
        <w:rPr>
          <w:rFonts w:eastAsia="Times New Roman"/>
          <w:sz w:val="24"/>
          <w:szCs w:val="24"/>
        </w:rPr>
        <w:t>Подается не позднее семи рабочих дней после завершения сноса объекта капитального строительства.</w:t>
      </w:r>
    </w:p>
    <w:p w:rsidR="007707F4" w:rsidRPr="005322FD" w:rsidRDefault="0072485A" w:rsidP="00C01A35">
      <w:pPr>
        <w:autoSpaceDE w:val="0"/>
        <w:autoSpaceDN w:val="0"/>
        <w:adjustRightInd w:val="0"/>
        <w:ind w:left="567" w:right="445" w:firstLine="709"/>
        <w:jc w:val="both"/>
        <w:rPr>
          <w:rFonts w:eastAsia="Times New Roman"/>
          <w:sz w:val="24"/>
          <w:szCs w:val="24"/>
        </w:rPr>
      </w:pPr>
      <w:r w:rsidRPr="005322FD">
        <w:rPr>
          <w:rFonts w:eastAsia="Times New Roman"/>
          <w:sz w:val="24"/>
          <w:szCs w:val="24"/>
        </w:rPr>
        <w:t xml:space="preserve">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от 29.12.2004 № 190-ФЗ (далее – </w:t>
      </w:r>
      <w:r w:rsidR="00C01A35">
        <w:rPr>
          <w:rFonts w:eastAsia="Times New Roman"/>
          <w:sz w:val="24"/>
          <w:szCs w:val="24"/>
        </w:rPr>
        <w:t xml:space="preserve">                          </w:t>
      </w:r>
      <w:proofErr w:type="spellStart"/>
      <w:r w:rsidRPr="005322FD">
        <w:rPr>
          <w:rFonts w:eastAsia="Times New Roman"/>
          <w:sz w:val="24"/>
          <w:szCs w:val="24"/>
        </w:rPr>
        <w:t>Гк</w:t>
      </w:r>
      <w:proofErr w:type="spellEnd"/>
      <w:r w:rsidRPr="005322FD">
        <w:rPr>
          <w:rFonts w:eastAsia="Times New Roman"/>
          <w:sz w:val="24"/>
          <w:szCs w:val="24"/>
        </w:rPr>
        <w:t xml:space="preserve"> РФ).</w:t>
      </w:r>
    </w:p>
    <w:p w:rsidR="0072485A" w:rsidRPr="005322FD" w:rsidRDefault="0072485A" w:rsidP="00C01A35">
      <w:pPr>
        <w:autoSpaceDE w:val="0"/>
        <w:autoSpaceDN w:val="0"/>
        <w:adjustRightInd w:val="0"/>
        <w:ind w:left="567" w:right="445" w:firstLine="709"/>
        <w:jc w:val="both"/>
        <w:rPr>
          <w:rFonts w:eastAsia="Times New Roman"/>
          <w:sz w:val="24"/>
          <w:szCs w:val="24"/>
        </w:rPr>
      </w:pPr>
    </w:p>
    <w:p w:rsidR="00C21F54" w:rsidRPr="005322FD" w:rsidRDefault="00AE27CC" w:rsidP="00C01A35">
      <w:pPr>
        <w:autoSpaceDE w:val="0"/>
        <w:autoSpaceDN w:val="0"/>
        <w:adjustRightInd w:val="0"/>
        <w:ind w:left="567" w:right="445" w:firstLine="709"/>
        <w:jc w:val="center"/>
        <w:rPr>
          <w:rFonts w:eastAsia="Times New Roman"/>
          <w:b/>
          <w:sz w:val="24"/>
          <w:szCs w:val="24"/>
        </w:rPr>
      </w:pPr>
      <w:r w:rsidRPr="005322FD">
        <w:rPr>
          <w:rFonts w:eastAsia="Times New Roman"/>
          <w:b/>
          <w:sz w:val="24"/>
          <w:szCs w:val="24"/>
        </w:rPr>
        <w:t xml:space="preserve">2. </w:t>
      </w:r>
      <w:r w:rsidR="00245734" w:rsidRPr="005322FD">
        <w:rPr>
          <w:rFonts w:eastAsia="Times New Roman"/>
          <w:b/>
          <w:sz w:val="24"/>
          <w:szCs w:val="24"/>
        </w:rPr>
        <w:t>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C21F54" w:rsidRPr="005322FD" w:rsidTr="000A7E3E">
        <w:tc>
          <w:tcPr>
            <w:tcW w:w="10261" w:type="dxa"/>
            <w:shd w:val="clear" w:color="auto" w:fill="FFFFFF"/>
            <w:tcMar>
              <w:top w:w="0" w:type="dxa"/>
              <w:left w:w="55" w:type="dxa"/>
              <w:bottom w:w="0" w:type="dxa"/>
              <w:right w:w="55" w:type="dxa"/>
            </w:tcMar>
            <w:hideMark/>
          </w:tcPr>
          <w:p w:rsidR="00FC7843" w:rsidRPr="005322FD" w:rsidRDefault="000A7E3E" w:rsidP="00C01A35">
            <w:pPr>
              <w:pStyle w:val="formattext"/>
              <w:spacing w:before="0" w:beforeAutospacing="0" w:after="0" w:afterAutospacing="0"/>
              <w:ind w:left="567" w:right="445" w:firstLine="709"/>
              <w:jc w:val="both"/>
              <w:textAlignment w:val="baseline"/>
            </w:pPr>
            <w:r w:rsidRPr="005322FD">
              <w:t xml:space="preserve">2.1. </w:t>
            </w:r>
            <w:r w:rsidR="007707F4" w:rsidRPr="005322FD">
              <w:t xml:space="preserve">Заявителями на получение муниципальной услуги являются </w:t>
            </w:r>
            <w:r w:rsidR="00FC7843" w:rsidRPr="005322FD">
              <w:t>застройщики или технические заказчики.</w:t>
            </w:r>
          </w:p>
          <w:p w:rsidR="007707F4" w:rsidRPr="005322FD" w:rsidRDefault="00FC7843" w:rsidP="00C01A35">
            <w:pPr>
              <w:pStyle w:val="formattext"/>
              <w:spacing w:before="0" w:beforeAutospacing="0" w:after="0" w:afterAutospacing="0"/>
              <w:ind w:left="567" w:right="445" w:firstLine="709"/>
              <w:jc w:val="both"/>
              <w:textAlignment w:val="baseline"/>
            </w:pPr>
            <w:r w:rsidRPr="005322FD">
              <w:t>Застройщик - физическое или юридическое лицо, обеспечивающее на принадлежащем ему земельном участке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0072485A" w:rsidRPr="005322FD">
              <w:t>.</w:t>
            </w:r>
          </w:p>
          <w:p w:rsidR="000A7E3E" w:rsidRPr="005322FD" w:rsidRDefault="0044719D" w:rsidP="00C01A35">
            <w:pPr>
              <w:pStyle w:val="formattext"/>
              <w:spacing w:before="0" w:beforeAutospacing="0" w:after="0" w:afterAutospacing="0"/>
              <w:ind w:left="567" w:right="445" w:firstLine="709"/>
              <w:jc w:val="both"/>
              <w:textAlignment w:val="baseline"/>
            </w:pPr>
            <w:r w:rsidRPr="005322FD">
              <w:t xml:space="preserve">Интересы заявителей могут представлять лица, обладающие соответствующими полномочиями (далее – представитель). </w:t>
            </w:r>
          </w:p>
          <w:p w:rsidR="0042724E" w:rsidRPr="005322FD" w:rsidRDefault="0042724E" w:rsidP="00C01A35">
            <w:pPr>
              <w:pStyle w:val="formattext"/>
              <w:spacing w:before="0" w:beforeAutospacing="0" w:after="0" w:afterAutospacing="0"/>
              <w:ind w:left="567" w:right="445" w:firstLine="709"/>
              <w:jc w:val="both"/>
              <w:textAlignment w:val="baseline"/>
            </w:pPr>
          </w:p>
          <w:p w:rsidR="00C21F54" w:rsidRPr="005322FD" w:rsidRDefault="00AE27CC" w:rsidP="00C01A35">
            <w:pPr>
              <w:pStyle w:val="formattext"/>
              <w:spacing w:before="0" w:beforeAutospacing="0" w:after="0" w:afterAutospacing="0"/>
              <w:ind w:left="567" w:right="445" w:firstLine="709"/>
              <w:jc w:val="center"/>
              <w:textAlignment w:val="baseline"/>
              <w:rPr>
                <w:b/>
                <w:bCs/>
              </w:rPr>
            </w:pPr>
            <w:r w:rsidRPr="005322FD">
              <w:rPr>
                <w:b/>
                <w:bCs/>
              </w:rPr>
              <w:t xml:space="preserve">3. </w:t>
            </w:r>
            <w:r w:rsidR="00C21F54" w:rsidRPr="005322FD">
              <w:rPr>
                <w:b/>
                <w:bCs/>
              </w:rPr>
              <w:t>Требования к порядку информирования о предоставлении муниципальной услуги</w:t>
            </w:r>
          </w:p>
        </w:tc>
      </w:tr>
    </w:tbl>
    <w:p w:rsidR="00BA41E2" w:rsidRPr="005322FD" w:rsidRDefault="00BA41E2"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 xml:space="preserve">3.1. Порядок получения информации по вопросам предоставления </w:t>
      </w:r>
      <w:r w:rsidR="00131FD4" w:rsidRPr="005322FD">
        <w:rPr>
          <w:rFonts w:eastAsia="Times New Roman"/>
          <w:sz w:val="24"/>
          <w:szCs w:val="24"/>
        </w:rPr>
        <w:t xml:space="preserve">муниципальной </w:t>
      </w:r>
      <w:r w:rsidRPr="005322FD">
        <w:rPr>
          <w:rFonts w:eastAsia="Times New Roman"/>
          <w:sz w:val="24"/>
          <w:szCs w:val="24"/>
        </w:rPr>
        <w:lastRenderedPageBreak/>
        <w:t>услуги и услуг, которые являются необходимыми и обязательными для предоставления муниципальной услуги:</w:t>
      </w:r>
    </w:p>
    <w:p w:rsidR="00131FD4" w:rsidRPr="005322FD" w:rsidRDefault="000A3C56" w:rsidP="00C01A35">
      <w:pPr>
        <w:widowControl w:val="0"/>
        <w:autoSpaceDE w:val="0"/>
        <w:autoSpaceDN w:val="0"/>
        <w:adjustRightInd w:val="0"/>
        <w:ind w:left="567" w:right="445" w:firstLine="709"/>
        <w:jc w:val="both"/>
        <w:rPr>
          <w:rFonts w:eastAsia="Times New Roman"/>
          <w:sz w:val="24"/>
          <w:szCs w:val="24"/>
        </w:rPr>
      </w:pPr>
      <w:r>
        <w:rPr>
          <w:rFonts w:eastAsia="Times New Roman"/>
          <w:sz w:val="24"/>
          <w:szCs w:val="24"/>
        </w:rPr>
        <w:t>3.1.1. Н</w:t>
      </w:r>
      <w:r w:rsidR="00131FD4" w:rsidRPr="005322FD">
        <w:rPr>
          <w:rFonts w:eastAsia="Times New Roman"/>
          <w:sz w:val="24"/>
          <w:szCs w:val="24"/>
        </w:rPr>
        <w:t xml:space="preserve">епосредственно при личном приеме заявителя в </w:t>
      </w:r>
      <w:r w:rsidR="00C209F5">
        <w:rPr>
          <w:rFonts w:eastAsia="Times New Roman"/>
          <w:sz w:val="24"/>
          <w:szCs w:val="24"/>
        </w:rPr>
        <w:t>администрацию города Евпатории Республики Крым</w:t>
      </w:r>
      <w:r w:rsidR="00131FD4" w:rsidRPr="005322FD">
        <w:rPr>
          <w:rFonts w:eastAsia="Times New Roman"/>
          <w:sz w:val="24"/>
          <w:szCs w:val="24"/>
        </w:rPr>
        <w:t xml:space="preserve"> (далее - </w:t>
      </w:r>
      <w:r w:rsidR="00C44758">
        <w:rPr>
          <w:rFonts w:eastAsia="Times New Roman"/>
          <w:sz w:val="24"/>
          <w:szCs w:val="24"/>
        </w:rPr>
        <w:t>у</w:t>
      </w:r>
      <w:r w:rsidR="00131FD4" w:rsidRPr="005322FD">
        <w:rPr>
          <w:rFonts w:eastAsia="Times New Roman"/>
          <w:sz w:val="24"/>
          <w:szCs w:val="24"/>
        </w:rPr>
        <w:t>полномоченный орган);</w:t>
      </w:r>
      <w:r w:rsidR="002D4C62" w:rsidRPr="005322FD">
        <w:rPr>
          <w:rFonts w:eastAsia="Times New Roman"/>
          <w:sz w:val="24"/>
          <w:szCs w:val="24"/>
        </w:rPr>
        <w:t xml:space="preserve"> </w:t>
      </w:r>
    </w:p>
    <w:p w:rsidR="00131FD4" w:rsidRPr="005322FD" w:rsidRDefault="000A3C56" w:rsidP="00C01A35">
      <w:pPr>
        <w:widowControl w:val="0"/>
        <w:autoSpaceDE w:val="0"/>
        <w:autoSpaceDN w:val="0"/>
        <w:adjustRightInd w:val="0"/>
        <w:ind w:left="567" w:right="445" w:firstLine="709"/>
        <w:jc w:val="both"/>
        <w:rPr>
          <w:rFonts w:eastAsia="Times New Roman"/>
          <w:sz w:val="24"/>
          <w:szCs w:val="24"/>
        </w:rPr>
      </w:pPr>
      <w:r>
        <w:rPr>
          <w:rFonts w:eastAsia="Times New Roman"/>
          <w:sz w:val="24"/>
          <w:szCs w:val="24"/>
        </w:rPr>
        <w:t>3.1.2. П</w:t>
      </w:r>
      <w:r w:rsidR="00131FD4" w:rsidRPr="005322FD">
        <w:rPr>
          <w:rFonts w:eastAsia="Times New Roman"/>
          <w:sz w:val="24"/>
          <w:szCs w:val="24"/>
        </w:rPr>
        <w:t xml:space="preserve">о справочным телефонным номерам </w:t>
      </w:r>
      <w:r w:rsidR="00C44758">
        <w:rPr>
          <w:rFonts w:eastAsia="Times New Roman"/>
          <w:sz w:val="24"/>
          <w:szCs w:val="24"/>
        </w:rPr>
        <w:t>у</w:t>
      </w:r>
      <w:r w:rsidR="00131FD4" w:rsidRPr="005322FD">
        <w:rPr>
          <w:rFonts w:eastAsia="Times New Roman"/>
          <w:sz w:val="24"/>
          <w:szCs w:val="24"/>
        </w:rPr>
        <w:t>полномоченного органа;</w:t>
      </w:r>
      <w:r w:rsidR="002D4C62" w:rsidRPr="005322FD">
        <w:rPr>
          <w:rFonts w:eastAsia="Times New Roman"/>
          <w:sz w:val="24"/>
          <w:szCs w:val="24"/>
        </w:rPr>
        <w:t xml:space="preserve"> </w:t>
      </w:r>
    </w:p>
    <w:p w:rsidR="00131FD4" w:rsidRPr="005322FD" w:rsidRDefault="000A3C56" w:rsidP="00C01A35">
      <w:pPr>
        <w:widowControl w:val="0"/>
        <w:autoSpaceDE w:val="0"/>
        <w:autoSpaceDN w:val="0"/>
        <w:adjustRightInd w:val="0"/>
        <w:ind w:left="567" w:right="445" w:firstLine="709"/>
        <w:jc w:val="both"/>
        <w:rPr>
          <w:rFonts w:eastAsia="Times New Roman"/>
          <w:sz w:val="24"/>
          <w:szCs w:val="24"/>
        </w:rPr>
      </w:pPr>
      <w:r>
        <w:rPr>
          <w:rFonts w:eastAsia="Times New Roman"/>
          <w:sz w:val="24"/>
          <w:szCs w:val="24"/>
        </w:rPr>
        <w:t>3.1.3. П</w:t>
      </w:r>
      <w:r w:rsidR="00131FD4" w:rsidRPr="005322FD">
        <w:rPr>
          <w:rFonts w:eastAsia="Times New Roman"/>
          <w:sz w:val="24"/>
          <w:szCs w:val="24"/>
        </w:rPr>
        <w:t>исьменно, в том числе посредством электронной почты, факсимильной связи;</w:t>
      </w:r>
    </w:p>
    <w:p w:rsidR="00131FD4" w:rsidRPr="005322FD" w:rsidRDefault="000A3C56" w:rsidP="00C01A35">
      <w:pPr>
        <w:widowControl w:val="0"/>
        <w:autoSpaceDE w:val="0"/>
        <w:autoSpaceDN w:val="0"/>
        <w:adjustRightInd w:val="0"/>
        <w:ind w:left="567" w:right="445" w:firstLine="709"/>
        <w:jc w:val="both"/>
        <w:rPr>
          <w:rFonts w:eastAsia="Times New Roman"/>
          <w:sz w:val="24"/>
          <w:szCs w:val="24"/>
        </w:rPr>
      </w:pPr>
      <w:r>
        <w:rPr>
          <w:rFonts w:eastAsia="Times New Roman"/>
          <w:sz w:val="24"/>
          <w:szCs w:val="24"/>
        </w:rPr>
        <w:t>3.1.4. П</w:t>
      </w:r>
      <w:r w:rsidR="00131FD4" w:rsidRPr="005322FD">
        <w:rPr>
          <w:rFonts w:eastAsia="Times New Roman"/>
          <w:sz w:val="24"/>
          <w:szCs w:val="24"/>
        </w:rPr>
        <w:t>осредством размещения в открытой и доступной форме информации:</w:t>
      </w:r>
      <w:r w:rsidR="002D4C62" w:rsidRPr="005322FD">
        <w:rPr>
          <w:rFonts w:eastAsia="Times New Roman"/>
          <w:sz w:val="24"/>
          <w:szCs w:val="24"/>
        </w:rPr>
        <w:t xml:space="preserve"> </w:t>
      </w:r>
    </w:p>
    <w:p w:rsidR="00131FD4" w:rsidRPr="005322FD" w:rsidRDefault="00131FD4"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131FD4" w:rsidRPr="005322FD" w:rsidRDefault="00131FD4"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rsidR="00131FD4" w:rsidRPr="005322FD" w:rsidRDefault="00131FD4"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 xml:space="preserve">- на официальном сайте </w:t>
      </w:r>
      <w:r w:rsidR="00CC01FD">
        <w:rPr>
          <w:rFonts w:eastAsia="Times New Roman"/>
          <w:sz w:val="24"/>
          <w:szCs w:val="24"/>
        </w:rPr>
        <w:t>у</w:t>
      </w:r>
      <w:r w:rsidRPr="005322FD">
        <w:rPr>
          <w:rFonts w:eastAsia="Times New Roman"/>
          <w:sz w:val="24"/>
          <w:szCs w:val="24"/>
        </w:rPr>
        <w:t>полномоченного органа</w:t>
      </w:r>
      <w:r w:rsidR="00CC01FD">
        <w:rPr>
          <w:rFonts w:eastAsia="Times New Roman"/>
          <w:sz w:val="24"/>
          <w:szCs w:val="24"/>
        </w:rPr>
        <w:t xml:space="preserve"> </w:t>
      </w:r>
      <w:hyperlink r:id="rId12" w:tgtFrame="_blank" w:history="1">
        <w:r w:rsidR="00CC01FD" w:rsidRPr="003D0A28">
          <w:rPr>
            <w:sz w:val="24"/>
            <w:szCs w:val="24"/>
            <w:shd w:val="clear" w:color="auto" w:fill="FFFFFF"/>
          </w:rPr>
          <w:t>http://my-evp.ru</w:t>
        </w:r>
      </w:hyperlink>
      <w:r w:rsidRPr="005322FD">
        <w:rPr>
          <w:rFonts w:eastAsia="Times New Roman"/>
          <w:sz w:val="24"/>
          <w:szCs w:val="24"/>
        </w:rPr>
        <w:t>;</w:t>
      </w:r>
      <w:r w:rsidR="002D4C62" w:rsidRPr="005322FD">
        <w:rPr>
          <w:rFonts w:eastAsia="Times New Roman"/>
          <w:sz w:val="24"/>
          <w:szCs w:val="24"/>
        </w:rPr>
        <w:t xml:space="preserve"> </w:t>
      </w:r>
    </w:p>
    <w:p w:rsidR="00131FD4" w:rsidRPr="005322FD" w:rsidRDefault="000A3C56" w:rsidP="00C01A35">
      <w:pPr>
        <w:widowControl w:val="0"/>
        <w:autoSpaceDE w:val="0"/>
        <w:autoSpaceDN w:val="0"/>
        <w:adjustRightInd w:val="0"/>
        <w:ind w:left="567" w:right="445" w:firstLine="709"/>
        <w:jc w:val="both"/>
        <w:rPr>
          <w:rFonts w:eastAsia="Times New Roman"/>
          <w:sz w:val="24"/>
          <w:szCs w:val="24"/>
        </w:rPr>
      </w:pPr>
      <w:r>
        <w:rPr>
          <w:rFonts w:eastAsia="Times New Roman"/>
          <w:sz w:val="24"/>
          <w:szCs w:val="24"/>
        </w:rPr>
        <w:t>3.1.5. П</w:t>
      </w:r>
      <w:r w:rsidR="00131FD4" w:rsidRPr="005322FD">
        <w:rPr>
          <w:rFonts w:eastAsia="Times New Roman"/>
          <w:sz w:val="24"/>
          <w:szCs w:val="24"/>
        </w:rPr>
        <w:t xml:space="preserve">осредством размещения информации на информационных стендах </w:t>
      </w:r>
      <w:r w:rsidR="00C44758">
        <w:rPr>
          <w:rFonts w:eastAsia="Times New Roman"/>
          <w:sz w:val="24"/>
          <w:szCs w:val="24"/>
        </w:rPr>
        <w:t>у</w:t>
      </w:r>
      <w:r w:rsidR="00131FD4" w:rsidRPr="005322FD">
        <w:rPr>
          <w:rFonts w:eastAsia="Times New Roman"/>
          <w:sz w:val="24"/>
          <w:szCs w:val="24"/>
        </w:rPr>
        <w:t>полномоченного органа.</w:t>
      </w:r>
      <w:r w:rsidR="002D4C62" w:rsidRPr="005322FD">
        <w:rPr>
          <w:rFonts w:eastAsia="Times New Roman"/>
          <w:sz w:val="24"/>
          <w:szCs w:val="24"/>
        </w:rPr>
        <w:t xml:space="preserve"> </w:t>
      </w:r>
    </w:p>
    <w:p w:rsidR="00715A8E" w:rsidRPr="005322FD" w:rsidRDefault="00715A8E"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3.2. Информирование осуществляется по вопросам, касающимся:</w:t>
      </w:r>
      <w:r w:rsidR="002D4C62" w:rsidRPr="005322FD">
        <w:rPr>
          <w:rFonts w:eastAsia="Times New Roman"/>
          <w:sz w:val="24"/>
          <w:szCs w:val="24"/>
        </w:rPr>
        <w:t xml:space="preserve"> </w:t>
      </w:r>
    </w:p>
    <w:p w:rsidR="00715A8E" w:rsidRPr="005322FD" w:rsidRDefault="00715A8E"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 xml:space="preserve">- способов подачи </w:t>
      </w:r>
      <w:r w:rsidR="008879D2" w:rsidRPr="005322FD">
        <w:rPr>
          <w:rFonts w:eastAsia="Times New Roman"/>
          <w:sz w:val="24"/>
          <w:szCs w:val="24"/>
        </w:rPr>
        <w:t>заявления</w:t>
      </w:r>
      <w:r w:rsidRPr="005322FD">
        <w:rPr>
          <w:rFonts w:eastAsia="Times New Roman"/>
          <w:sz w:val="24"/>
          <w:szCs w:val="24"/>
        </w:rPr>
        <w:t>;</w:t>
      </w:r>
    </w:p>
    <w:p w:rsidR="00715A8E" w:rsidRPr="005322FD" w:rsidRDefault="006D677D" w:rsidP="00C01A35">
      <w:pPr>
        <w:widowControl w:val="0"/>
        <w:autoSpaceDE w:val="0"/>
        <w:autoSpaceDN w:val="0"/>
        <w:adjustRightInd w:val="0"/>
        <w:ind w:left="567" w:right="445" w:firstLine="709"/>
        <w:jc w:val="both"/>
        <w:rPr>
          <w:rFonts w:eastAsia="Times New Roman"/>
          <w:sz w:val="24"/>
          <w:szCs w:val="24"/>
        </w:rPr>
      </w:pPr>
      <w:r>
        <w:rPr>
          <w:rFonts w:eastAsia="Times New Roman"/>
          <w:sz w:val="24"/>
          <w:szCs w:val="24"/>
        </w:rPr>
        <w:t>-</w:t>
      </w:r>
      <w:r w:rsidR="00715A8E" w:rsidRPr="005322FD">
        <w:rPr>
          <w:rFonts w:eastAsia="Times New Roman"/>
          <w:sz w:val="24"/>
          <w:szCs w:val="24"/>
        </w:rPr>
        <w:t xml:space="preserve">адреса </w:t>
      </w:r>
      <w:r w:rsidR="00C44758">
        <w:rPr>
          <w:rFonts w:eastAsia="Times New Roman"/>
          <w:sz w:val="24"/>
          <w:szCs w:val="24"/>
        </w:rPr>
        <w:t>у</w:t>
      </w:r>
      <w:r w:rsidR="00715A8E" w:rsidRPr="005322FD">
        <w:rPr>
          <w:rFonts w:eastAsia="Times New Roman"/>
          <w:sz w:val="24"/>
          <w:szCs w:val="24"/>
        </w:rPr>
        <w:t>полномоченного органа, обращение в который необходимо для предоставления муниципальной услуги;</w:t>
      </w:r>
      <w:r w:rsidR="002D4C62" w:rsidRPr="005322FD">
        <w:rPr>
          <w:rFonts w:eastAsia="Times New Roman"/>
          <w:sz w:val="24"/>
          <w:szCs w:val="24"/>
        </w:rPr>
        <w:t xml:space="preserve"> </w:t>
      </w:r>
    </w:p>
    <w:p w:rsidR="00715A8E" w:rsidRPr="005322FD" w:rsidRDefault="00715A8E"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 xml:space="preserve">- справочной информации о работе </w:t>
      </w:r>
      <w:r w:rsidR="00C44758">
        <w:rPr>
          <w:rFonts w:eastAsia="Times New Roman"/>
          <w:sz w:val="24"/>
          <w:szCs w:val="24"/>
        </w:rPr>
        <w:t>у</w:t>
      </w:r>
      <w:r w:rsidRPr="005322FD">
        <w:rPr>
          <w:rFonts w:eastAsia="Times New Roman"/>
          <w:sz w:val="24"/>
          <w:szCs w:val="24"/>
        </w:rPr>
        <w:t xml:space="preserve">полномоченного органа (структурных подразделений </w:t>
      </w:r>
      <w:r w:rsidR="00C44758">
        <w:rPr>
          <w:rFonts w:eastAsia="Times New Roman"/>
          <w:sz w:val="24"/>
          <w:szCs w:val="24"/>
        </w:rPr>
        <w:t>у</w:t>
      </w:r>
      <w:r w:rsidRPr="005322FD">
        <w:rPr>
          <w:rFonts w:eastAsia="Times New Roman"/>
          <w:sz w:val="24"/>
          <w:szCs w:val="24"/>
        </w:rPr>
        <w:t>полномоченного органа);</w:t>
      </w:r>
    </w:p>
    <w:p w:rsidR="00715A8E" w:rsidRPr="005322FD" w:rsidRDefault="00715A8E"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 документов, необходимых для предоставления муниципальной услуги;</w:t>
      </w:r>
    </w:p>
    <w:p w:rsidR="00715A8E" w:rsidRPr="005322FD" w:rsidRDefault="00715A8E"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 порядка и сроков предоставления муниципальной услуги;</w:t>
      </w:r>
    </w:p>
    <w:p w:rsidR="00715A8E" w:rsidRPr="005322FD" w:rsidRDefault="00715A8E"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 xml:space="preserve">- порядка получения сведений о ходе рассмотрения </w:t>
      </w:r>
      <w:r w:rsidR="002B47FF" w:rsidRPr="005322FD">
        <w:rPr>
          <w:rFonts w:eastAsia="Times New Roman"/>
          <w:sz w:val="24"/>
          <w:szCs w:val="24"/>
        </w:rPr>
        <w:t>заявления</w:t>
      </w:r>
      <w:r w:rsidRPr="005322FD">
        <w:rPr>
          <w:rFonts w:eastAsia="Times New Roman"/>
          <w:sz w:val="24"/>
          <w:szCs w:val="24"/>
        </w:rPr>
        <w:t xml:space="preserve"> и о результатах предоставления муниципальной услуги;</w:t>
      </w:r>
    </w:p>
    <w:p w:rsidR="00715A8E" w:rsidRPr="005322FD" w:rsidRDefault="00FA1E22" w:rsidP="00C01A35">
      <w:pPr>
        <w:widowControl w:val="0"/>
        <w:autoSpaceDE w:val="0"/>
        <w:autoSpaceDN w:val="0"/>
        <w:adjustRightInd w:val="0"/>
        <w:ind w:left="567" w:right="445" w:firstLine="709"/>
        <w:jc w:val="both"/>
        <w:rPr>
          <w:rFonts w:eastAsia="Times New Roman"/>
          <w:sz w:val="24"/>
          <w:szCs w:val="24"/>
        </w:rPr>
      </w:pPr>
      <w:r>
        <w:rPr>
          <w:rFonts w:eastAsia="Times New Roman"/>
          <w:sz w:val="24"/>
          <w:szCs w:val="24"/>
        </w:rPr>
        <w:t>-</w:t>
      </w:r>
      <w:r w:rsidR="00715A8E" w:rsidRPr="005322FD">
        <w:rPr>
          <w:rFonts w:eastAsia="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002D4C62" w:rsidRPr="005322FD">
        <w:rPr>
          <w:rFonts w:eastAsia="Times New Roman"/>
          <w:sz w:val="24"/>
          <w:szCs w:val="24"/>
        </w:rPr>
        <w:t xml:space="preserve"> </w:t>
      </w:r>
    </w:p>
    <w:p w:rsidR="00715A8E" w:rsidRPr="005322FD" w:rsidRDefault="00715A8E"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446E" w:rsidRPr="005322FD" w:rsidRDefault="00CA446E"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 xml:space="preserve">3.3. При устном обращении Заявителя (лично или по телефону) должностное лицо </w:t>
      </w:r>
      <w:r w:rsidR="00C44758">
        <w:rPr>
          <w:rFonts w:eastAsia="Times New Roman"/>
          <w:sz w:val="24"/>
          <w:szCs w:val="24"/>
        </w:rPr>
        <w:t>у</w:t>
      </w:r>
      <w:r w:rsidRPr="005322FD">
        <w:rPr>
          <w:rFonts w:eastAsia="Times New Roman"/>
          <w:sz w:val="24"/>
          <w:szCs w:val="24"/>
        </w:rPr>
        <w:t>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CA446E" w:rsidRPr="005322FD" w:rsidRDefault="00CA446E"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A446E" w:rsidRPr="005322FD" w:rsidRDefault="00CA446E"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 xml:space="preserve">Если должностное лицо </w:t>
      </w:r>
      <w:r w:rsidR="005A49D7">
        <w:rPr>
          <w:rFonts w:eastAsia="Times New Roman"/>
          <w:sz w:val="24"/>
          <w:szCs w:val="24"/>
        </w:rPr>
        <w:t>у</w:t>
      </w:r>
      <w:r w:rsidRPr="005322FD">
        <w:rPr>
          <w:rFonts w:eastAsia="Times New Roman"/>
          <w:sz w:val="24"/>
          <w:szCs w:val="24"/>
        </w:rPr>
        <w:t>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446E" w:rsidRPr="005322FD" w:rsidRDefault="00CA446E"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A446E" w:rsidRPr="005322FD" w:rsidRDefault="00CA446E"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изложить обращение в письменной форме;</w:t>
      </w:r>
    </w:p>
    <w:p w:rsidR="00CA446E" w:rsidRPr="005322FD" w:rsidRDefault="00CA446E"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назначить другое время для консультаций.</w:t>
      </w:r>
    </w:p>
    <w:p w:rsidR="00CA446E" w:rsidRPr="005322FD" w:rsidRDefault="00CA446E"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 xml:space="preserve">Должностное лицо </w:t>
      </w:r>
      <w:r w:rsidR="00C44758">
        <w:rPr>
          <w:rFonts w:eastAsia="Times New Roman"/>
          <w:sz w:val="24"/>
          <w:szCs w:val="24"/>
        </w:rPr>
        <w:t>у</w:t>
      </w:r>
      <w:r w:rsidRPr="005322FD">
        <w:rPr>
          <w:rFonts w:eastAsia="Times New Roman"/>
          <w:sz w:val="24"/>
          <w:szCs w:val="24"/>
        </w:rPr>
        <w:t xml:space="preserve">полномоченного органа не вправе осуществлять информирование, выходящее за рамки стандартных </w:t>
      </w:r>
      <w:r w:rsidRPr="005322FD">
        <w:rPr>
          <w:rFonts w:eastAsia="Times New Roman"/>
          <w:sz w:val="24"/>
          <w:szCs w:val="24"/>
        </w:rPr>
        <w:tab/>
        <w:t xml:space="preserve">процедур и условий предоставления </w:t>
      </w:r>
      <w:r w:rsidR="00780214" w:rsidRPr="005322FD">
        <w:rPr>
          <w:rFonts w:eastAsia="Times New Roman"/>
          <w:sz w:val="24"/>
          <w:szCs w:val="24"/>
        </w:rPr>
        <w:t>муниципальной</w:t>
      </w:r>
      <w:r w:rsidRPr="005322FD">
        <w:rPr>
          <w:rFonts w:eastAsia="Times New Roman"/>
          <w:sz w:val="24"/>
          <w:szCs w:val="24"/>
        </w:rPr>
        <w:t xml:space="preserve"> услуги, и влияющее прямо или косвенно на принимаемое решение.</w:t>
      </w:r>
    </w:p>
    <w:p w:rsidR="00CA446E" w:rsidRPr="005322FD" w:rsidRDefault="00CA446E"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Продолжительность информирования по телефону не должна превышать 10 минут.</w:t>
      </w:r>
    </w:p>
    <w:p w:rsidR="00CA446E" w:rsidRPr="005322FD" w:rsidRDefault="00CA446E"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 xml:space="preserve">Информирование осуществляется в соответствии с графиком </w:t>
      </w:r>
      <w:r w:rsidRPr="005322FD">
        <w:rPr>
          <w:rFonts w:eastAsia="Times New Roman"/>
          <w:sz w:val="24"/>
          <w:szCs w:val="24"/>
        </w:rPr>
        <w:tab/>
        <w:t>приема граждан.</w:t>
      </w:r>
    </w:p>
    <w:p w:rsidR="00715A8E" w:rsidRPr="005322FD" w:rsidRDefault="00780214"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3.4.</w:t>
      </w:r>
      <w:r w:rsidR="00CA446E" w:rsidRPr="005322FD">
        <w:rPr>
          <w:rFonts w:eastAsia="Times New Roman"/>
          <w:sz w:val="24"/>
          <w:szCs w:val="24"/>
        </w:rPr>
        <w:t xml:space="preserve"> По письменному обращению должностное лицо </w:t>
      </w:r>
      <w:r w:rsidR="00C44758">
        <w:rPr>
          <w:rFonts w:eastAsia="Times New Roman"/>
          <w:sz w:val="24"/>
          <w:szCs w:val="24"/>
        </w:rPr>
        <w:t>у</w:t>
      </w:r>
      <w:r w:rsidR="00CA446E" w:rsidRPr="005322FD">
        <w:rPr>
          <w:rFonts w:eastAsia="Times New Roman"/>
          <w:sz w:val="24"/>
          <w:szCs w:val="24"/>
        </w:rPr>
        <w:t xml:space="preserve">полномоченного органа, ответственный за предоставление </w:t>
      </w:r>
      <w:r w:rsidR="00CA446E" w:rsidRPr="005322FD">
        <w:rPr>
          <w:rFonts w:eastAsia="Times New Roman"/>
          <w:sz w:val="24"/>
          <w:szCs w:val="24"/>
        </w:rPr>
        <w:tab/>
        <w:t xml:space="preserve">муниципальной услуги, подробно в письменной форме </w:t>
      </w:r>
      <w:r w:rsidR="00CA446E" w:rsidRPr="005322FD">
        <w:rPr>
          <w:rFonts w:eastAsia="Times New Roman"/>
          <w:sz w:val="24"/>
          <w:szCs w:val="24"/>
        </w:rPr>
        <w:lastRenderedPageBreak/>
        <w:t xml:space="preserve">разъясняет гражданину сведения по вопросам, указанным в пункте </w:t>
      </w:r>
      <w:r w:rsidRPr="005322FD">
        <w:rPr>
          <w:rFonts w:eastAsia="Times New Roman"/>
          <w:sz w:val="24"/>
          <w:szCs w:val="24"/>
        </w:rPr>
        <w:t>3.2</w:t>
      </w:r>
      <w:r w:rsidR="00CA446E" w:rsidRPr="005322FD">
        <w:rPr>
          <w:rFonts w:eastAsia="Times New Roman"/>
          <w:sz w:val="24"/>
          <w:szCs w:val="24"/>
        </w:rPr>
        <w:t xml:space="preserve">. настоящего </w:t>
      </w:r>
      <w:r w:rsidR="00C44758">
        <w:rPr>
          <w:rFonts w:eastAsia="Times New Roman"/>
          <w:sz w:val="24"/>
          <w:szCs w:val="24"/>
        </w:rPr>
        <w:t>а</w:t>
      </w:r>
      <w:r w:rsidR="00CA446E" w:rsidRPr="005322FD">
        <w:rPr>
          <w:rFonts w:eastAsia="Times New Roman"/>
          <w:sz w:val="24"/>
          <w:szCs w:val="24"/>
        </w:rPr>
        <w:t>дминистративного регламента в порядке, установленном Федеральны</w:t>
      </w:r>
      <w:r w:rsidRPr="005322FD">
        <w:rPr>
          <w:rFonts w:eastAsia="Times New Roman"/>
          <w:sz w:val="24"/>
          <w:szCs w:val="24"/>
        </w:rPr>
        <w:t>м</w:t>
      </w:r>
      <w:r w:rsidR="00CA446E" w:rsidRPr="005322FD">
        <w:rPr>
          <w:rFonts w:eastAsia="Times New Roman"/>
          <w:sz w:val="24"/>
          <w:szCs w:val="24"/>
        </w:rPr>
        <w:t xml:space="preserve"> законом от </w:t>
      </w:r>
      <w:r w:rsidRPr="005322FD">
        <w:rPr>
          <w:rFonts w:eastAsia="Times New Roman"/>
          <w:sz w:val="24"/>
          <w:szCs w:val="24"/>
        </w:rPr>
        <w:t>0</w:t>
      </w:r>
      <w:r w:rsidR="00CA446E" w:rsidRPr="005322FD">
        <w:rPr>
          <w:rFonts w:eastAsia="Times New Roman"/>
          <w:sz w:val="24"/>
          <w:szCs w:val="24"/>
        </w:rPr>
        <w:t>2</w:t>
      </w:r>
      <w:r w:rsidRPr="005322FD">
        <w:rPr>
          <w:rFonts w:eastAsia="Times New Roman"/>
          <w:sz w:val="24"/>
          <w:szCs w:val="24"/>
        </w:rPr>
        <w:t>.05.</w:t>
      </w:r>
      <w:r w:rsidR="00CA446E" w:rsidRPr="005322FD">
        <w:rPr>
          <w:rFonts w:eastAsia="Times New Roman"/>
          <w:sz w:val="24"/>
          <w:szCs w:val="24"/>
        </w:rPr>
        <w:t>2006</w:t>
      </w:r>
      <w:r w:rsidR="00FA2216" w:rsidRPr="005322FD">
        <w:rPr>
          <w:rFonts w:eastAsia="Times New Roman"/>
          <w:sz w:val="24"/>
          <w:szCs w:val="24"/>
        </w:rPr>
        <w:t xml:space="preserve"> </w:t>
      </w:r>
      <w:r w:rsidR="00CA446E" w:rsidRPr="005322FD">
        <w:rPr>
          <w:rFonts w:eastAsia="Times New Roman"/>
          <w:sz w:val="24"/>
          <w:szCs w:val="24"/>
        </w:rPr>
        <w:t>№ 59-ФЗ «О порядке рассмотрения обращений граждан Российской Федерации» (далее – Федеральный закон № 59-ФЗ).</w:t>
      </w:r>
      <w:r w:rsidR="00D62C52">
        <w:rPr>
          <w:rFonts w:eastAsia="Times New Roman"/>
          <w:sz w:val="24"/>
          <w:szCs w:val="24"/>
        </w:rPr>
        <w:t xml:space="preserve">   </w:t>
      </w:r>
    </w:p>
    <w:p w:rsidR="00780214" w:rsidRPr="005322FD" w:rsidRDefault="00780214"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 xml:space="preserve">3.5. На ЕПГУ, РПГУ и официальном сайте </w:t>
      </w:r>
      <w:r w:rsidR="00C44758">
        <w:rPr>
          <w:rFonts w:eastAsia="Times New Roman"/>
          <w:sz w:val="24"/>
          <w:szCs w:val="24"/>
        </w:rPr>
        <w:t>у</w:t>
      </w:r>
      <w:r w:rsidRPr="005322FD">
        <w:rPr>
          <w:rFonts w:eastAsia="Times New Roman"/>
          <w:sz w:val="24"/>
          <w:szCs w:val="24"/>
        </w:rPr>
        <w:t>полномоченного органа размещается следующая информация:</w:t>
      </w:r>
    </w:p>
    <w:p w:rsidR="00780214" w:rsidRPr="005322FD" w:rsidRDefault="00C44758" w:rsidP="00C01A35">
      <w:pPr>
        <w:widowControl w:val="0"/>
        <w:autoSpaceDE w:val="0"/>
        <w:autoSpaceDN w:val="0"/>
        <w:adjustRightInd w:val="0"/>
        <w:ind w:left="567" w:right="445" w:firstLine="709"/>
        <w:jc w:val="both"/>
        <w:rPr>
          <w:rFonts w:eastAsia="Times New Roman"/>
          <w:sz w:val="24"/>
          <w:szCs w:val="24"/>
        </w:rPr>
      </w:pPr>
      <w:r>
        <w:rPr>
          <w:rFonts w:eastAsia="Times New Roman"/>
          <w:sz w:val="24"/>
          <w:szCs w:val="24"/>
        </w:rPr>
        <w:t>-</w:t>
      </w:r>
      <w:r w:rsidR="00780214" w:rsidRPr="005322FD">
        <w:rPr>
          <w:rFonts w:eastAsia="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780214" w:rsidRPr="005322FD" w:rsidRDefault="00C44758" w:rsidP="00C01A35">
      <w:pPr>
        <w:widowControl w:val="0"/>
        <w:autoSpaceDE w:val="0"/>
        <w:autoSpaceDN w:val="0"/>
        <w:adjustRightInd w:val="0"/>
        <w:ind w:left="567" w:right="445" w:firstLine="709"/>
        <w:jc w:val="both"/>
        <w:rPr>
          <w:rFonts w:eastAsia="Times New Roman"/>
          <w:sz w:val="24"/>
          <w:szCs w:val="24"/>
        </w:rPr>
      </w:pPr>
      <w:r>
        <w:rPr>
          <w:rFonts w:eastAsia="Times New Roman"/>
          <w:sz w:val="24"/>
          <w:szCs w:val="24"/>
        </w:rPr>
        <w:t>-</w:t>
      </w:r>
      <w:r w:rsidR="00780214" w:rsidRPr="005322FD">
        <w:rPr>
          <w:rFonts w:eastAsia="Times New Roman"/>
          <w:sz w:val="24"/>
          <w:szCs w:val="24"/>
        </w:rPr>
        <w:t xml:space="preserve"> круг заявителей;</w:t>
      </w:r>
    </w:p>
    <w:p w:rsidR="00780214" w:rsidRPr="005322FD" w:rsidRDefault="00C44758" w:rsidP="00C01A35">
      <w:pPr>
        <w:widowControl w:val="0"/>
        <w:autoSpaceDE w:val="0"/>
        <w:autoSpaceDN w:val="0"/>
        <w:adjustRightInd w:val="0"/>
        <w:ind w:left="567" w:right="445" w:firstLine="709"/>
        <w:jc w:val="both"/>
        <w:rPr>
          <w:rFonts w:eastAsia="Times New Roman"/>
          <w:sz w:val="24"/>
          <w:szCs w:val="24"/>
        </w:rPr>
      </w:pPr>
      <w:r>
        <w:rPr>
          <w:rFonts w:eastAsia="Times New Roman"/>
          <w:sz w:val="24"/>
          <w:szCs w:val="24"/>
        </w:rPr>
        <w:t>-</w:t>
      </w:r>
      <w:r w:rsidR="00780214" w:rsidRPr="005322FD">
        <w:rPr>
          <w:rFonts w:eastAsia="Times New Roman"/>
          <w:sz w:val="24"/>
          <w:szCs w:val="24"/>
        </w:rPr>
        <w:t>срок предоставления муниципальной услуги;</w:t>
      </w:r>
    </w:p>
    <w:p w:rsidR="00780214" w:rsidRPr="005322FD" w:rsidRDefault="00C44758" w:rsidP="00C01A35">
      <w:pPr>
        <w:widowControl w:val="0"/>
        <w:autoSpaceDE w:val="0"/>
        <w:autoSpaceDN w:val="0"/>
        <w:adjustRightInd w:val="0"/>
        <w:ind w:left="567" w:right="445" w:firstLine="709"/>
        <w:jc w:val="both"/>
        <w:rPr>
          <w:rFonts w:eastAsia="Times New Roman"/>
          <w:sz w:val="24"/>
          <w:szCs w:val="24"/>
        </w:rPr>
      </w:pPr>
      <w:r>
        <w:rPr>
          <w:rFonts w:eastAsia="Times New Roman"/>
          <w:sz w:val="24"/>
          <w:szCs w:val="24"/>
        </w:rPr>
        <w:t>-</w:t>
      </w:r>
      <w:r w:rsidR="00780214" w:rsidRPr="005322FD">
        <w:rPr>
          <w:rFonts w:eastAsia="Times New Roman"/>
          <w:sz w:val="24"/>
          <w:szCs w:val="24"/>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80214" w:rsidRPr="005322FD" w:rsidRDefault="00C44758" w:rsidP="00C01A35">
      <w:pPr>
        <w:widowControl w:val="0"/>
        <w:autoSpaceDE w:val="0"/>
        <w:autoSpaceDN w:val="0"/>
        <w:adjustRightInd w:val="0"/>
        <w:ind w:left="567" w:right="445" w:firstLine="709"/>
        <w:jc w:val="both"/>
        <w:rPr>
          <w:rFonts w:eastAsia="Times New Roman"/>
          <w:sz w:val="24"/>
          <w:szCs w:val="24"/>
        </w:rPr>
      </w:pPr>
      <w:r>
        <w:rPr>
          <w:rFonts w:eastAsia="Times New Roman"/>
          <w:sz w:val="24"/>
          <w:szCs w:val="24"/>
        </w:rPr>
        <w:t>-</w:t>
      </w:r>
      <w:r w:rsidR="00780214" w:rsidRPr="005322FD">
        <w:rPr>
          <w:rFonts w:eastAsia="Times New Roman"/>
          <w:sz w:val="24"/>
          <w:szCs w:val="24"/>
        </w:rPr>
        <w:t xml:space="preserve"> размер государственной пошлины, взимаемой за предоставление муниципальной услуги;</w:t>
      </w:r>
    </w:p>
    <w:p w:rsidR="00780214" w:rsidRPr="005322FD" w:rsidRDefault="00C44758" w:rsidP="00C01A35">
      <w:pPr>
        <w:widowControl w:val="0"/>
        <w:autoSpaceDE w:val="0"/>
        <w:autoSpaceDN w:val="0"/>
        <w:adjustRightInd w:val="0"/>
        <w:ind w:left="567" w:right="445" w:firstLine="709"/>
        <w:jc w:val="both"/>
        <w:rPr>
          <w:rFonts w:eastAsia="Times New Roman"/>
          <w:sz w:val="24"/>
          <w:szCs w:val="24"/>
        </w:rPr>
      </w:pPr>
      <w:r>
        <w:rPr>
          <w:rFonts w:eastAsia="Times New Roman"/>
          <w:sz w:val="24"/>
          <w:szCs w:val="24"/>
        </w:rPr>
        <w:t>-</w:t>
      </w:r>
      <w:r w:rsidR="00780214" w:rsidRPr="005322FD">
        <w:rPr>
          <w:rFonts w:eastAsia="Times New Roman"/>
          <w:sz w:val="24"/>
          <w:szCs w:val="24"/>
        </w:rPr>
        <w:t xml:space="preserve"> исчерпывающий перечень оснований для приостановления или отказа в предоставлении муниципальной услуги;</w:t>
      </w:r>
    </w:p>
    <w:p w:rsidR="00780214" w:rsidRPr="005322FD" w:rsidRDefault="00C44758" w:rsidP="00C01A35">
      <w:pPr>
        <w:widowControl w:val="0"/>
        <w:autoSpaceDE w:val="0"/>
        <w:autoSpaceDN w:val="0"/>
        <w:adjustRightInd w:val="0"/>
        <w:ind w:left="567" w:right="445" w:firstLine="709"/>
        <w:jc w:val="both"/>
        <w:rPr>
          <w:rFonts w:eastAsia="Times New Roman"/>
          <w:sz w:val="24"/>
          <w:szCs w:val="24"/>
        </w:rPr>
      </w:pPr>
      <w:r>
        <w:rPr>
          <w:rFonts w:eastAsia="Times New Roman"/>
          <w:sz w:val="24"/>
          <w:szCs w:val="24"/>
        </w:rPr>
        <w:t>-</w:t>
      </w:r>
      <w:r w:rsidR="00780214" w:rsidRPr="005322FD">
        <w:rPr>
          <w:rFonts w:eastAsia="Times New Roman"/>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0214" w:rsidRPr="005322FD" w:rsidRDefault="00C44758" w:rsidP="00C01A35">
      <w:pPr>
        <w:widowControl w:val="0"/>
        <w:autoSpaceDE w:val="0"/>
        <w:autoSpaceDN w:val="0"/>
        <w:adjustRightInd w:val="0"/>
        <w:ind w:left="567" w:right="445" w:firstLine="709"/>
        <w:jc w:val="both"/>
        <w:rPr>
          <w:rFonts w:eastAsia="Times New Roman"/>
          <w:sz w:val="24"/>
          <w:szCs w:val="24"/>
        </w:rPr>
      </w:pPr>
      <w:r>
        <w:rPr>
          <w:rFonts w:eastAsia="Times New Roman"/>
          <w:sz w:val="24"/>
          <w:szCs w:val="24"/>
        </w:rPr>
        <w:t>-</w:t>
      </w:r>
      <w:r w:rsidR="00780214" w:rsidRPr="005322FD">
        <w:rPr>
          <w:rFonts w:eastAsia="Times New Roman"/>
          <w:sz w:val="24"/>
          <w:szCs w:val="24"/>
        </w:rPr>
        <w:t>формы заявлений (уведомлений, сообщений), используемые при предоставлении муниципальной услуги.</w:t>
      </w:r>
    </w:p>
    <w:p w:rsidR="00780214" w:rsidRPr="005322FD" w:rsidRDefault="00780214"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15A8E" w:rsidRPr="005322FD" w:rsidRDefault="00780214"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5322FD">
        <w:rPr>
          <w:rFonts w:eastAsia="Times New Roman"/>
          <w:sz w:val="24"/>
          <w:szCs w:val="24"/>
        </w:rPr>
        <w:t>т.ч</w:t>
      </w:r>
      <w:proofErr w:type="spellEnd"/>
      <w:r w:rsidRPr="005322FD">
        <w:rPr>
          <w:rFonts w:eastAsia="Times New Roman"/>
          <w:sz w:val="24"/>
          <w:szCs w:val="24"/>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5322FD">
        <w:rPr>
          <w:rFonts w:eastAsia="Times New Roman"/>
          <w:sz w:val="24"/>
          <w:szCs w:val="24"/>
        </w:rPr>
        <w:t>заявителя</w:t>
      </w:r>
      <w:proofErr w:type="gramEnd"/>
      <w:r w:rsidRPr="005322FD">
        <w:rPr>
          <w:rFonts w:eastAsia="Times New Roman"/>
          <w:sz w:val="24"/>
          <w:szCs w:val="24"/>
        </w:rPr>
        <w:t xml:space="preserve"> или предоставление им персональных данных.</w:t>
      </w:r>
    </w:p>
    <w:p w:rsidR="00780214" w:rsidRPr="005322FD" w:rsidRDefault="008529A6"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 xml:space="preserve">3.6. </w:t>
      </w:r>
      <w:r w:rsidR="00780214" w:rsidRPr="005322FD">
        <w:rPr>
          <w:rFonts w:eastAsia="Times New Roman"/>
          <w:sz w:val="24"/>
          <w:szCs w:val="24"/>
        </w:rPr>
        <w:t xml:space="preserve">На информационных стендах </w:t>
      </w:r>
      <w:r w:rsidR="00550BBE">
        <w:rPr>
          <w:rFonts w:eastAsia="Times New Roman"/>
          <w:sz w:val="24"/>
          <w:szCs w:val="24"/>
        </w:rPr>
        <w:t>отдела</w:t>
      </w:r>
      <w:r w:rsidR="00780214" w:rsidRPr="005322FD">
        <w:rPr>
          <w:rFonts w:eastAsia="Times New Roman"/>
          <w:sz w:val="24"/>
          <w:szCs w:val="24"/>
        </w:rPr>
        <w:t>, в местах предоставления муниципальной услуги, размещается следующая информация:</w:t>
      </w:r>
    </w:p>
    <w:p w:rsidR="00780214" w:rsidRPr="005322FD" w:rsidRDefault="00780214"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 исчерпывающая информация о порядке предоставления муниципальной услуги;</w:t>
      </w:r>
    </w:p>
    <w:p w:rsidR="00780214" w:rsidRPr="005322FD" w:rsidRDefault="00780214"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w:t>
      </w:r>
      <w:r w:rsidR="00550BBE">
        <w:rPr>
          <w:rFonts w:eastAsia="Times New Roman"/>
          <w:sz w:val="24"/>
          <w:szCs w:val="24"/>
        </w:rPr>
        <w:t>фоны структурных подразделений у</w:t>
      </w:r>
      <w:r w:rsidRPr="005322FD">
        <w:rPr>
          <w:rFonts w:eastAsia="Times New Roman"/>
          <w:sz w:val="24"/>
          <w:szCs w:val="24"/>
        </w:rPr>
        <w:t>полномоченного органа, ответственных за предоставление муниципальной услуги, в том числе номер телефона-автоинформатора (при наличии);</w:t>
      </w:r>
    </w:p>
    <w:p w:rsidR="008529A6" w:rsidRPr="005322FD" w:rsidRDefault="008529A6"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 адрес официального сайта, а также электронной почт</w:t>
      </w:r>
      <w:r w:rsidR="00550BBE">
        <w:rPr>
          <w:rFonts w:eastAsia="Times New Roman"/>
          <w:sz w:val="24"/>
          <w:szCs w:val="24"/>
        </w:rPr>
        <w:t>ы и (или) формы обратной связи у</w:t>
      </w:r>
      <w:r w:rsidRPr="005322FD">
        <w:rPr>
          <w:rFonts w:eastAsia="Times New Roman"/>
          <w:sz w:val="24"/>
          <w:szCs w:val="24"/>
        </w:rPr>
        <w:t>полномоченного органа в сети «Интернет»;</w:t>
      </w:r>
    </w:p>
    <w:p w:rsidR="00780214" w:rsidRPr="005322FD" w:rsidRDefault="00780214"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780214" w:rsidRPr="005322FD" w:rsidRDefault="00780214"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 формы заявлений;</w:t>
      </w:r>
    </w:p>
    <w:p w:rsidR="00780214" w:rsidRPr="005322FD" w:rsidRDefault="00780214"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 перечень оснований для отказа в предоставлении муниципальной услуги;</w:t>
      </w:r>
    </w:p>
    <w:p w:rsidR="00780214" w:rsidRPr="005322FD" w:rsidRDefault="00780214"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8529A6" w:rsidRPr="005322FD" w:rsidRDefault="008529A6"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 xml:space="preserve">В залах ожидания </w:t>
      </w:r>
      <w:r w:rsidR="006060D6">
        <w:rPr>
          <w:rFonts w:eastAsia="Times New Roman"/>
          <w:sz w:val="24"/>
          <w:szCs w:val="24"/>
        </w:rPr>
        <w:t>у</w:t>
      </w:r>
      <w:r w:rsidRPr="005322FD">
        <w:rPr>
          <w:rFonts w:eastAsia="Times New Roman"/>
          <w:sz w:val="24"/>
          <w:szCs w:val="24"/>
        </w:rPr>
        <w:t xml:space="preserve">полномоченного органа размещаются нормативные правовые акты, регулирующие порядок предоставления муниципальной услуги, в том числе </w:t>
      </w:r>
      <w:r w:rsidR="006060D6">
        <w:rPr>
          <w:rFonts w:eastAsia="Times New Roman"/>
          <w:sz w:val="24"/>
          <w:szCs w:val="24"/>
        </w:rPr>
        <w:t>а</w:t>
      </w:r>
      <w:r w:rsidRPr="005322FD">
        <w:rPr>
          <w:rFonts w:eastAsia="Times New Roman"/>
          <w:sz w:val="24"/>
          <w:szCs w:val="24"/>
        </w:rPr>
        <w:t>дминистративный регламент, которые по требованию заявителя предоставляются ему для ознакомления.</w:t>
      </w:r>
    </w:p>
    <w:p w:rsidR="00BA41E2" w:rsidRPr="005322FD" w:rsidRDefault="00BA41E2"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3.</w:t>
      </w:r>
      <w:r w:rsidR="002A0DAB" w:rsidRPr="005322FD">
        <w:rPr>
          <w:rFonts w:eastAsia="Times New Roman"/>
          <w:sz w:val="24"/>
          <w:szCs w:val="24"/>
        </w:rPr>
        <w:t>7</w:t>
      </w:r>
      <w:r w:rsidRPr="005322FD">
        <w:rPr>
          <w:rFonts w:eastAsia="Times New Roman"/>
          <w:sz w:val="24"/>
          <w:szCs w:val="24"/>
        </w:rPr>
        <w:t xml:space="preserve">. Сведения о ходе предоставления муниципальной услуги заявитель вправе получить при личном, письменном обращении в </w:t>
      </w:r>
      <w:r w:rsidR="006153B2">
        <w:rPr>
          <w:rFonts w:eastAsia="Times New Roman"/>
          <w:sz w:val="24"/>
          <w:szCs w:val="24"/>
        </w:rPr>
        <w:t>у</w:t>
      </w:r>
      <w:r w:rsidR="008529A6" w:rsidRPr="005322FD">
        <w:rPr>
          <w:rFonts w:eastAsia="Times New Roman"/>
          <w:sz w:val="24"/>
          <w:szCs w:val="24"/>
        </w:rPr>
        <w:t>полномоченный о</w:t>
      </w:r>
      <w:r w:rsidRPr="005322FD">
        <w:rPr>
          <w:rFonts w:eastAsia="Times New Roman"/>
          <w:sz w:val="24"/>
          <w:szCs w:val="24"/>
        </w:rPr>
        <w:t xml:space="preserve">рган, предоставляющий </w:t>
      </w:r>
      <w:r w:rsidRPr="005322FD">
        <w:rPr>
          <w:rFonts w:eastAsia="Times New Roman"/>
          <w:sz w:val="24"/>
          <w:szCs w:val="24"/>
        </w:rPr>
        <w:lastRenderedPageBreak/>
        <w:t xml:space="preserve">услугу, а также посредством телефонной связи. Кроме того, сведения о ходе предоставления муниципальной услуги заявитель вправе получить посредством </w:t>
      </w:r>
      <w:r w:rsidR="008529A6" w:rsidRPr="005322FD">
        <w:rPr>
          <w:rFonts w:eastAsia="Times New Roman"/>
          <w:sz w:val="24"/>
          <w:szCs w:val="24"/>
        </w:rPr>
        <w:t>ЕПГУ</w:t>
      </w:r>
      <w:r w:rsidRPr="005322FD">
        <w:rPr>
          <w:rFonts w:eastAsia="Times New Roman"/>
          <w:sz w:val="24"/>
          <w:szCs w:val="24"/>
        </w:rPr>
        <w:t xml:space="preserve"> (для заявлений, поданных посредством </w:t>
      </w:r>
      <w:r w:rsidR="008529A6" w:rsidRPr="005322FD">
        <w:rPr>
          <w:rFonts w:eastAsia="Times New Roman"/>
          <w:sz w:val="24"/>
          <w:szCs w:val="24"/>
        </w:rPr>
        <w:t>ЕПГУ</w:t>
      </w:r>
      <w:r w:rsidRPr="005322FD">
        <w:rPr>
          <w:rFonts w:eastAsia="Times New Roman"/>
          <w:sz w:val="24"/>
          <w:szCs w:val="24"/>
        </w:rPr>
        <w:t xml:space="preserve">), электронной почты </w:t>
      </w:r>
      <w:r w:rsidR="00BB69D4">
        <w:rPr>
          <w:rFonts w:eastAsia="Times New Roman"/>
          <w:sz w:val="24"/>
          <w:szCs w:val="24"/>
        </w:rPr>
        <w:t>у</w:t>
      </w:r>
      <w:r w:rsidR="008529A6" w:rsidRPr="005322FD">
        <w:rPr>
          <w:rFonts w:eastAsia="Times New Roman"/>
          <w:sz w:val="24"/>
          <w:szCs w:val="24"/>
        </w:rPr>
        <w:t>полномоченного органа</w:t>
      </w:r>
      <w:r w:rsidRPr="005322FD">
        <w:rPr>
          <w:rFonts w:eastAsia="Times New Roman"/>
          <w:sz w:val="24"/>
          <w:szCs w:val="24"/>
        </w:rPr>
        <w:t>.</w:t>
      </w:r>
    </w:p>
    <w:p w:rsidR="00BA41E2" w:rsidRPr="005322FD" w:rsidRDefault="00BA41E2" w:rsidP="00C01A35">
      <w:pPr>
        <w:widowControl w:val="0"/>
        <w:autoSpaceDE w:val="0"/>
        <w:autoSpaceDN w:val="0"/>
        <w:adjustRightInd w:val="0"/>
        <w:ind w:left="567" w:right="445" w:firstLine="709"/>
        <w:jc w:val="both"/>
        <w:rPr>
          <w:rFonts w:eastAsia="Times New Roman"/>
          <w:sz w:val="24"/>
          <w:szCs w:val="24"/>
        </w:rPr>
      </w:pPr>
      <w:r w:rsidRPr="005322FD">
        <w:rPr>
          <w:rFonts w:eastAsia="Times New Roman"/>
          <w:sz w:val="24"/>
          <w:szCs w:val="24"/>
        </w:rPr>
        <w:t>3.</w:t>
      </w:r>
      <w:r w:rsidR="002A0DAB" w:rsidRPr="005322FD">
        <w:rPr>
          <w:rFonts w:eastAsia="Times New Roman"/>
          <w:sz w:val="24"/>
          <w:szCs w:val="24"/>
        </w:rPr>
        <w:t>8</w:t>
      </w:r>
      <w:r w:rsidRPr="005322FD">
        <w:rPr>
          <w:rFonts w:eastAsia="Times New Roman"/>
          <w:sz w:val="24"/>
          <w:szCs w:val="24"/>
        </w:rPr>
        <w:t xml:space="preserve">. Справочная информация подлежит обязательному размещению на ЕПГУ, РПГУ, официальном сайте </w:t>
      </w:r>
      <w:r w:rsidR="00586F2E">
        <w:rPr>
          <w:rFonts w:eastAsia="Times New Roman"/>
          <w:sz w:val="24"/>
          <w:szCs w:val="24"/>
        </w:rPr>
        <w:t>у</w:t>
      </w:r>
      <w:r w:rsidR="008529A6" w:rsidRPr="005322FD">
        <w:rPr>
          <w:rFonts w:eastAsia="Times New Roman"/>
          <w:sz w:val="24"/>
          <w:szCs w:val="24"/>
        </w:rPr>
        <w:t>полномоченного о</w:t>
      </w:r>
      <w:r w:rsidRPr="005322FD">
        <w:rPr>
          <w:rFonts w:eastAsia="Times New Roman"/>
          <w:sz w:val="24"/>
          <w:szCs w:val="24"/>
        </w:rPr>
        <w:t>ргана, предоставляющего муниципальную услугу</w:t>
      </w:r>
      <w:r w:rsidR="00FD5DE4" w:rsidRPr="005322FD">
        <w:rPr>
          <w:rFonts w:eastAsia="Times New Roman"/>
          <w:sz w:val="24"/>
          <w:szCs w:val="24"/>
        </w:rPr>
        <w:t>,</w:t>
      </w:r>
      <w:r w:rsidRPr="005322FD">
        <w:rPr>
          <w:rFonts w:eastAsia="Times New Roman"/>
          <w:sz w:val="24"/>
          <w:szCs w:val="24"/>
        </w:rPr>
        <w:t xml:space="preserve"> и является доступной для заявителя</w:t>
      </w:r>
      <w:proofErr w:type="gramStart"/>
      <w:r w:rsidRPr="005322FD">
        <w:rPr>
          <w:rFonts w:eastAsia="Times New Roman"/>
          <w:sz w:val="24"/>
          <w:szCs w:val="24"/>
        </w:rPr>
        <w:t>.</w:t>
      </w:r>
      <w:proofErr w:type="gramEnd"/>
      <w:r w:rsidRPr="005322FD">
        <w:rPr>
          <w:rFonts w:eastAsia="Times New Roman"/>
          <w:sz w:val="24"/>
          <w:szCs w:val="24"/>
        </w:rPr>
        <w:t xml:space="preserve"> </w:t>
      </w:r>
      <w:r w:rsidR="00586F2E">
        <w:rPr>
          <w:rFonts w:eastAsia="Times New Roman"/>
          <w:sz w:val="24"/>
          <w:szCs w:val="24"/>
        </w:rPr>
        <w:t>у</w:t>
      </w:r>
      <w:r w:rsidR="008529A6" w:rsidRPr="005322FD">
        <w:rPr>
          <w:rFonts w:eastAsia="Times New Roman"/>
          <w:sz w:val="24"/>
          <w:szCs w:val="24"/>
        </w:rPr>
        <w:t>полномоченный о</w:t>
      </w:r>
      <w:r w:rsidRPr="005322FD">
        <w:rPr>
          <w:rFonts w:eastAsia="Times New Roman"/>
          <w:sz w:val="24"/>
          <w:szCs w:val="24"/>
        </w:rPr>
        <w:t>рган, предоставляющий муниципальную услугу</w:t>
      </w:r>
      <w:r w:rsidR="00FD5DE4" w:rsidRPr="005322FD">
        <w:rPr>
          <w:rFonts w:eastAsia="Times New Roman"/>
          <w:sz w:val="24"/>
          <w:szCs w:val="24"/>
        </w:rPr>
        <w:t>,</w:t>
      </w:r>
      <w:r w:rsidRPr="005322FD">
        <w:rPr>
          <w:rFonts w:eastAsia="Times New Roman"/>
          <w:sz w:val="24"/>
          <w:szCs w:val="24"/>
        </w:rPr>
        <w:t xml:space="preserve"> обеспечивает размещение и актуализацию справочной информации в электронном виде посредством ЕПГУ, РПГУ, официального сайта </w:t>
      </w:r>
      <w:r w:rsidR="00586F2E">
        <w:rPr>
          <w:rFonts w:eastAsia="Times New Roman"/>
          <w:sz w:val="24"/>
          <w:szCs w:val="24"/>
        </w:rPr>
        <w:t>у</w:t>
      </w:r>
      <w:r w:rsidR="008529A6" w:rsidRPr="005322FD">
        <w:rPr>
          <w:rFonts w:eastAsia="Times New Roman"/>
          <w:sz w:val="24"/>
          <w:szCs w:val="24"/>
        </w:rPr>
        <w:t>полномоченного о</w:t>
      </w:r>
      <w:r w:rsidRPr="005322FD">
        <w:rPr>
          <w:rFonts w:eastAsia="Times New Roman"/>
          <w:sz w:val="24"/>
          <w:szCs w:val="24"/>
        </w:rPr>
        <w:t xml:space="preserve">ргана. </w:t>
      </w:r>
    </w:p>
    <w:p w:rsidR="0086329A" w:rsidRPr="005322FD" w:rsidRDefault="0086329A" w:rsidP="00C01A35">
      <w:pPr>
        <w:autoSpaceDE w:val="0"/>
        <w:autoSpaceDN w:val="0"/>
        <w:adjustRightInd w:val="0"/>
        <w:ind w:left="567" w:right="445" w:firstLine="709"/>
        <w:jc w:val="both"/>
        <w:rPr>
          <w:b/>
          <w:i/>
          <w:sz w:val="24"/>
          <w:szCs w:val="24"/>
          <w:u w:val="single"/>
        </w:rPr>
      </w:pPr>
    </w:p>
    <w:p w:rsidR="00245734" w:rsidRPr="005322FD" w:rsidRDefault="00245734" w:rsidP="00C01A35">
      <w:pPr>
        <w:widowControl w:val="0"/>
        <w:autoSpaceDE w:val="0"/>
        <w:autoSpaceDN w:val="0"/>
        <w:adjustRightInd w:val="0"/>
        <w:ind w:left="567" w:right="445" w:firstLine="709"/>
        <w:jc w:val="center"/>
        <w:rPr>
          <w:rFonts w:eastAsia="Times New Roman"/>
          <w:b/>
          <w:sz w:val="24"/>
          <w:szCs w:val="20"/>
        </w:rPr>
      </w:pPr>
      <w:r w:rsidRPr="005322FD">
        <w:rPr>
          <w:rFonts w:eastAsia="Times New Roman"/>
          <w:b/>
          <w:sz w:val="24"/>
          <w:szCs w:val="20"/>
        </w:rPr>
        <w:t>II. Стандарт предоставления муниципальной услуги</w:t>
      </w:r>
    </w:p>
    <w:p w:rsidR="00245734" w:rsidRPr="005322FD" w:rsidRDefault="00245734" w:rsidP="00C01A35">
      <w:pPr>
        <w:widowControl w:val="0"/>
        <w:autoSpaceDE w:val="0"/>
        <w:autoSpaceDN w:val="0"/>
        <w:adjustRightInd w:val="0"/>
        <w:ind w:left="567" w:right="445" w:firstLine="709"/>
        <w:jc w:val="center"/>
        <w:rPr>
          <w:rFonts w:eastAsia="Times New Roman"/>
          <w:b/>
          <w:sz w:val="24"/>
          <w:szCs w:val="20"/>
        </w:rPr>
      </w:pPr>
    </w:p>
    <w:p w:rsidR="00245734" w:rsidRPr="005322FD" w:rsidRDefault="003E7DF0" w:rsidP="00C01A35">
      <w:pPr>
        <w:widowControl w:val="0"/>
        <w:autoSpaceDE w:val="0"/>
        <w:autoSpaceDN w:val="0"/>
        <w:adjustRightInd w:val="0"/>
        <w:ind w:left="567" w:right="445" w:firstLine="709"/>
        <w:jc w:val="center"/>
        <w:rPr>
          <w:rFonts w:eastAsia="Times New Roman"/>
          <w:b/>
          <w:sz w:val="24"/>
          <w:szCs w:val="20"/>
        </w:rPr>
      </w:pPr>
      <w:r w:rsidRPr="005322FD">
        <w:rPr>
          <w:rFonts w:eastAsia="Times New Roman"/>
          <w:b/>
          <w:sz w:val="24"/>
          <w:szCs w:val="20"/>
        </w:rPr>
        <w:t xml:space="preserve">4. </w:t>
      </w:r>
      <w:r w:rsidR="00245734" w:rsidRPr="005322FD">
        <w:rPr>
          <w:rFonts w:eastAsia="Times New Roman"/>
          <w:b/>
          <w:sz w:val="24"/>
          <w:szCs w:val="20"/>
        </w:rPr>
        <w:t>Наименование муниципальной услуги</w:t>
      </w:r>
    </w:p>
    <w:p w:rsidR="00245734" w:rsidRPr="005322FD" w:rsidRDefault="003E7DF0" w:rsidP="00C01A35">
      <w:pPr>
        <w:suppressLineNumbers/>
        <w:autoSpaceDE w:val="0"/>
        <w:ind w:left="567" w:right="445" w:firstLine="709"/>
        <w:jc w:val="both"/>
        <w:rPr>
          <w:bCs/>
          <w:sz w:val="24"/>
          <w:szCs w:val="24"/>
        </w:rPr>
      </w:pPr>
      <w:r w:rsidRPr="005322FD">
        <w:rPr>
          <w:bCs/>
          <w:sz w:val="24"/>
          <w:szCs w:val="24"/>
        </w:rPr>
        <w:t>4.1</w:t>
      </w:r>
      <w:r w:rsidR="00245734" w:rsidRPr="005322FD">
        <w:rPr>
          <w:bCs/>
          <w:sz w:val="24"/>
          <w:szCs w:val="24"/>
        </w:rPr>
        <w:t xml:space="preserve">. </w:t>
      </w:r>
      <w:r w:rsidR="0072485A" w:rsidRPr="005322FD">
        <w:rPr>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7D235F" w:rsidRPr="005322FD">
        <w:rPr>
          <w:bCs/>
          <w:sz w:val="24"/>
          <w:szCs w:val="24"/>
        </w:rPr>
        <w:t>.</w:t>
      </w:r>
    </w:p>
    <w:p w:rsidR="0010508C" w:rsidRPr="005322FD" w:rsidRDefault="0010508C" w:rsidP="00C01A35">
      <w:pPr>
        <w:pStyle w:val="af9"/>
        <w:ind w:left="567" w:right="445" w:firstLine="709"/>
        <w:jc w:val="center"/>
        <w:rPr>
          <w:b/>
          <w:sz w:val="24"/>
          <w:szCs w:val="24"/>
        </w:rPr>
      </w:pPr>
    </w:p>
    <w:p w:rsidR="007D235F" w:rsidRPr="005322FD" w:rsidRDefault="003E7DF0" w:rsidP="00C01A35">
      <w:pPr>
        <w:pStyle w:val="af9"/>
        <w:ind w:left="567" w:right="445" w:firstLine="709"/>
        <w:jc w:val="center"/>
        <w:rPr>
          <w:b/>
          <w:sz w:val="24"/>
          <w:szCs w:val="24"/>
        </w:rPr>
      </w:pPr>
      <w:r w:rsidRPr="005322FD">
        <w:rPr>
          <w:b/>
          <w:sz w:val="24"/>
          <w:szCs w:val="24"/>
        </w:rPr>
        <w:t xml:space="preserve">5. </w:t>
      </w:r>
      <w:r w:rsidR="007D235F" w:rsidRPr="005322FD">
        <w:rPr>
          <w:b/>
          <w:sz w:val="24"/>
          <w:szCs w:val="24"/>
        </w:rPr>
        <w:t>Наименование органа, предоставляющего муниципальную услугу</w:t>
      </w:r>
    </w:p>
    <w:p w:rsidR="007D235F" w:rsidRPr="0010013B" w:rsidRDefault="003E7DF0" w:rsidP="00C01A35">
      <w:pPr>
        <w:pStyle w:val="af9"/>
        <w:ind w:left="567" w:right="445" w:firstLine="709"/>
        <w:jc w:val="both"/>
        <w:rPr>
          <w:sz w:val="24"/>
          <w:szCs w:val="24"/>
        </w:rPr>
      </w:pPr>
      <w:r w:rsidRPr="005322FD">
        <w:rPr>
          <w:sz w:val="24"/>
          <w:szCs w:val="24"/>
        </w:rPr>
        <w:t>5</w:t>
      </w:r>
      <w:r w:rsidR="007D235F" w:rsidRPr="005322FD">
        <w:rPr>
          <w:sz w:val="24"/>
          <w:szCs w:val="24"/>
        </w:rPr>
        <w:t>.</w:t>
      </w:r>
      <w:r w:rsidRPr="005322FD">
        <w:rPr>
          <w:sz w:val="24"/>
          <w:szCs w:val="24"/>
        </w:rPr>
        <w:t>1.</w:t>
      </w:r>
      <w:r w:rsidR="007D235F" w:rsidRPr="005322FD">
        <w:rPr>
          <w:sz w:val="24"/>
          <w:szCs w:val="24"/>
        </w:rPr>
        <w:t xml:space="preserve"> </w:t>
      </w:r>
      <w:r w:rsidR="007D235F" w:rsidRPr="0010013B">
        <w:rPr>
          <w:sz w:val="24"/>
          <w:szCs w:val="24"/>
        </w:rPr>
        <w:t xml:space="preserve">Муниципальную услугу предоставляет </w:t>
      </w:r>
      <w:r w:rsidR="002570A0" w:rsidRPr="0010013B">
        <w:rPr>
          <w:sz w:val="24"/>
          <w:szCs w:val="24"/>
        </w:rPr>
        <w:t>администрация города Евпатория Республики Крым</w:t>
      </w:r>
      <w:r w:rsidR="007D235F" w:rsidRPr="0010013B">
        <w:rPr>
          <w:sz w:val="24"/>
          <w:szCs w:val="24"/>
        </w:rPr>
        <w:t>.</w:t>
      </w:r>
    </w:p>
    <w:p w:rsidR="007D235F" w:rsidRPr="005322FD" w:rsidRDefault="007D235F" w:rsidP="00C01A35">
      <w:pPr>
        <w:pStyle w:val="af9"/>
        <w:ind w:left="567" w:right="445" w:firstLine="709"/>
        <w:jc w:val="both"/>
        <w:rPr>
          <w:sz w:val="24"/>
          <w:szCs w:val="24"/>
        </w:rPr>
      </w:pPr>
      <w:r w:rsidRPr="005322FD">
        <w:rPr>
          <w:sz w:val="24"/>
          <w:szCs w:val="24"/>
        </w:rPr>
        <w:t xml:space="preserve">Структурное подразделение </w:t>
      </w:r>
      <w:r w:rsidR="0010013B">
        <w:rPr>
          <w:sz w:val="24"/>
          <w:szCs w:val="24"/>
        </w:rPr>
        <w:t>у</w:t>
      </w:r>
      <w:r w:rsidR="008529A6" w:rsidRPr="005322FD">
        <w:rPr>
          <w:sz w:val="24"/>
          <w:szCs w:val="24"/>
        </w:rPr>
        <w:t xml:space="preserve">полномоченного органа </w:t>
      </w:r>
      <w:r w:rsidRPr="005322FD">
        <w:rPr>
          <w:sz w:val="24"/>
          <w:szCs w:val="24"/>
        </w:rPr>
        <w:t>предоставляющего муниципальную услугу</w:t>
      </w:r>
      <w:r w:rsidR="0010013B">
        <w:rPr>
          <w:sz w:val="24"/>
          <w:szCs w:val="24"/>
        </w:rPr>
        <w:t xml:space="preserve"> отдел архитектуры и градостроительства администрации города Евпатории Республики Крым</w:t>
      </w:r>
      <w:r w:rsidR="00CD6F2B">
        <w:rPr>
          <w:sz w:val="24"/>
          <w:szCs w:val="24"/>
        </w:rPr>
        <w:t xml:space="preserve"> (далее- отдел)</w:t>
      </w:r>
      <w:r w:rsidR="0010013B">
        <w:rPr>
          <w:sz w:val="24"/>
          <w:szCs w:val="24"/>
        </w:rPr>
        <w:t>, при участии подведомственного муниципального казенного учреждения «Управление территориального планирования и градостроительной деятельности»</w:t>
      </w:r>
      <w:r w:rsidR="00CD6F2B">
        <w:rPr>
          <w:sz w:val="24"/>
          <w:szCs w:val="24"/>
        </w:rPr>
        <w:t xml:space="preserve"> </w:t>
      </w:r>
      <w:proofErr w:type="gramStart"/>
      <w:r w:rsidR="00CD6F2B">
        <w:rPr>
          <w:sz w:val="24"/>
          <w:szCs w:val="24"/>
        </w:rPr>
        <w:t>( далее</w:t>
      </w:r>
      <w:proofErr w:type="gramEnd"/>
      <w:r w:rsidR="00CD6F2B">
        <w:rPr>
          <w:sz w:val="24"/>
          <w:szCs w:val="24"/>
        </w:rPr>
        <w:t xml:space="preserve"> – МКУ)</w:t>
      </w:r>
      <w:r w:rsidRPr="005322FD">
        <w:rPr>
          <w:sz w:val="24"/>
          <w:szCs w:val="24"/>
        </w:rPr>
        <w:t>.</w:t>
      </w:r>
    </w:p>
    <w:p w:rsidR="00B207E0" w:rsidRPr="005322FD" w:rsidRDefault="00B207E0" w:rsidP="00C01A35">
      <w:pPr>
        <w:pStyle w:val="af9"/>
        <w:ind w:left="567" w:right="445" w:firstLine="709"/>
        <w:jc w:val="both"/>
        <w:rPr>
          <w:i/>
          <w:iCs/>
          <w:sz w:val="24"/>
          <w:szCs w:val="24"/>
          <w:u w:val="single"/>
        </w:rPr>
      </w:pPr>
      <w:r w:rsidRPr="005322FD">
        <w:rPr>
          <w:sz w:val="24"/>
          <w:szCs w:val="24"/>
        </w:rPr>
        <w:t xml:space="preserve">При предоставлении муниципальной услуги </w:t>
      </w:r>
      <w:r w:rsidR="0021740A" w:rsidRPr="005322FD">
        <w:rPr>
          <w:sz w:val="24"/>
          <w:szCs w:val="24"/>
        </w:rPr>
        <w:t>уполномоченный о</w:t>
      </w:r>
      <w:r w:rsidRPr="005322FD">
        <w:rPr>
          <w:sz w:val="24"/>
          <w:szCs w:val="24"/>
        </w:rPr>
        <w:t>рган взаимодействует с</w:t>
      </w:r>
      <w:r w:rsidR="0021740A" w:rsidRPr="005322FD">
        <w:rPr>
          <w:sz w:val="24"/>
          <w:szCs w:val="24"/>
        </w:rPr>
        <w:t>:</w:t>
      </w:r>
    </w:p>
    <w:p w:rsidR="00460898" w:rsidRPr="005322FD" w:rsidRDefault="00460898" w:rsidP="00C01A35">
      <w:pPr>
        <w:suppressAutoHyphens/>
        <w:ind w:left="567" w:right="445" w:firstLine="709"/>
        <w:jc w:val="both"/>
        <w:rPr>
          <w:sz w:val="24"/>
          <w:szCs w:val="24"/>
        </w:rPr>
      </w:pPr>
      <w:r w:rsidRPr="005322FD">
        <w:rPr>
          <w:sz w:val="24"/>
          <w:szCs w:val="24"/>
        </w:rPr>
        <w:t xml:space="preserve">- </w:t>
      </w:r>
      <w:r w:rsidR="006E4A00" w:rsidRPr="005322FD">
        <w:rPr>
          <w:sz w:val="24"/>
          <w:szCs w:val="24"/>
        </w:rPr>
        <w:t>Управлением Федеральной налоговой службы</w:t>
      </w:r>
      <w:r w:rsidR="0021740A" w:rsidRPr="005322FD">
        <w:rPr>
          <w:sz w:val="24"/>
          <w:szCs w:val="24"/>
        </w:rPr>
        <w:t xml:space="preserve"> (далее - ФНС)</w:t>
      </w:r>
      <w:r w:rsidR="008A754C" w:rsidRPr="005322FD">
        <w:rPr>
          <w:sz w:val="24"/>
          <w:szCs w:val="24"/>
        </w:rPr>
        <w:t>;</w:t>
      </w:r>
    </w:p>
    <w:p w:rsidR="00C02F0F" w:rsidRPr="005322FD" w:rsidRDefault="008A754C" w:rsidP="00C01A35">
      <w:pPr>
        <w:suppressAutoHyphens/>
        <w:ind w:left="567" w:right="445" w:firstLine="709"/>
        <w:jc w:val="both"/>
        <w:rPr>
          <w:sz w:val="24"/>
          <w:szCs w:val="24"/>
        </w:rPr>
      </w:pPr>
      <w:r w:rsidRPr="005322FD">
        <w:rPr>
          <w:sz w:val="24"/>
          <w:szCs w:val="24"/>
        </w:rPr>
        <w:t xml:space="preserve">- </w:t>
      </w:r>
      <w:r w:rsidR="00AA3B99">
        <w:rPr>
          <w:sz w:val="24"/>
          <w:szCs w:val="24"/>
        </w:rPr>
        <w:t>Государственным комитетом по государственной регистрации и кадастру Республики Крым</w:t>
      </w:r>
      <w:r w:rsidR="00C02F0F" w:rsidRPr="005322FD">
        <w:rPr>
          <w:sz w:val="24"/>
          <w:szCs w:val="24"/>
        </w:rPr>
        <w:t>;</w:t>
      </w:r>
    </w:p>
    <w:p w:rsidR="00F24F26" w:rsidRPr="005322FD" w:rsidRDefault="00C02F0F" w:rsidP="00C01A35">
      <w:pPr>
        <w:suppressAutoHyphens/>
        <w:ind w:left="567" w:right="445" w:firstLine="709"/>
        <w:jc w:val="both"/>
        <w:rPr>
          <w:i/>
          <w:iCs/>
          <w:sz w:val="24"/>
          <w:szCs w:val="24"/>
        </w:rPr>
      </w:pPr>
      <w:r w:rsidRPr="005322FD">
        <w:rPr>
          <w:sz w:val="24"/>
          <w:szCs w:val="24"/>
        </w:rPr>
        <w:t xml:space="preserve">- </w:t>
      </w:r>
      <w:r w:rsidR="00A053D4">
        <w:rPr>
          <w:sz w:val="24"/>
          <w:szCs w:val="24"/>
        </w:rPr>
        <w:t xml:space="preserve">структурные подразделения администрации города Евпатории </w:t>
      </w:r>
      <w:r w:rsidR="00F502F7" w:rsidRPr="005322FD">
        <w:rPr>
          <w:sz w:val="24"/>
          <w:szCs w:val="24"/>
        </w:rPr>
        <w:t>Республике Крым</w:t>
      </w:r>
      <w:r w:rsidR="00F24F26" w:rsidRPr="005322FD">
        <w:rPr>
          <w:i/>
          <w:iCs/>
          <w:sz w:val="24"/>
          <w:szCs w:val="24"/>
        </w:rPr>
        <w:t>.</w:t>
      </w:r>
    </w:p>
    <w:p w:rsidR="002F2539" w:rsidRPr="005322FD" w:rsidRDefault="00C10A7A" w:rsidP="00C01A35">
      <w:pPr>
        <w:autoSpaceDE w:val="0"/>
        <w:autoSpaceDN w:val="0"/>
        <w:adjustRightInd w:val="0"/>
        <w:ind w:left="567" w:right="445" w:firstLine="709"/>
        <w:jc w:val="both"/>
        <w:rPr>
          <w:sz w:val="24"/>
          <w:szCs w:val="24"/>
        </w:rPr>
      </w:pPr>
      <w:r w:rsidRPr="005322FD">
        <w:rPr>
          <w:sz w:val="24"/>
          <w:szCs w:val="24"/>
        </w:rPr>
        <w:t>5.</w:t>
      </w:r>
      <w:r w:rsidR="003D015D" w:rsidRPr="005322FD">
        <w:rPr>
          <w:sz w:val="24"/>
          <w:szCs w:val="24"/>
        </w:rPr>
        <w:t>2</w:t>
      </w:r>
      <w:r w:rsidR="007D235F" w:rsidRPr="005322FD">
        <w:rPr>
          <w:sz w:val="24"/>
          <w:szCs w:val="24"/>
        </w:rPr>
        <w:t xml:space="preserve">. Запрещено </w:t>
      </w:r>
      <w:r w:rsidR="00F05B84" w:rsidRPr="005322FD">
        <w:rPr>
          <w:sz w:val="24"/>
          <w:szCs w:val="24"/>
        </w:rPr>
        <w:t xml:space="preserve">требовать от заявителя осуществления действий, в том числе </w:t>
      </w:r>
      <w:r w:rsidR="009D4C16" w:rsidRPr="005322FD">
        <w:rPr>
          <w:sz w:val="24"/>
          <w:szCs w:val="24"/>
        </w:rPr>
        <w:t>согласований, необходимых для получения муниципальной услуги и связанных с обращением в</w:t>
      </w:r>
      <w:r w:rsidR="002D4C62" w:rsidRPr="005322FD">
        <w:rPr>
          <w:sz w:val="24"/>
          <w:szCs w:val="24"/>
        </w:rPr>
        <w:t xml:space="preserve"> </w:t>
      </w:r>
      <w:r w:rsidR="00F05B84" w:rsidRPr="005322FD">
        <w:rPr>
          <w:sz w:val="24"/>
          <w:szCs w:val="24"/>
        </w:rPr>
        <w:t>иные государственные органы и организации, за исключением получения услуг и получения</w:t>
      </w:r>
      <w:r w:rsidR="002D4C62" w:rsidRPr="005322FD">
        <w:rPr>
          <w:sz w:val="24"/>
          <w:szCs w:val="24"/>
        </w:rPr>
        <w:t xml:space="preserve"> </w:t>
      </w:r>
      <w:r w:rsidR="00F05B84" w:rsidRPr="005322FD">
        <w:rPr>
          <w:sz w:val="24"/>
          <w:szCs w:val="24"/>
        </w:rPr>
        <w:t xml:space="preserve">документов и информации, предоставляемых в результате предоставления таких услуг, включенных в перечни, указанные в </w:t>
      </w:r>
      <w:hyperlink r:id="rId13" w:history="1">
        <w:r w:rsidR="00F05B84" w:rsidRPr="005322FD">
          <w:rPr>
            <w:sz w:val="24"/>
            <w:szCs w:val="24"/>
          </w:rPr>
          <w:t>части первой статьи 9</w:t>
        </w:r>
      </w:hyperlink>
      <w:r w:rsidR="00F05B84" w:rsidRPr="005322FD">
        <w:rPr>
          <w:sz w:val="24"/>
          <w:szCs w:val="24"/>
        </w:rPr>
        <w:t xml:space="preserve"> Федерального закона от 27 июля 2010 года </w:t>
      </w:r>
      <w:r w:rsidR="002F2539" w:rsidRPr="005322FD">
        <w:rPr>
          <w:sz w:val="24"/>
          <w:szCs w:val="24"/>
        </w:rPr>
        <w:t>№</w:t>
      </w:r>
      <w:r w:rsidR="00F05B84" w:rsidRPr="005322FD">
        <w:rPr>
          <w:sz w:val="24"/>
          <w:szCs w:val="24"/>
        </w:rPr>
        <w:t xml:space="preserve"> 210-ФЗ «Об организации предоставления государственных и муниципальных услуг»</w:t>
      </w:r>
      <w:r w:rsidR="00DD3A29" w:rsidRPr="005322FD">
        <w:rPr>
          <w:sz w:val="24"/>
          <w:szCs w:val="24"/>
        </w:rPr>
        <w:t xml:space="preserve"> (далее – Федеральный закон №210-ФЗ)</w:t>
      </w:r>
      <w:r w:rsidR="00F05B84" w:rsidRPr="005322FD">
        <w:rPr>
          <w:sz w:val="24"/>
          <w:szCs w:val="24"/>
        </w:rPr>
        <w:t>.</w:t>
      </w:r>
    </w:p>
    <w:p w:rsidR="00BA409B" w:rsidRPr="005322FD" w:rsidRDefault="00BA409B" w:rsidP="00C01A35">
      <w:pPr>
        <w:ind w:left="567" w:right="445" w:firstLine="709"/>
        <w:jc w:val="center"/>
        <w:rPr>
          <w:rFonts w:eastAsia="Times New Roman"/>
          <w:b/>
          <w:sz w:val="24"/>
          <w:szCs w:val="24"/>
        </w:rPr>
      </w:pPr>
    </w:p>
    <w:p w:rsidR="007D235F" w:rsidRPr="005322FD" w:rsidRDefault="00C10A7A" w:rsidP="00C01A35">
      <w:pPr>
        <w:ind w:left="567" w:right="445" w:firstLine="709"/>
        <w:jc w:val="center"/>
        <w:rPr>
          <w:rFonts w:eastAsia="Times New Roman"/>
          <w:b/>
          <w:sz w:val="24"/>
          <w:szCs w:val="24"/>
        </w:rPr>
      </w:pPr>
      <w:r w:rsidRPr="005322FD">
        <w:rPr>
          <w:rFonts w:eastAsia="Times New Roman"/>
          <w:b/>
          <w:sz w:val="24"/>
          <w:szCs w:val="24"/>
        </w:rPr>
        <w:t xml:space="preserve">6. </w:t>
      </w:r>
      <w:r w:rsidR="007D235F" w:rsidRPr="005322FD">
        <w:rPr>
          <w:rFonts w:eastAsia="Times New Roman"/>
          <w:b/>
          <w:sz w:val="24"/>
          <w:szCs w:val="24"/>
        </w:rPr>
        <w:t>Описание результата предоставления муниципальной услуги</w:t>
      </w:r>
    </w:p>
    <w:p w:rsidR="0053419B" w:rsidRPr="005322FD" w:rsidRDefault="005D0129" w:rsidP="00C01A35">
      <w:pPr>
        <w:ind w:left="567" w:right="445" w:firstLine="709"/>
        <w:jc w:val="both"/>
        <w:rPr>
          <w:rFonts w:eastAsia="Times New Roman"/>
          <w:sz w:val="24"/>
          <w:szCs w:val="24"/>
        </w:rPr>
      </w:pPr>
      <w:r w:rsidRPr="005322FD">
        <w:rPr>
          <w:rFonts w:eastAsia="Times New Roman"/>
          <w:sz w:val="24"/>
          <w:szCs w:val="24"/>
        </w:rPr>
        <w:t>6.1</w:t>
      </w:r>
      <w:r w:rsidR="007D235F" w:rsidRPr="005322FD">
        <w:rPr>
          <w:rFonts w:eastAsia="Times New Roman"/>
          <w:sz w:val="24"/>
          <w:szCs w:val="24"/>
        </w:rPr>
        <w:t xml:space="preserve">. </w:t>
      </w:r>
      <w:r w:rsidR="0053419B" w:rsidRPr="005322FD">
        <w:rPr>
          <w:rFonts w:eastAsia="Times New Roman"/>
          <w:sz w:val="24"/>
          <w:szCs w:val="24"/>
        </w:rPr>
        <w:t>Результатом предоставления муниципальной услуги является:</w:t>
      </w:r>
    </w:p>
    <w:p w:rsidR="00F502F7" w:rsidRPr="005322FD" w:rsidRDefault="008E483E" w:rsidP="00C01A35">
      <w:pPr>
        <w:suppressLineNumbers/>
        <w:autoSpaceDE w:val="0"/>
        <w:ind w:left="567" w:right="445" w:firstLine="709"/>
        <w:jc w:val="both"/>
        <w:rPr>
          <w:rFonts w:eastAsia="Times New Roman"/>
          <w:sz w:val="24"/>
          <w:szCs w:val="24"/>
        </w:rPr>
      </w:pPr>
      <w:r w:rsidRPr="005322FD">
        <w:rPr>
          <w:rFonts w:eastAsia="Times New Roman"/>
          <w:sz w:val="24"/>
          <w:szCs w:val="24"/>
        </w:rPr>
        <w:t>-</w:t>
      </w:r>
      <w:r w:rsidR="00F502F7" w:rsidRPr="005322FD">
        <w:rPr>
          <w:rFonts w:eastAsia="Times New Roman"/>
          <w:sz w:val="24"/>
          <w:szCs w:val="24"/>
        </w:rPr>
        <w:t xml:space="preserve"> размещение уведомлени</w:t>
      </w:r>
      <w:r w:rsidRPr="005322FD">
        <w:rPr>
          <w:rFonts w:eastAsia="Times New Roman"/>
          <w:sz w:val="24"/>
          <w:szCs w:val="24"/>
        </w:rPr>
        <w:t>й</w:t>
      </w:r>
      <w:r w:rsidR="00F502F7" w:rsidRPr="005322FD">
        <w:rPr>
          <w:rFonts w:eastAsia="Times New Roman"/>
          <w:sz w:val="24"/>
          <w:szCs w:val="24"/>
        </w:rPr>
        <w:t xml:space="preserve"> и документов в </w:t>
      </w:r>
      <w:r w:rsidRPr="005322FD">
        <w:rPr>
          <w:rFonts w:eastAsia="Times New Roman"/>
          <w:sz w:val="24"/>
          <w:szCs w:val="24"/>
        </w:rPr>
        <w:t xml:space="preserve">государственной </w:t>
      </w:r>
      <w:r w:rsidR="00F502F7" w:rsidRPr="005322FD">
        <w:rPr>
          <w:rFonts w:eastAsia="Times New Roman"/>
          <w:sz w:val="24"/>
          <w:szCs w:val="24"/>
        </w:rPr>
        <w:t>информационной системе обеспечения градостроительной деятельности</w:t>
      </w:r>
      <w:r w:rsidRPr="005322FD">
        <w:rPr>
          <w:rFonts w:eastAsia="Times New Roman"/>
          <w:sz w:val="24"/>
          <w:szCs w:val="24"/>
        </w:rPr>
        <w:t xml:space="preserve"> (далее - ГИСОГД)</w:t>
      </w:r>
      <w:r w:rsidR="00F502F7" w:rsidRPr="005322FD">
        <w:rPr>
          <w:rFonts w:eastAsia="Times New Roman"/>
          <w:sz w:val="24"/>
          <w:szCs w:val="24"/>
        </w:rPr>
        <w:t>.</w:t>
      </w:r>
    </w:p>
    <w:p w:rsidR="00F502F7" w:rsidRPr="005322FD" w:rsidRDefault="00F502F7" w:rsidP="00C01A35">
      <w:pPr>
        <w:suppressLineNumbers/>
        <w:autoSpaceDE w:val="0"/>
        <w:ind w:left="567" w:right="445" w:firstLine="709"/>
        <w:jc w:val="both"/>
        <w:rPr>
          <w:rFonts w:eastAsia="Times New Roman"/>
          <w:sz w:val="24"/>
          <w:szCs w:val="24"/>
        </w:rPr>
      </w:pPr>
      <w:r w:rsidRPr="005322FD">
        <w:rPr>
          <w:rFonts w:eastAsia="Times New Roman"/>
          <w:sz w:val="24"/>
          <w:szCs w:val="24"/>
        </w:rPr>
        <w:t xml:space="preserve">В случае обращения за </w:t>
      </w:r>
      <w:proofErr w:type="spellStart"/>
      <w:r w:rsidR="008E483E" w:rsidRPr="005322FD">
        <w:rPr>
          <w:rFonts w:eastAsia="Times New Roman"/>
          <w:sz w:val="24"/>
          <w:szCs w:val="24"/>
        </w:rPr>
        <w:t>под</w:t>
      </w:r>
      <w:r w:rsidRPr="005322FD">
        <w:rPr>
          <w:rFonts w:eastAsia="Times New Roman"/>
          <w:sz w:val="24"/>
          <w:szCs w:val="24"/>
        </w:rPr>
        <w:t>услугой</w:t>
      </w:r>
      <w:proofErr w:type="spellEnd"/>
      <w:r w:rsidRPr="005322FD">
        <w:rPr>
          <w:rFonts w:eastAsia="Times New Roman"/>
          <w:sz w:val="24"/>
          <w:szCs w:val="24"/>
        </w:rPr>
        <w:t xml:space="preserve"> «Направление уведомления о планируемом сносе объекта капитального строительства</w:t>
      </w:r>
      <w:r w:rsidR="008E483E" w:rsidRPr="005322FD">
        <w:rPr>
          <w:rFonts w:eastAsia="Times New Roman"/>
          <w:sz w:val="24"/>
          <w:szCs w:val="24"/>
        </w:rPr>
        <w:t>»</w:t>
      </w:r>
      <w:r w:rsidRPr="005322FD">
        <w:rPr>
          <w:rFonts w:eastAsia="Times New Roman"/>
          <w:sz w:val="24"/>
          <w:szCs w:val="24"/>
        </w:rPr>
        <w:t>:</w:t>
      </w:r>
    </w:p>
    <w:p w:rsidR="00F502F7" w:rsidRPr="005322FD" w:rsidRDefault="0077783F" w:rsidP="00C01A35">
      <w:pPr>
        <w:suppressLineNumbers/>
        <w:autoSpaceDE w:val="0"/>
        <w:ind w:left="567" w:right="445" w:firstLine="709"/>
        <w:jc w:val="both"/>
        <w:rPr>
          <w:rFonts w:eastAsia="Times New Roman"/>
          <w:sz w:val="24"/>
          <w:szCs w:val="24"/>
        </w:rPr>
      </w:pPr>
      <w:r>
        <w:rPr>
          <w:rFonts w:eastAsia="Times New Roman"/>
          <w:sz w:val="24"/>
          <w:szCs w:val="24"/>
        </w:rPr>
        <w:t>-</w:t>
      </w:r>
      <w:r w:rsidR="008E483E" w:rsidRPr="005322FD">
        <w:rPr>
          <w:rFonts w:eastAsia="Times New Roman"/>
          <w:sz w:val="24"/>
          <w:szCs w:val="24"/>
        </w:rPr>
        <w:t xml:space="preserve"> </w:t>
      </w:r>
      <w:r w:rsidR="00F502F7" w:rsidRPr="005322FD">
        <w:rPr>
          <w:rFonts w:eastAsia="Times New Roman"/>
          <w:sz w:val="24"/>
          <w:szCs w:val="24"/>
        </w:rPr>
        <w:t>извещение о приеме уведомления о планируемом сносе объекта капитального строительства;</w:t>
      </w:r>
    </w:p>
    <w:p w:rsidR="00F502F7" w:rsidRPr="005322FD" w:rsidRDefault="0077783F" w:rsidP="00C01A35">
      <w:pPr>
        <w:suppressLineNumbers/>
        <w:autoSpaceDE w:val="0"/>
        <w:ind w:left="567" w:right="445" w:firstLine="709"/>
        <w:jc w:val="both"/>
        <w:rPr>
          <w:rFonts w:eastAsia="Times New Roman"/>
          <w:sz w:val="24"/>
          <w:szCs w:val="24"/>
        </w:rPr>
      </w:pPr>
      <w:r>
        <w:rPr>
          <w:rFonts w:eastAsia="Times New Roman"/>
          <w:sz w:val="24"/>
          <w:szCs w:val="24"/>
        </w:rPr>
        <w:t>-</w:t>
      </w:r>
      <w:r w:rsidR="008E483E" w:rsidRPr="005322FD">
        <w:rPr>
          <w:rFonts w:eastAsia="Times New Roman"/>
          <w:sz w:val="24"/>
          <w:szCs w:val="24"/>
        </w:rPr>
        <w:t xml:space="preserve"> </w:t>
      </w:r>
      <w:r w:rsidR="00F502F7" w:rsidRPr="005322FD">
        <w:rPr>
          <w:rFonts w:eastAsia="Times New Roman"/>
          <w:sz w:val="24"/>
          <w:szCs w:val="24"/>
        </w:rPr>
        <w:t>отказ в предоставлении услуги.</w:t>
      </w:r>
    </w:p>
    <w:p w:rsidR="00F502F7" w:rsidRPr="005322FD" w:rsidRDefault="00F502F7" w:rsidP="00C01A35">
      <w:pPr>
        <w:suppressLineNumbers/>
        <w:autoSpaceDE w:val="0"/>
        <w:ind w:left="567" w:right="445" w:firstLine="709"/>
        <w:jc w:val="both"/>
        <w:rPr>
          <w:rFonts w:eastAsia="Times New Roman"/>
          <w:sz w:val="24"/>
          <w:szCs w:val="24"/>
        </w:rPr>
      </w:pPr>
      <w:r w:rsidRPr="005322FD">
        <w:rPr>
          <w:rFonts w:eastAsia="Times New Roman"/>
          <w:sz w:val="24"/>
          <w:szCs w:val="24"/>
        </w:rPr>
        <w:t>В случае обращения за услугой «Направление уведомления о завершении сноса объекта капитального строительства»:</w:t>
      </w:r>
    </w:p>
    <w:p w:rsidR="00F502F7" w:rsidRPr="005322FD" w:rsidRDefault="0077783F" w:rsidP="00C01A35">
      <w:pPr>
        <w:suppressLineNumbers/>
        <w:autoSpaceDE w:val="0"/>
        <w:ind w:left="567" w:right="445" w:firstLine="709"/>
        <w:jc w:val="both"/>
        <w:rPr>
          <w:rFonts w:eastAsia="Times New Roman"/>
          <w:sz w:val="24"/>
          <w:szCs w:val="24"/>
        </w:rPr>
      </w:pPr>
      <w:r>
        <w:rPr>
          <w:rFonts w:eastAsia="Times New Roman"/>
          <w:sz w:val="24"/>
          <w:szCs w:val="24"/>
        </w:rPr>
        <w:t xml:space="preserve">- </w:t>
      </w:r>
      <w:r w:rsidR="00F502F7" w:rsidRPr="005322FD">
        <w:rPr>
          <w:rFonts w:eastAsia="Times New Roman"/>
          <w:sz w:val="24"/>
          <w:szCs w:val="24"/>
        </w:rPr>
        <w:t>извещение о приеме уведомления о завершении сноса объекта капитального строительства;</w:t>
      </w:r>
    </w:p>
    <w:p w:rsidR="00F502F7" w:rsidRPr="005322FD" w:rsidRDefault="0077783F" w:rsidP="00C01A35">
      <w:pPr>
        <w:suppressLineNumbers/>
        <w:autoSpaceDE w:val="0"/>
        <w:ind w:left="567" w:right="445" w:firstLine="709"/>
        <w:jc w:val="both"/>
        <w:rPr>
          <w:rFonts w:eastAsia="Times New Roman"/>
          <w:sz w:val="24"/>
          <w:szCs w:val="24"/>
        </w:rPr>
      </w:pPr>
      <w:r>
        <w:rPr>
          <w:rFonts w:eastAsia="Times New Roman"/>
          <w:sz w:val="24"/>
          <w:szCs w:val="24"/>
        </w:rPr>
        <w:t>-</w:t>
      </w:r>
      <w:r w:rsidR="008E483E" w:rsidRPr="005322FD">
        <w:rPr>
          <w:rFonts w:eastAsia="Times New Roman"/>
          <w:sz w:val="24"/>
          <w:szCs w:val="24"/>
        </w:rPr>
        <w:t xml:space="preserve"> </w:t>
      </w:r>
      <w:r w:rsidR="00F502F7" w:rsidRPr="005322FD">
        <w:rPr>
          <w:rFonts w:eastAsia="Times New Roman"/>
          <w:sz w:val="24"/>
          <w:szCs w:val="24"/>
        </w:rPr>
        <w:t>отказ в предоставлении услуги</w:t>
      </w:r>
      <w:r w:rsidR="008E483E" w:rsidRPr="005322FD">
        <w:rPr>
          <w:rFonts w:eastAsia="Times New Roman"/>
          <w:sz w:val="24"/>
          <w:szCs w:val="24"/>
        </w:rPr>
        <w:t>.</w:t>
      </w:r>
    </w:p>
    <w:p w:rsidR="004D1920" w:rsidRPr="005322FD" w:rsidRDefault="004D1920" w:rsidP="00C01A35">
      <w:pPr>
        <w:suppressLineNumbers/>
        <w:autoSpaceDE w:val="0"/>
        <w:ind w:left="567" w:right="445" w:firstLine="709"/>
        <w:jc w:val="both"/>
        <w:rPr>
          <w:rFonts w:eastAsia="Times New Roman"/>
          <w:sz w:val="24"/>
          <w:szCs w:val="24"/>
        </w:rPr>
      </w:pPr>
      <w:r w:rsidRPr="005322FD">
        <w:rPr>
          <w:rFonts w:eastAsia="Times New Roman"/>
          <w:sz w:val="24"/>
          <w:szCs w:val="24"/>
        </w:rPr>
        <w:lastRenderedPageBreak/>
        <w:t xml:space="preserve">6.3. Для получения результата предоставления муниципальной услуги на бумажном носителе Заявитель имеет право обратиться непосредственно в </w:t>
      </w:r>
      <w:r w:rsidR="00711ECE">
        <w:rPr>
          <w:rFonts w:eastAsia="Times New Roman"/>
          <w:sz w:val="24"/>
          <w:szCs w:val="24"/>
        </w:rPr>
        <w:t>у</w:t>
      </w:r>
      <w:r w:rsidRPr="005322FD">
        <w:rPr>
          <w:rFonts w:eastAsia="Times New Roman"/>
          <w:sz w:val="24"/>
          <w:szCs w:val="24"/>
        </w:rPr>
        <w:t>полномоченный орган</w:t>
      </w:r>
      <w:r w:rsidR="005703CA" w:rsidRPr="005322FD">
        <w:rPr>
          <w:rFonts w:eastAsia="Times New Roman"/>
          <w:sz w:val="24"/>
          <w:szCs w:val="24"/>
        </w:rPr>
        <w:t>, либо в МФЦ посредством сектора пользовательского сопровождения</w:t>
      </w:r>
      <w:r w:rsidRPr="005322FD">
        <w:rPr>
          <w:rFonts w:eastAsia="Times New Roman"/>
          <w:sz w:val="24"/>
          <w:szCs w:val="24"/>
        </w:rPr>
        <w:t>.</w:t>
      </w:r>
      <w:r w:rsidR="003D77BA" w:rsidRPr="005322FD">
        <w:rPr>
          <w:rFonts w:eastAsia="Times New Roman"/>
          <w:sz w:val="24"/>
          <w:szCs w:val="24"/>
        </w:rPr>
        <w:t xml:space="preserve"> При реализации технической возможности результат в электронном реестре будет храниться не в форме электронного документа, а в форме реестровой записи.</w:t>
      </w:r>
    </w:p>
    <w:p w:rsidR="003D015D" w:rsidRPr="005322FD" w:rsidRDefault="003D015D" w:rsidP="00C01A35">
      <w:pPr>
        <w:suppressLineNumbers/>
        <w:autoSpaceDE w:val="0"/>
        <w:ind w:left="567" w:right="445" w:firstLine="709"/>
        <w:jc w:val="both"/>
        <w:rPr>
          <w:b/>
          <w:sz w:val="24"/>
          <w:szCs w:val="24"/>
        </w:rPr>
      </w:pPr>
    </w:p>
    <w:p w:rsidR="00167938" w:rsidRPr="005322FD" w:rsidRDefault="00167938" w:rsidP="00C01A35">
      <w:pPr>
        <w:suppressLineNumbers/>
        <w:autoSpaceDE w:val="0"/>
        <w:ind w:left="567" w:right="445" w:firstLine="709"/>
        <w:jc w:val="center"/>
        <w:rPr>
          <w:b/>
          <w:sz w:val="24"/>
          <w:szCs w:val="24"/>
        </w:rPr>
      </w:pPr>
      <w:r w:rsidRPr="005322FD">
        <w:rPr>
          <w:b/>
          <w:sz w:val="24"/>
          <w:szCs w:val="24"/>
        </w:rPr>
        <w:t>7. Срок предоставления муниципальной услуги</w:t>
      </w:r>
    </w:p>
    <w:p w:rsidR="008E483E" w:rsidRPr="005322FD" w:rsidRDefault="008E483E" w:rsidP="00C01A35">
      <w:pPr>
        <w:suppressLineNumbers/>
        <w:autoSpaceDE w:val="0"/>
        <w:ind w:left="567" w:right="445" w:firstLine="709"/>
        <w:jc w:val="both"/>
        <w:rPr>
          <w:sz w:val="24"/>
          <w:szCs w:val="24"/>
        </w:rPr>
      </w:pPr>
      <w:r w:rsidRPr="005322FD">
        <w:rPr>
          <w:sz w:val="24"/>
          <w:szCs w:val="24"/>
        </w:rPr>
        <w:t xml:space="preserve">7.1. </w:t>
      </w:r>
      <w:r w:rsidR="00066E60" w:rsidRPr="005322FD">
        <w:rPr>
          <w:sz w:val="24"/>
          <w:szCs w:val="24"/>
        </w:rPr>
        <w:t xml:space="preserve">Срок предоставления услуги составляет 4 рабочих дня </w:t>
      </w:r>
      <w:r w:rsidRPr="005322FD">
        <w:rPr>
          <w:sz w:val="24"/>
          <w:szCs w:val="24"/>
        </w:rPr>
        <w:t xml:space="preserve">при условии надлежащего функционирования (технической готовности, подключении витрин данных) системы межведомственного электронного взаимодействия (далее – СМЭВ) и подключаемых к ней региональных СМЭВ, содержащих необходимые сведения, и при условии обеспечения доступа к витрине данных предоставляющего услугу ведомства, а также при наличии технической возможности информационных систем Республики Крым. </w:t>
      </w:r>
    </w:p>
    <w:p w:rsidR="008E483E" w:rsidRPr="005322FD" w:rsidRDefault="008E483E" w:rsidP="00C01A35">
      <w:pPr>
        <w:suppressLineNumbers/>
        <w:autoSpaceDE w:val="0"/>
        <w:ind w:left="567" w:right="445" w:firstLine="709"/>
        <w:jc w:val="both"/>
        <w:rPr>
          <w:sz w:val="24"/>
          <w:szCs w:val="24"/>
        </w:rPr>
      </w:pPr>
      <w:r w:rsidRPr="005322FD">
        <w:rPr>
          <w:sz w:val="24"/>
          <w:szCs w:val="24"/>
        </w:rPr>
        <w:t>7.2. Срок предоставления услуги, указанный в пункте 7.1. настоящего Административного регламента рассчитан исходя из того, что в случае технической возможности межведомственное взаимодействие будет осуществляться в режиме реального времени. В обратном случае срок межведомственного взаимодействия составляет 48 часов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Правила межведомственного взаимодействия)).</w:t>
      </w:r>
    </w:p>
    <w:p w:rsidR="008E483E" w:rsidRPr="005322FD" w:rsidRDefault="008E483E" w:rsidP="00C01A35">
      <w:pPr>
        <w:suppressLineNumbers/>
        <w:autoSpaceDE w:val="0"/>
        <w:ind w:left="567" w:right="445" w:firstLine="709"/>
        <w:jc w:val="both"/>
        <w:rPr>
          <w:sz w:val="24"/>
          <w:szCs w:val="24"/>
        </w:rPr>
      </w:pPr>
      <w:r w:rsidRPr="005322FD">
        <w:rPr>
          <w:sz w:val="24"/>
          <w:szCs w:val="24"/>
        </w:rPr>
        <w:t>В случае необходимости подготовки и направления межведомственных запросов иными способами срок оказания услуги может быть продлен на 5 рабочих дней.</w:t>
      </w:r>
    </w:p>
    <w:p w:rsidR="0053419B" w:rsidRPr="005322FD" w:rsidRDefault="008E483E" w:rsidP="00C01A35">
      <w:pPr>
        <w:suppressLineNumbers/>
        <w:autoSpaceDE w:val="0"/>
        <w:ind w:left="567" w:right="445" w:firstLine="709"/>
        <w:jc w:val="both"/>
        <w:rPr>
          <w:sz w:val="24"/>
          <w:szCs w:val="24"/>
        </w:rPr>
      </w:pPr>
      <w:r w:rsidRPr="005322FD">
        <w:rPr>
          <w:sz w:val="24"/>
          <w:szCs w:val="24"/>
        </w:rPr>
        <w:t>7.3. Направление результата предоставления муниципальной услуги в электронном виде осуществляется в день принятия решения (в режиме реального времени). Направление результата предоставления муниципальной услуги заявителю на бумажном носителе посредством почтовой связи производится в течение 2 рабочих дней (в общий срок предоставления услуги не включается)</w:t>
      </w:r>
      <w:r w:rsidR="00814541" w:rsidRPr="005322FD">
        <w:rPr>
          <w:sz w:val="24"/>
          <w:szCs w:val="24"/>
        </w:rPr>
        <w:t xml:space="preserve"> следующих за днем окончания установленного действующим законодательством срока предоставления муниципальной услуги</w:t>
      </w:r>
      <w:r w:rsidRPr="005322FD">
        <w:rPr>
          <w:sz w:val="24"/>
          <w:szCs w:val="24"/>
        </w:rPr>
        <w:t>. Выдача результата предоставления услуги на бумажном носителе в случае обращения в уполномоченный орган осуществляется в течение 2 рабочих дней (в общий срок предоставления услуги не включается)</w:t>
      </w:r>
      <w:r w:rsidR="00814541" w:rsidRPr="005322FD">
        <w:rPr>
          <w:sz w:val="24"/>
          <w:szCs w:val="24"/>
        </w:rPr>
        <w:t xml:space="preserve"> следующих за днем окончания установленного действующим законодательством срока предоставления муниципальной услуги</w:t>
      </w:r>
      <w:r w:rsidRPr="005322FD">
        <w:rPr>
          <w:sz w:val="24"/>
          <w:szCs w:val="24"/>
        </w:rPr>
        <w:t>.</w:t>
      </w:r>
    </w:p>
    <w:p w:rsidR="008E483E" w:rsidRPr="005322FD" w:rsidRDefault="008E483E" w:rsidP="00C01A35">
      <w:pPr>
        <w:suppressLineNumbers/>
        <w:autoSpaceDE w:val="0"/>
        <w:ind w:left="567" w:right="445" w:firstLine="709"/>
        <w:jc w:val="both"/>
        <w:rPr>
          <w:sz w:val="24"/>
          <w:szCs w:val="24"/>
        </w:rPr>
      </w:pPr>
    </w:p>
    <w:p w:rsidR="007D235F" w:rsidRPr="005322FD" w:rsidRDefault="00C10A7A" w:rsidP="00C01A35">
      <w:pPr>
        <w:pStyle w:val="printj"/>
        <w:spacing w:before="0" w:after="0"/>
        <w:ind w:left="567" w:right="445" w:firstLine="709"/>
        <w:jc w:val="center"/>
        <w:rPr>
          <w:b/>
          <w:color w:val="000000"/>
        </w:rPr>
      </w:pPr>
      <w:r w:rsidRPr="005322FD">
        <w:rPr>
          <w:b/>
          <w:color w:val="000000"/>
        </w:rPr>
        <w:t xml:space="preserve">8. </w:t>
      </w:r>
      <w:r w:rsidR="007D235F" w:rsidRPr="005322FD">
        <w:rPr>
          <w:b/>
          <w:color w:val="000000"/>
        </w:rPr>
        <w:t>Перечень нормативных правовых актов, регулирующих отношения, возникающие в связи с предоставлением муниципальной услуги</w:t>
      </w:r>
    </w:p>
    <w:p w:rsidR="000C0C96" w:rsidRPr="005322FD" w:rsidRDefault="00C10A7A" w:rsidP="00C01A35">
      <w:pPr>
        <w:pStyle w:val="printj"/>
        <w:spacing w:before="0" w:after="0"/>
        <w:ind w:left="567" w:right="445" w:firstLine="709"/>
      </w:pPr>
      <w:r w:rsidRPr="005322FD">
        <w:t>8.1</w:t>
      </w:r>
      <w:r w:rsidR="007D235F" w:rsidRPr="005322FD">
        <w:t xml:space="preserve">. </w:t>
      </w:r>
      <w:r w:rsidR="000C0C96" w:rsidRPr="005322FD">
        <w:t>Перечень нормативных правовых актов, регулирующих предоставление муниципальной услуги размещен на ЕПГУ, РПГУ и официальном сайте</w:t>
      </w:r>
      <w:r w:rsidR="002B5337" w:rsidRPr="005322FD">
        <w:t xml:space="preserve"> </w:t>
      </w:r>
      <w:r w:rsidR="00E16E6F">
        <w:t>у</w:t>
      </w:r>
      <w:r w:rsidR="002B5337" w:rsidRPr="005322FD">
        <w:t>полномоченного</w:t>
      </w:r>
      <w:r w:rsidR="000C0C96" w:rsidRPr="005322FD">
        <w:t xml:space="preserve"> </w:t>
      </w:r>
      <w:r w:rsidR="002B5337" w:rsidRPr="005322FD">
        <w:t>о</w:t>
      </w:r>
      <w:r w:rsidR="000C0C96" w:rsidRPr="005322FD">
        <w:t>ргана.</w:t>
      </w:r>
    </w:p>
    <w:p w:rsidR="007C3BBA" w:rsidRPr="005322FD" w:rsidRDefault="007C3BBA" w:rsidP="00C01A35">
      <w:pPr>
        <w:ind w:left="567" w:right="445" w:firstLine="709"/>
        <w:jc w:val="center"/>
        <w:rPr>
          <w:rFonts w:eastAsia="Times New Roman"/>
          <w:b/>
          <w:color w:val="000000"/>
          <w:sz w:val="24"/>
          <w:szCs w:val="24"/>
        </w:rPr>
      </w:pPr>
    </w:p>
    <w:p w:rsidR="00C10A7A" w:rsidRPr="005322FD" w:rsidRDefault="00C10A7A" w:rsidP="00C01A35">
      <w:pPr>
        <w:ind w:left="567" w:right="445" w:firstLine="709"/>
        <w:jc w:val="center"/>
        <w:rPr>
          <w:rFonts w:eastAsia="Times New Roman"/>
          <w:b/>
          <w:color w:val="000000"/>
          <w:sz w:val="24"/>
          <w:szCs w:val="24"/>
        </w:rPr>
      </w:pPr>
      <w:r w:rsidRPr="005322FD">
        <w:rPr>
          <w:rFonts w:eastAsia="Times New Roman"/>
          <w:b/>
          <w:color w:val="000000"/>
          <w:sz w:val="24"/>
          <w:szCs w:val="24"/>
        </w:rPr>
        <w:t xml:space="preserve">9. </w:t>
      </w:r>
      <w:r w:rsidR="00D0046D" w:rsidRPr="005322FD">
        <w:rPr>
          <w:rFonts w:eastAsia="Times New Roman"/>
          <w:b/>
          <w:color w:val="000000"/>
          <w:sz w:val="24"/>
          <w:szCs w:val="24"/>
        </w:rPr>
        <w:t xml:space="preserve">Исчерпывающий перечень документов, необходимых </w:t>
      </w:r>
      <w:r w:rsidRPr="005322FD">
        <w:rPr>
          <w:rFonts w:eastAsia="Times New Roman"/>
          <w:b/>
          <w:color w:val="000000"/>
          <w:sz w:val="24"/>
          <w:szCs w:val="24"/>
        </w:rPr>
        <w:t xml:space="preserve">в соответствии с нормативными правовыми актами для предоставления </w:t>
      </w:r>
      <w:r w:rsidR="00AD05A4" w:rsidRPr="005322FD">
        <w:rPr>
          <w:rFonts w:eastAsia="Times New Roman"/>
          <w:b/>
          <w:color w:val="000000"/>
          <w:sz w:val="24"/>
          <w:szCs w:val="24"/>
        </w:rPr>
        <w:t>муниципальной</w:t>
      </w:r>
      <w:r w:rsidRPr="005322FD">
        <w:rPr>
          <w:rFonts w:eastAsia="Times New Roman"/>
          <w:b/>
          <w:color w:val="000000"/>
          <w:sz w:val="24"/>
          <w:szCs w:val="24"/>
        </w:rPr>
        <w:t xml:space="preserve"> услуги и услуг, которые являются необходимыми и обязательными для предоставления </w:t>
      </w:r>
      <w:r w:rsidR="00AD05A4" w:rsidRPr="005322FD">
        <w:rPr>
          <w:rFonts w:eastAsia="Times New Roman"/>
          <w:b/>
          <w:color w:val="000000"/>
          <w:sz w:val="24"/>
          <w:szCs w:val="24"/>
        </w:rPr>
        <w:t>муниципальной</w:t>
      </w:r>
      <w:r w:rsidRPr="005322FD">
        <w:rPr>
          <w:rFonts w:eastAsia="Times New Roman"/>
          <w:b/>
          <w:color w:val="000000"/>
          <w:sz w:val="24"/>
          <w:szCs w:val="24"/>
        </w:rPr>
        <w:t xml:space="preserve"> услуги, подлежащих предоставлению заявителем, в том числе в электронной форме</w:t>
      </w:r>
    </w:p>
    <w:p w:rsidR="005F0A7D" w:rsidRPr="005322FD" w:rsidRDefault="005F0A7D" w:rsidP="00C01A35">
      <w:pPr>
        <w:suppressLineNumbers/>
        <w:autoSpaceDE w:val="0"/>
        <w:autoSpaceDN w:val="0"/>
        <w:adjustRightInd w:val="0"/>
        <w:ind w:left="567" w:right="445" w:firstLine="709"/>
        <w:jc w:val="both"/>
        <w:rPr>
          <w:sz w:val="24"/>
          <w:szCs w:val="24"/>
        </w:rPr>
      </w:pPr>
    </w:p>
    <w:p w:rsidR="005F0A7D" w:rsidRPr="005322FD" w:rsidRDefault="005F0A7D" w:rsidP="00C01A35">
      <w:pPr>
        <w:suppressLineNumbers/>
        <w:autoSpaceDE w:val="0"/>
        <w:autoSpaceDN w:val="0"/>
        <w:adjustRightInd w:val="0"/>
        <w:ind w:left="567" w:right="445" w:firstLine="709"/>
        <w:jc w:val="both"/>
        <w:rPr>
          <w:sz w:val="24"/>
          <w:szCs w:val="24"/>
        </w:rPr>
      </w:pPr>
      <w:r w:rsidRPr="005322FD">
        <w:rPr>
          <w:sz w:val="24"/>
          <w:szCs w:val="24"/>
        </w:rPr>
        <w:lastRenderedPageBreak/>
        <w:t>9.1. Перечень документов, обязательных к предоставлению заявителем самостоятельно</w:t>
      </w:r>
      <w:r w:rsidR="00D31280" w:rsidRPr="005322FD">
        <w:rPr>
          <w:sz w:val="24"/>
          <w:szCs w:val="24"/>
        </w:rPr>
        <w:t xml:space="preserve"> </w:t>
      </w:r>
      <w:r w:rsidR="00BF21E2" w:rsidRPr="005322FD">
        <w:rPr>
          <w:sz w:val="24"/>
          <w:szCs w:val="24"/>
        </w:rPr>
        <w:t xml:space="preserve">в случае обращения за </w:t>
      </w:r>
      <w:proofErr w:type="spellStart"/>
      <w:r w:rsidR="00BF21E2" w:rsidRPr="005322FD">
        <w:rPr>
          <w:sz w:val="24"/>
          <w:szCs w:val="24"/>
        </w:rPr>
        <w:t>подуслугой</w:t>
      </w:r>
      <w:proofErr w:type="spellEnd"/>
      <w:r w:rsidR="00BF21E2" w:rsidRPr="005322FD">
        <w:rPr>
          <w:sz w:val="24"/>
          <w:szCs w:val="24"/>
        </w:rPr>
        <w:t xml:space="preserve"> «</w:t>
      </w:r>
      <w:r w:rsidR="00BF21E2" w:rsidRPr="005322FD">
        <w:rPr>
          <w:rFonts w:eastAsia="Times New Roman"/>
          <w:sz w:val="24"/>
          <w:szCs w:val="24"/>
        </w:rPr>
        <w:t>Направление уведомления о планируемом сносе объекта капитального строительства</w:t>
      </w:r>
      <w:r w:rsidR="00BF21E2" w:rsidRPr="005322FD">
        <w:rPr>
          <w:sz w:val="24"/>
          <w:szCs w:val="24"/>
        </w:rPr>
        <w:t>»</w:t>
      </w:r>
      <w:r w:rsidRPr="005322FD">
        <w:rPr>
          <w:sz w:val="24"/>
          <w:szCs w:val="24"/>
        </w:rPr>
        <w:t xml:space="preserve">: </w:t>
      </w:r>
    </w:p>
    <w:p w:rsidR="008B7600" w:rsidRPr="005322FD" w:rsidRDefault="00873666" w:rsidP="00C01A35">
      <w:pPr>
        <w:suppressLineNumbers/>
        <w:autoSpaceDE w:val="0"/>
        <w:autoSpaceDN w:val="0"/>
        <w:adjustRightInd w:val="0"/>
        <w:ind w:left="567" w:right="445" w:firstLine="709"/>
        <w:jc w:val="both"/>
        <w:rPr>
          <w:sz w:val="24"/>
          <w:szCs w:val="24"/>
        </w:rPr>
      </w:pPr>
      <w:r>
        <w:rPr>
          <w:sz w:val="24"/>
          <w:szCs w:val="24"/>
        </w:rPr>
        <w:t>9.1.1.</w:t>
      </w:r>
      <w:r w:rsidR="005F0A7D" w:rsidRPr="005322FD">
        <w:rPr>
          <w:sz w:val="24"/>
          <w:szCs w:val="24"/>
        </w:rPr>
        <w:t xml:space="preserve"> </w:t>
      </w:r>
      <w:r w:rsidR="00BF21E2" w:rsidRPr="005322FD">
        <w:rPr>
          <w:sz w:val="24"/>
          <w:szCs w:val="24"/>
        </w:rPr>
        <w:t>Уведомление о планируемом сносе объекта капитального строительства</w:t>
      </w:r>
      <w:r w:rsidR="005F0A7D" w:rsidRPr="005322FD">
        <w:rPr>
          <w:sz w:val="24"/>
          <w:szCs w:val="24"/>
        </w:rPr>
        <w:t xml:space="preserve"> </w:t>
      </w:r>
      <w:r w:rsidR="00BF21E2" w:rsidRPr="005322FD">
        <w:rPr>
          <w:sz w:val="24"/>
          <w:szCs w:val="24"/>
        </w:rPr>
        <w:t>согласно</w:t>
      </w:r>
      <w:r w:rsidR="005F0A7D" w:rsidRPr="005322FD">
        <w:rPr>
          <w:sz w:val="24"/>
          <w:szCs w:val="24"/>
        </w:rPr>
        <w:t xml:space="preserve"> Приложени</w:t>
      </w:r>
      <w:r w:rsidR="00BF21E2" w:rsidRPr="005322FD">
        <w:rPr>
          <w:sz w:val="24"/>
          <w:szCs w:val="24"/>
        </w:rPr>
        <w:t>ю</w:t>
      </w:r>
      <w:r w:rsidR="005F0A7D" w:rsidRPr="005322FD">
        <w:rPr>
          <w:sz w:val="24"/>
          <w:szCs w:val="24"/>
        </w:rPr>
        <w:t xml:space="preserve"> № </w:t>
      </w:r>
      <w:r w:rsidR="00BF21E2" w:rsidRPr="005322FD">
        <w:rPr>
          <w:sz w:val="24"/>
          <w:szCs w:val="24"/>
        </w:rPr>
        <w:t>1 к</w:t>
      </w:r>
      <w:r w:rsidR="005F0A7D" w:rsidRPr="005322FD">
        <w:rPr>
          <w:sz w:val="24"/>
          <w:szCs w:val="24"/>
        </w:rPr>
        <w:t xml:space="preserve"> </w:t>
      </w:r>
      <w:r w:rsidR="00BF21E2" w:rsidRPr="005322FD">
        <w:rPr>
          <w:sz w:val="24"/>
          <w:szCs w:val="24"/>
        </w:rPr>
        <w:t>приказу Минстроя России от 24.01.2019 № 34/</w:t>
      </w:r>
      <w:proofErr w:type="spellStart"/>
      <w:r w:rsidR="00BF21E2" w:rsidRPr="005322FD">
        <w:rPr>
          <w:sz w:val="24"/>
          <w:szCs w:val="24"/>
        </w:rPr>
        <w:t>пр</w:t>
      </w:r>
      <w:proofErr w:type="spellEnd"/>
      <w:r w:rsidR="00BF21E2" w:rsidRPr="005322FD">
        <w:rPr>
          <w:sz w:val="24"/>
          <w:szCs w:val="24"/>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roofErr w:type="gramStart"/>
      <w:r w:rsidR="00BF21E2" w:rsidRPr="005322FD">
        <w:rPr>
          <w:sz w:val="24"/>
          <w:szCs w:val="24"/>
        </w:rPr>
        <w:t>»</w:t>
      </w:r>
      <w:proofErr w:type="gramEnd"/>
      <w:r w:rsidR="00BF21E2" w:rsidRPr="005322FD">
        <w:rPr>
          <w:sz w:val="24"/>
          <w:szCs w:val="24"/>
        </w:rPr>
        <w:t xml:space="preserve"> (обязательно в случае личного обращения заявителя в уполномоченный орган)</w:t>
      </w:r>
      <w:r w:rsidR="005F0A7D" w:rsidRPr="005322FD">
        <w:rPr>
          <w:sz w:val="24"/>
          <w:szCs w:val="24"/>
        </w:rPr>
        <w:t>;</w:t>
      </w:r>
    </w:p>
    <w:p w:rsidR="005F0A7D" w:rsidRPr="005322FD" w:rsidRDefault="005F0A7D" w:rsidP="00C01A35">
      <w:pPr>
        <w:suppressLineNumbers/>
        <w:autoSpaceDE w:val="0"/>
        <w:autoSpaceDN w:val="0"/>
        <w:adjustRightInd w:val="0"/>
        <w:ind w:left="567" w:right="445" w:firstLine="709"/>
        <w:jc w:val="both"/>
        <w:rPr>
          <w:sz w:val="24"/>
          <w:szCs w:val="24"/>
        </w:rPr>
      </w:pPr>
      <w:r w:rsidRPr="005322FD">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0E049B" w:rsidRPr="005322FD" w:rsidRDefault="000E049B" w:rsidP="00C01A35">
      <w:pPr>
        <w:suppressLineNumbers/>
        <w:autoSpaceDE w:val="0"/>
        <w:autoSpaceDN w:val="0"/>
        <w:adjustRightInd w:val="0"/>
        <w:ind w:left="567" w:right="445" w:firstLine="709"/>
        <w:jc w:val="both"/>
        <w:rPr>
          <w:sz w:val="24"/>
          <w:szCs w:val="24"/>
        </w:rPr>
      </w:pPr>
      <w:r w:rsidRPr="005322FD">
        <w:rPr>
          <w:sz w:val="24"/>
          <w:szCs w:val="24"/>
        </w:rPr>
        <w:t xml:space="preserve">В случае подачи в электронном виде, в заявлении также указывается один из следующих способов направления результата предоставления муниципальной услуги: </w:t>
      </w:r>
    </w:p>
    <w:p w:rsidR="000E049B" w:rsidRPr="005322FD" w:rsidRDefault="000E049B" w:rsidP="00C01A35">
      <w:pPr>
        <w:suppressLineNumbers/>
        <w:autoSpaceDE w:val="0"/>
        <w:autoSpaceDN w:val="0"/>
        <w:adjustRightInd w:val="0"/>
        <w:ind w:left="567" w:right="445" w:firstLine="709"/>
        <w:jc w:val="both"/>
        <w:rPr>
          <w:sz w:val="24"/>
          <w:szCs w:val="24"/>
        </w:rPr>
      </w:pPr>
      <w:r w:rsidRPr="005322FD">
        <w:rPr>
          <w:sz w:val="24"/>
          <w:szCs w:val="24"/>
        </w:rPr>
        <w:t>- в форме электронного документа в личном кабинете на ЕПГУ;</w:t>
      </w:r>
    </w:p>
    <w:p w:rsidR="000E049B" w:rsidRPr="005322FD" w:rsidRDefault="000E049B" w:rsidP="00C01A35">
      <w:pPr>
        <w:suppressLineNumbers/>
        <w:autoSpaceDE w:val="0"/>
        <w:autoSpaceDN w:val="0"/>
        <w:adjustRightInd w:val="0"/>
        <w:ind w:left="567" w:right="445" w:firstLine="709"/>
        <w:jc w:val="both"/>
        <w:rPr>
          <w:sz w:val="24"/>
          <w:szCs w:val="24"/>
        </w:rPr>
      </w:pPr>
      <w:r w:rsidRPr="005322FD">
        <w:rPr>
          <w:sz w:val="24"/>
          <w:szCs w:val="24"/>
        </w:rPr>
        <w:t xml:space="preserve">- на бумажном носителе в виде распечатанного экземпляра электронного документа в </w:t>
      </w:r>
      <w:r w:rsidR="00883B78">
        <w:rPr>
          <w:sz w:val="24"/>
          <w:szCs w:val="24"/>
        </w:rPr>
        <w:t>у</w:t>
      </w:r>
      <w:r w:rsidRPr="005322FD">
        <w:rPr>
          <w:sz w:val="24"/>
          <w:szCs w:val="24"/>
        </w:rPr>
        <w:t>полномоченном органе, многофункциональном центре;</w:t>
      </w:r>
    </w:p>
    <w:p w:rsidR="000E049B" w:rsidRPr="005322FD" w:rsidRDefault="000E049B" w:rsidP="00C01A35">
      <w:pPr>
        <w:suppressLineNumbers/>
        <w:autoSpaceDE w:val="0"/>
        <w:autoSpaceDN w:val="0"/>
        <w:adjustRightInd w:val="0"/>
        <w:ind w:left="567" w:right="445" w:firstLine="709"/>
        <w:jc w:val="both"/>
        <w:rPr>
          <w:sz w:val="24"/>
          <w:szCs w:val="24"/>
        </w:rPr>
      </w:pPr>
      <w:r w:rsidRPr="005322FD">
        <w:rPr>
          <w:sz w:val="24"/>
          <w:szCs w:val="24"/>
        </w:rPr>
        <w:t xml:space="preserve">- на бумажном носителе в </w:t>
      </w:r>
      <w:r w:rsidR="006D70C7">
        <w:rPr>
          <w:sz w:val="24"/>
          <w:szCs w:val="24"/>
        </w:rPr>
        <w:t>у</w:t>
      </w:r>
      <w:r w:rsidRPr="005322FD">
        <w:rPr>
          <w:sz w:val="24"/>
          <w:szCs w:val="24"/>
        </w:rPr>
        <w:t>полномоченном органе.</w:t>
      </w:r>
    </w:p>
    <w:p w:rsidR="00BF21E2" w:rsidRPr="005322FD" w:rsidRDefault="00BF21E2" w:rsidP="00C01A35">
      <w:pPr>
        <w:suppressLineNumbers/>
        <w:autoSpaceDE w:val="0"/>
        <w:autoSpaceDN w:val="0"/>
        <w:adjustRightInd w:val="0"/>
        <w:ind w:left="567" w:right="445" w:firstLine="709"/>
        <w:jc w:val="both"/>
        <w:rPr>
          <w:sz w:val="24"/>
          <w:szCs w:val="24"/>
        </w:rPr>
      </w:pPr>
      <w:r w:rsidRPr="005322FD">
        <w:rPr>
          <w:sz w:val="24"/>
          <w:szCs w:val="24"/>
        </w:rPr>
        <w:t>В случае личного обращения в уполномоченный орган уведомление о планируемом сносе объекта капитального строительства должно содержать следующие сведения:</w:t>
      </w:r>
    </w:p>
    <w:p w:rsidR="00BF21E2" w:rsidRPr="005322FD" w:rsidRDefault="00BF21E2" w:rsidP="00C01A35">
      <w:pPr>
        <w:suppressLineNumbers/>
        <w:autoSpaceDE w:val="0"/>
        <w:autoSpaceDN w:val="0"/>
        <w:adjustRightInd w:val="0"/>
        <w:ind w:left="567" w:right="445" w:firstLine="709"/>
        <w:jc w:val="both"/>
        <w:rPr>
          <w:sz w:val="24"/>
          <w:szCs w:val="24"/>
        </w:rPr>
      </w:pPr>
      <w:r w:rsidRPr="005322FD">
        <w:rPr>
          <w:sz w:val="24"/>
          <w:szCs w:val="24"/>
        </w:rPr>
        <w:t>- фамилия, имя, отчество (при наличии), место жительства застройщика, реквизиты документа, удостоверяющего личность (для физического лица);</w:t>
      </w:r>
    </w:p>
    <w:p w:rsidR="00BF21E2" w:rsidRPr="005322FD" w:rsidRDefault="00BF21E2" w:rsidP="00C01A35">
      <w:pPr>
        <w:suppressLineNumbers/>
        <w:autoSpaceDE w:val="0"/>
        <w:autoSpaceDN w:val="0"/>
        <w:adjustRightInd w:val="0"/>
        <w:ind w:left="567" w:right="445" w:firstLine="709"/>
        <w:jc w:val="both"/>
        <w:rPr>
          <w:sz w:val="24"/>
          <w:szCs w:val="24"/>
        </w:rPr>
      </w:pPr>
      <w:r w:rsidRPr="005322FD">
        <w:rPr>
          <w:sz w:val="24"/>
          <w:szCs w:val="24"/>
        </w:rPr>
        <w:t>-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F21E2" w:rsidRPr="005322FD" w:rsidRDefault="00BF21E2" w:rsidP="00C01A35">
      <w:pPr>
        <w:suppressLineNumbers/>
        <w:autoSpaceDE w:val="0"/>
        <w:autoSpaceDN w:val="0"/>
        <w:adjustRightInd w:val="0"/>
        <w:ind w:left="567" w:right="445" w:firstLine="709"/>
        <w:jc w:val="both"/>
        <w:rPr>
          <w:sz w:val="24"/>
          <w:szCs w:val="24"/>
        </w:rPr>
      </w:pPr>
      <w:r w:rsidRPr="005322FD">
        <w:rPr>
          <w:sz w:val="24"/>
          <w:szCs w:val="24"/>
        </w:rPr>
        <w:t>- кадастровый номер земельного участка (при наличии), адрес или описание местоположения земельного участка;</w:t>
      </w:r>
    </w:p>
    <w:p w:rsidR="00BF21E2" w:rsidRPr="005322FD" w:rsidRDefault="00BF21E2" w:rsidP="00C01A35">
      <w:pPr>
        <w:suppressLineNumbers/>
        <w:autoSpaceDE w:val="0"/>
        <w:autoSpaceDN w:val="0"/>
        <w:adjustRightInd w:val="0"/>
        <w:ind w:left="567" w:right="445" w:firstLine="709"/>
        <w:jc w:val="both"/>
        <w:rPr>
          <w:sz w:val="24"/>
          <w:szCs w:val="24"/>
        </w:rPr>
      </w:pPr>
      <w:r w:rsidRPr="005322FD">
        <w:rPr>
          <w:sz w:val="24"/>
          <w:szCs w:val="24"/>
        </w:rPr>
        <w:t>- сведения о праве застройщика на земельный участок, а также сведения о наличии прав иных лиц на земельный участок (при наличии таких лиц);</w:t>
      </w:r>
    </w:p>
    <w:p w:rsidR="00BF21E2" w:rsidRPr="005322FD" w:rsidRDefault="00BF21E2" w:rsidP="00C01A35">
      <w:pPr>
        <w:suppressLineNumbers/>
        <w:autoSpaceDE w:val="0"/>
        <w:autoSpaceDN w:val="0"/>
        <w:adjustRightInd w:val="0"/>
        <w:ind w:left="567" w:right="445" w:firstLine="709"/>
        <w:jc w:val="both"/>
        <w:rPr>
          <w:sz w:val="24"/>
          <w:szCs w:val="24"/>
        </w:rPr>
      </w:pPr>
      <w:r w:rsidRPr="005322FD">
        <w:rPr>
          <w:sz w:val="24"/>
          <w:szCs w:val="24"/>
        </w:rPr>
        <w:t>-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BF21E2" w:rsidRPr="005322FD" w:rsidRDefault="00BF21E2" w:rsidP="00C01A35">
      <w:pPr>
        <w:suppressLineNumbers/>
        <w:autoSpaceDE w:val="0"/>
        <w:autoSpaceDN w:val="0"/>
        <w:adjustRightInd w:val="0"/>
        <w:ind w:left="567" w:right="445" w:firstLine="709"/>
        <w:jc w:val="both"/>
        <w:rPr>
          <w:sz w:val="24"/>
          <w:szCs w:val="24"/>
        </w:rPr>
      </w:pPr>
      <w:r w:rsidRPr="005322FD">
        <w:rPr>
          <w:sz w:val="24"/>
          <w:szCs w:val="24"/>
        </w:rPr>
        <w:t>-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BF21E2" w:rsidRPr="005322FD" w:rsidRDefault="00BF21E2" w:rsidP="00C01A35">
      <w:pPr>
        <w:suppressLineNumbers/>
        <w:autoSpaceDE w:val="0"/>
        <w:autoSpaceDN w:val="0"/>
        <w:adjustRightInd w:val="0"/>
        <w:ind w:left="567" w:right="445" w:firstLine="709"/>
        <w:jc w:val="both"/>
        <w:rPr>
          <w:sz w:val="24"/>
          <w:szCs w:val="24"/>
        </w:rPr>
      </w:pPr>
      <w:r w:rsidRPr="005322FD">
        <w:rPr>
          <w:sz w:val="24"/>
          <w:szCs w:val="24"/>
        </w:rPr>
        <w:t>- почтовый адрес и (или) адрес электронной почты для связи с застройщиком или техническим заказчиком.</w:t>
      </w:r>
    </w:p>
    <w:p w:rsidR="005F0A7D" w:rsidRPr="005322FD" w:rsidRDefault="00883B78" w:rsidP="00C01A35">
      <w:pPr>
        <w:suppressLineNumbers/>
        <w:autoSpaceDE w:val="0"/>
        <w:autoSpaceDN w:val="0"/>
        <w:adjustRightInd w:val="0"/>
        <w:ind w:left="567" w:right="445" w:firstLine="709"/>
        <w:jc w:val="both"/>
        <w:rPr>
          <w:sz w:val="24"/>
          <w:szCs w:val="24"/>
        </w:rPr>
      </w:pPr>
      <w:r>
        <w:rPr>
          <w:sz w:val="24"/>
          <w:szCs w:val="24"/>
        </w:rPr>
        <w:t>9.1.2.</w:t>
      </w:r>
      <w:r w:rsidR="005F0A7D" w:rsidRPr="005322FD">
        <w:rPr>
          <w:sz w:val="24"/>
          <w:szCs w:val="24"/>
        </w:rPr>
        <w:t xml:space="preserve">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w:t>
      </w:r>
      <w:r w:rsidR="00255B3A" w:rsidRPr="005322FD">
        <w:rPr>
          <w:sz w:val="24"/>
          <w:szCs w:val="24"/>
        </w:rPr>
        <w:t>СМЭВ</w:t>
      </w:r>
      <w:r w:rsidR="005F0A7D" w:rsidRPr="005322FD">
        <w:rPr>
          <w:sz w:val="24"/>
          <w:szCs w:val="24"/>
        </w:rPr>
        <w:t xml:space="preserve">. </w:t>
      </w:r>
    </w:p>
    <w:p w:rsidR="005F0A7D" w:rsidRPr="005322FD" w:rsidRDefault="00883B78" w:rsidP="00C01A35">
      <w:pPr>
        <w:suppressLineNumbers/>
        <w:autoSpaceDE w:val="0"/>
        <w:autoSpaceDN w:val="0"/>
        <w:adjustRightInd w:val="0"/>
        <w:ind w:left="567" w:right="445" w:firstLine="709"/>
        <w:jc w:val="both"/>
        <w:rPr>
          <w:sz w:val="24"/>
          <w:szCs w:val="24"/>
        </w:rPr>
      </w:pPr>
      <w:r>
        <w:rPr>
          <w:sz w:val="24"/>
          <w:szCs w:val="24"/>
        </w:rPr>
        <w:t>9.1.3.</w:t>
      </w:r>
      <w:r w:rsidR="005F0A7D" w:rsidRPr="005322FD">
        <w:rPr>
          <w:sz w:val="24"/>
          <w:szCs w:val="24"/>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sidR="0004563D" w:rsidRPr="005322FD">
        <w:t xml:space="preserve"> </w:t>
      </w:r>
      <w:r w:rsidR="0004563D" w:rsidRPr="005322FD">
        <w:rPr>
          <w:sz w:val="24"/>
          <w:szCs w:val="24"/>
        </w:rPr>
        <w:t>составленн</w:t>
      </w:r>
      <w:r w:rsidR="00C66E0F" w:rsidRPr="005322FD">
        <w:rPr>
          <w:sz w:val="24"/>
          <w:szCs w:val="24"/>
        </w:rPr>
        <w:t>ый</w:t>
      </w:r>
      <w:r w:rsidR="0004563D" w:rsidRPr="005322FD">
        <w:rPr>
          <w:sz w:val="24"/>
          <w:szCs w:val="24"/>
        </w:rPr>
        <w:t xml:space="preserve"> в соответствии с законодательством Российской Федерации</w:t>
      </w:r>
      <w:r w:rsidR="005F0A7D" w:rsidRPr="005322FD">
        <w:rPr>
          <w:sz w:val="24"/>
          <w:szCs w:val="24"/>
        </w:rPr>
        <w:t xml:space="preserve">. 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w:t>
      </w:r>
      <w:r w:rsidR="005F0A7D" w:rsidRPr="005322FD">
        <w:rPr>
          <w:sz w:val="24"/>
          <w:szCs w:val="24"/>
        </w:rPr>
        <w:lastRenderedPageBreak/>
        <w:t>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5F0A7D" w:rsidRPr="005322FD" w:rsidRDefault="00E07383" w:rsidP="00C01A35">
      <w:pPr>
        <w:suppressLineNumbers/>
        <w:autoSpaceDE w:val="0"/>
        <w:autoSpaceDN w:val="0"/>
        <w:adjustRightInd w:val="0"/>
        <w:ind w:left="567" w:right="445" w:firstLine="709"/>
        <w:jc w:val="both"/>
        <w:rPr>
          <w:sz w:val="24"/>
          <w:szCs w:val="24"/>
        </w:rPr>
      </w:pPr>
      <w:r w:rsidRPr="005322FD">
        <w:rPr>
          <w:sz w:val="24"/>
          <w:szCs w:val="24"/>
        </w:rPr>
        <w:t xml:space="preserve">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322FD">
        <w:rPr>
          <w:sz w:val="24"/>
          <w:szCs w:val="24"/>
          <w:lang w:val="en-US"/>
        </w:rPr>
        <w:t>sig</w:t>
      </w:r>
      <w:r w:rsidRPr="005322FD">
        <w:rPr>
          <w:sz w:val="24"/>
          <w:szCs w:val="24"/>
        </w:rPr>
        <w:t>3</w:t>
      </w:r>
      <w:r w:rsidR="005F0A7D" w:rsidRPr="005322FD">
        <w:rPr>
          <w:sz w:val="24"/>
          <w:szCs w:val="24"/>
        </w:rPr>
        <w:t>.</w:t>
      </w:r>
    </w:p>
    <w:p w:rsidR="008C131F" w:rsidRPr="005322FD" w:rsidRDefault="00883B78" w:rsidP="00C01A35">
      <w:pPr>
        <w:suppressLineNumbers/>
        <w:autoSpaceDE w:val="0"/>
        <w:autoSpaceDN w:val="0"/>
        <w:adjustRightInd w:val="0"/>
        <w:ind w:left="567" w:right="445" w:firstLine="709"/>
        <w:jc w:val="both"/>
        <w:rPr>
          <w:sz w:val="24"/>
          <w:szCs w:val="24"/>
        </w:rPr>
      </w:pPr>
      <w:r>
        <w:rPr>
          <w:sz w:val="24"/>
          <w:szCs w:val="24"/>
        </w:rPr>
        <w:t>9.1.4.</w:t>
      </w:r>
      <w:r w:rsidR="008C131F" w:rsidRPr="005322FD">
        <w:rPr>
          <w:sz w:val="24"/>
          <w:szCs w:val="24"/>
        </w:rPr>
        <w:t xml:space="preserve"> </w:t>
      </w:r>
      <w:r w:rsidR="00C66E0F" w:rsidRPr="005322FD">
        <w:rPr>
          <w:sz w:val="24"/>
          <w:szCs w:val="24"/>
        </w:rPr>
        <w:t xml:space="preserve">Правоустанавливающие и (или) </w:t>
      </w:r>
      <w:proofErr w:type="spellStart"/>
      <w:r w:rsidR="00C66E0F" w:rsidRPr="005322FD">
        <w:rPr>
          <w:sz w:val="24"/>
          <w:szCs w:val="24"/>
        </w:rPr>
        <w:t>правоудостоверяющие</w:t>
      </w:r>
      <w:proofErr w:type="spellEnd"/>
      <w:r w:rsidR="00C66E0F" w:rsidRPr="005322FD">
        <w:rPr>
          <w:sz w:val="24"/>
          <w:szCs w:val="24"/>
        </w:rPr>
        <w:t xml:space="preserve"> документы на объект (объект капитального строительства (представляются исключительно в случае, если право заявителя на объект капитального строительства (далее - ОКС) и земельный участок не зарегистрировано в ЕГРН. Документы не предоставляются в случае, если снос осуществляется по решению суда или органа местного самоуправления);</w:t>
      </w:r>
    </w:p>
    <w:p w:rsidR="00620EF8" w:rsidRPr="005322FD" w:rsidRDefault="00883B78" w:rsidP="00C01A35">
      <w:pPr>
        <w:suppressLineNumbers/>
        <w:autoSpaceDE w:val="0"/>
        <w:autoSpaceDN w:val="0"/>
        <w:adjustRightInd w:val="0"/>
        <w:ind w:left="567" w:right="445" w:firstLine="709"/>
        <w:jc w:val="both"/>
        <w:rPr>
          <w:sz w:val="24"/>
          <w:szCs w:val="24"/>
        </w:rPr>
      </w:pPr>
      <w:r>
        <w:rPr>
          <w:sz w:val="24"/>
          <w:szCs w:val="24"/>
        </w:rPr>
        <w:t>9.1.5.</w:t>
      </w:r>
      <w:r w:rsidR="00620EF8" w:rsidRPr="005322FD">
        <w:rPr>
          <w:sz w:val="24"/>
          <w:szCs w:val="24"/>
        </w:rPr>
        <w:t xml:space="preserve"> </w:t>
      </w:r>
      <w:r w:rsidR="00C66E0F" w:rsidRPr="005322FD">
        <w:rPr>
          <w:sz w:val="24"/>
          <w:szCs w:val="24"/>
        </w:rPr>
        <w:t>Нотариальное согласие всех правообладателей объекта капитального строительства на снос. (Документ необходим при наличии нескольких собственников у объекта недвижимости. В целевом состоянии предусмотрена реализация возможности подтверждения подачи уведомления всеми собственниками ОКС за счет доработки платформы «Согласие» в личном кабинете на ЕПГУ);</w:t>
      </w:r>
    </w:p>
    <w:p w:rsidR="00E07383" w:rsidRPr="005322FD" w:rsidRDefault="00E82C28" w:rsidP="00C01A35">
      <w:pPr>
        <w:suppressLineNumbers/>
        <w:autoSpaceDE w:val="0"/>
        <w:autoSpaceDN w:val="0"/>
        <w:adjustRightInd w:val="0"/>
        <w:ind w:left="567" w:right="445" w:firstLine="709"/>
        <w:jc w:val="both"/>
        <w:rPr>
          <w:sz w:val="24"/>
          <w:szCs w:val="24"/>
        </w:rPr>
      </w:pPr>
      <w:r>
        <w:rPr>
          <w:sz w:val="24"/>
          <w:szCs w:val="24"/>
        </w:rPr>
        <w:t>9.1.6.</w:t>
      </w:r>
      <w:r w:rsidR="00E07383" w:rsidRPr="005322FD">
        <w:rPr>
          <w:sz w:val="24"/>
          <w:szCs w:val="24"/>
        </w:rPr>
        <w:t xml:space="preserve"> </w:t>
      </w:r>
      <w:r w:rsidR="00C66E0F" w:rsidRPr="005322FD">
        <w:rPr>
          <w:sz w:val="24"/>
          <w:szCs w:val="24"/>
        </w:rPr>
        <w:t xml:space="preserve">Результаты и материалы обследования ОКС (представление документа не требуется в случае сноса ОКС, указанных в пунктах 1 - 3 части 17 статьи 51 </w:t>
      </w:r>
      <w:proofErr w:type="spellStart"/>
      <w:r w:rsidR="00C66E0F" w:rsidRPr="005322FD">
        <w:rPr>
          <w:sz w:val="24"/>
          <w:szCs w:val="24"/>
        </w:rPr>
        <w:t>Гк</w:t>
      </w:r>
      <w:proofErr w:type="spellEnd"/>
      <w:r w:rsidR="00C66E0F" w:rsidRPr="005322FD">
        <w:rPr>
          <w:sz w:val="24"/>
          <w:szCs w:val="24"/>
        </w:rPr>
        <w:t xml:space="preserve"> РФ);</w:t>
      </w:r>
    </w:p>
    <w:p w:rsidR="00C66E0F" w:rsidRPr="005322FD" w:rsidRDefault="00E82C28" w:rsidP="00C01A35">
      <w:pPr>
        <w:suppressLineNumbers/>
        <w:autoSpaceDE w:val="0"/>
        <w:autoSpaceDN w:val="0"/>
        <w:adjustRightInd w:val="0"/>
        <w:ind w:left="567" w:right="445" w:firstLine="709"/>
        <w:jc w:val="both"/>
        <w:rPr>
          <w:sz w:val="24"/>
          <w:szCs w:val="24"/>
        </w:rPr>
      </w:pPr>
      <w:r>
        <w:rPr>
          <w:sz w:val="24"/>
          <w:szCs w:val="24"/>
        </w:rPr>
        <w:t>9.1.7.</w:t>
      </w:r>
      <w:r w:rsidR="00C66E0F" w:rsidRPr="005322FD">
        <w:rPr>
          <w:sz w:val="24"/>
          <w:szCs w:val="24"/>
        </w:rPr>
        <w:t xml:space="preserve"> Проект организации работ по сносу ОКС (представление документа не требуется в случае сноса ОКС, указанных в пунктах 1 - 3 части 17 статьи 51 </w:t>
      </w:r>
      <w:proofErr w:type="spellStart"/>
      <w:r w:rsidR="00C66E0F" w:rsidRPr="005322FD">
        <w:rPr>
          <w:sz w:val="24"/>
          <w:szCs w:val="24"/>
        </w:rPr>
        <w:t>Гк</w:t>
      </w:r>
      <w:proofErr w:type="spellEnd"/>
      <w:r w:rsidR="00C66E0F" w:rsidRPr="005322FD">
        <w:rPr>
          <w:sz w:val="24"/>
          <w:szCs w:val="24"/>
        </w:rPr>
        <w:t xml:space="preserve"> РФ).</w:t>
      </w:r>
    </w:p>
    <w:p w:rsidR="009C758C" w:rsidRPr="005322FD" w:rsidRDefault="009C758C" w:rsidP="00C01A35">
      <w:pPr>
        <w:suppressLineNumbers/>
        <w:autoSpaceDE w:val="0"/>
        <w:autoSpaceDN w:val="0"/>
        <w:adjustRightInd w:val="0"/>
        <w:ind w:left="567" w:right="445" w:firstLine="709"/>
        <w:jc w:val="both"/>
        <w:rPr>
          <w:sz w:val="24"/>
          <w:szCs w:val="24"/>
        </w:rPr>
      </w:pPr>
      <w:r w:rsidRPr="005322FD">
        <w:rPr>
          <w:sz w:val="24"/>
          <w:szCs w:val="24"/>
        </w:rPr>
        <w:t>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w:t>
      </w:r>
    </w:p>
    <w:p w:rsidR="00C66E0F" w:rsidRPr="005322FD" w:rsidRDefault="00C66E0F" w:rsidP="00C01A35">
      <w:pPr>
        <w:suppressLineNumbers/>
        <w:autoSpaceDE w:val="0"/>
        <w:autoSpaceDN w:val="0"/>
        <w:adjustRightInd w:val="0"/>
        <w:ind w:left="567" w:right="445" w:firstLine="709"/>
        <w:jc w:val="both"/>
        <w:rPr>
          <w:sz w:val="24"/>
          <w:szCs w:val="24"/>
        </w:rPr>
      </w:pPr>
      <w:r w:rsidRPr="005322FD">
        <w:rPr>
          <w:sz w:val="24"/>
          <w:szCs w:val="24"/>
        </w:rPr>
        <w:t>9.</w:t>
      </w:r>
      <w:r w:rsidR="000A43E5">
        <w:rPr>
          <w:sz w:val="24"/>
          <w:szCs w:val="24"/>
        </w:rPr>
        <w:t>2</w:t>
      </w:r>
      <w:r w:rsidRPr="005322FD">
        <w:rPr>
          <w:sz w:val="24"/>
          <w:szCs w:val="24"/>
        </w:rPr>
        <w:t xml:space="preserve">. </w:t>
      </w:r>
      <w:r w:rsidR="00204442" w:rsidRPr="005322FD">
        <w:rPr>
          <w:sz w:val="24"/>
          <w:szCs w:val="24"/>
        </w:rPr>
        <w:t xml:space="preserve">В случае обращения за </w:t>
      </w:r>
      <w:proofErr w:type="spellStart"/>
      <w:r w:rsidR="00204442" w:rsidRPr="005322FD">
        <w:rPr>
          <w:sz w:val="24"/>
          <w:szCs w:val="24"/>
        </w:rPr>
        <w:t>подуслугой</w:t>
      </w:r>
      <w:proofErr w:type="spellEnd"/>
      <w:r w:rsidR="00204442" w:rsidRPr="005322FD">
        <w:rPr>
          <w:sz w:val="24"/>
          <w:szCs w:val="24"/>
        </w:rPr>
        <w:t xml:space="preserve"> «Направление уведомления о завершении сноса объекта капитального строительства» кроме документов, указанных в подпунктах </w:t>
      </w:r>
      <w:r w:rsidR="000A43E5">
        <w:rPr>
          <w:sz w:val="24"/>
          <w:szCs w:val="24"/>
        </w:rPr>
        <w:t>9.1.2.</w:t>
      </w:r>
      <w:r w:rsidR="00204442" w:rsidRPr="005322FD">
        <w:rPr>
          <w:sz w:val="24"/>
          <w:szCs w:val="24"/>
        </w:rPr>
        <w:t xml:space="preserve"> – </w:t>
      </w:r>
      <w:r w:rsidR="000A43E5">
        <w:rPr>
          <w:sz w:val="24"/>
          <w:szCs w:val="24"/>
        </w:rPr>
        <w:t>9.1.4.</w:t>
      </w:r>
      <w:r w:rsidR="00204442" w:rsidRPr="005322FD">
        <w:rPr>
          <w:sz w:val="24"/>
          <w:szCs w:val="24"/>
        </w:rPr>
        <w:t xml:space="preserve"> пункта 9.1 настоящего административного регламента, </w:t>
      </w:r>
      <w:r w:rsidRPr="005322FD">
        <w:rPr>
          <w:sz w:val="24"/>
          <w:szCs w:val="24"/>
        </w:rPr>
        <w:t xml:space="preserve">заявителем </w:t>
      </w:r>
      <w:r w:rsidR="00204442" w:rsidRPr="005322FD">
        <w:rPr>
          <w:sz w:val="24"/>
          <w:szCs w:val="24"/>
        </w:rPr>
        <w:t>предоставляется</w:t>
      </w:r>
      <w:r w:rsidRPr="005322FD">
        <w:rPr>
          <w:sz w:val="24"/>
          <w:szCs w:val="24"/>
        </w:rPr>
        <w:t xml:space="preserve">: </w:t>
      </w:r>
    </w:p>
    <w:p w:rsidR="00C66E0F" w:rsidRPr="005322FD" w:rsidRDefault="000A43E5" w:rsidP="00C01A35">
      <w:pPr>
        <w:suppressLineNumbers/>
        <w:autoSpaceDE w:val="0"/>
        <w:autoSpaceDN w:val="0"/>
        <w:adjustRightInd w:val="0"/>
        <w:ind w:left="567" w:right="445" w:firstLine="709"/>
        <w:jc w:val="both"/>
        <w:rPr>
          <w:sz w:val="24"/>
          <w:szCs w:val="24"/>
        </w:rPr>
      </w:pPr>
      <w:r>
        <w:rPr>
          <w:sz w:val="24"/>
          <w:szCs w:val="24"/>
        </w:rPr>
        <w:t>9.2.1.</w:t>
      </w:r>
      <w:r w:rsidR="00C66E0F" w:rsidRPr="005322FD">
        <w:rPr>
          <w:sz w:val="24"/>
          <w:szCs w:val="24"/>
        </w:rPr>
        <w:t xml:space="preserve"> </w:t>
      </w:r>
      <w:r w:rsidR="00204442" w:rsidRPr="005322FD">
        <w:rPr>
          <w:sz w:val="24"/>
          <w:szCs w:val="24"/>
        </w:rPr>
        <w:t xml:space="preserve">Уведомление о завершении сноса объекта капитального строительства </w:t>
      </w:r>
      <w:r w:rsidR="00C66E0F" w:rsidRPr="005322FD">
        <w:rPr>
          <w:sz w:val="24"/>
          <w:szCs w:val="24"/>
        </w:rPr>
        <w:t xml:space="preserve">согласно </w:t>
      </w:r>
      <w:r>
        <w:rPr>
          <w:sz w:val="24"/>
          <w:szCs w:val="24"/>
        </w:rPr>
        <w:t>п</w:t>
      </w:r>
      <w:r w:rsidR="00C66E0F" w:rsidRPr="005322FD">
        <w:rPr>
          <w:sz w:val="24"/>
          <w:szCs w:val="24"/>
        </w:rPr>
        <w:t xml:space="preserve">риложению № </w:t>
      </w:r>
      <w:r w:rsidR="00204442" w:rsidRPr="005322FD">
        <w:rPr>
          <w:sz w:val="24"/>
          <w:szCs w:val="24"/>
        </w:rPr>
        <w:t>2</w:t>
      </w:r>
      <w:r w:rsidR="00C66E0F" w:rsidRPr="005322FD">
        <w:rPr>
          <w:sz w:val="24"/>
          <w:szCs w:val="24"/>
        </w:rPr>
        <w:t xml:space="preserve"> к приказу Минстроя России от 24.01.2019 № 34/</w:t>
      </w:r>
      <w:proofErr w:type="spellStart"/>
      <w:r w:rsidR="00C66E0F" w:rsidRPr="005322FD">
        <w:rPr>
          <w:sz w:val="24"/>
          <w:szCs w:val="24"/>
        </w:rPr>
        <w:t>пр</w:t>
      </w:r>
      <w:proofErr w:type="spellEnd"/>
      <w:r w:rsidR="00C66E0F" w:rsidRPr="005322FD">
        <w:rPr>
          <w:sz w:val="24"/>
          <w:szCs w:val="24"/>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roofErr w:type="gramStart"/>
      <w:r w:rsidR="00C66E0F" w:rsidRPr="005322FD">
        <w:rPr>
          <w:sz w:val="24"/>
          <w:szCs w:val="24"/>
        </w:rPr>
        <w:t>»</w:t>
      </w:r>
      <w:proofErr w:type="gramEnd"/>
      <w:r w:rsidR="00C66E0F" w:rsidRPr="005322FD">
        <w:rPr>
          <w:sz w:val="24"/>
          <w:szCs w:val="24"/>
        </w:rPr>
        <w:t xml:space="preserve"> (обязательно в случае личного обращения заявителя в уполномоченный орган);</w:t>
      </w:r>
    </w:p>
    <w:p w:rsidR="00C66E0F" w:rsidRPr="005322FD" w:rsidRDefault="00C66E0F" w:rsidP="00C01A35">
      <w:pPr>
        <w:suppressLineNumbers/>
        <w:autoSpaceDE w:val="0"/>
        <w:autoSpaceDN w:val="0"/>
        <w:adjustRightInd w:val="0"/>
        <w:ind w:left="567" w:right="445" w:firstLine="709"/>
        <w:jc w:val="both"/>
        <w:rPr>
          <w:sz w:val="24"/>
          <w:szCs w:val="24"/>
        </w:rPr>
      </w:pPr>
      <w:r w:rsidRPr="005322FD">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C66E0F" w:rsidRPr="005322FD" w:rsidRDefault="00C66E0F" w:rsidP="00C01A35">
      <w:pPr>
        <w:suppressLineNumbers/>
        <w:autoSpaceDE w:val="0"/>
        <w:autoSpaceDN w:val="0"/>
        <w:adjustRightInd w:val="0"/>
        <w:ind w:left="567" w:right="445" w:firstLine="709"/>
        <w:jc w:val="both"/>
        <w:rPr>
          <w:sz w:val="24"/>
          <w:szCs w:val="24"/>
        </w:rPr>
      </w:pPr>
      <w:r w:rsidRPr="005322FD">
        <w:rPr>
          <w:sz w:val="24"/>
          <w:szCs w:val="24"/>
        </w:rPr>
        <w:t xml:space="preserve">В случае подачи в электронном виде, в заявлении также указывается один из следующих способов направления результата предоставления муниципальной услуги: </w:t>
      </w:r>
    </w:p>
    <w:p w:rsidR="00C66E0F" w:rsidRPr="005322FD" w:rsidRDefault="00C66E0F" w:rsidP="00C01A35">
      <w:pPr>
        <w:suppressLineNumbers/>
        <w:autoSpaceDE w:val="0"/>
        <w:autoSpaceDN w:val="0"/>
        <w:adjustRightInd w:val="0"/>
        <w:ind w:left="567" w:right="445" w:firstLine="709"/>
        <w:jc w:val="both"/>
        <w:rPr>
          <w:sz w:val="24"/>
          <w:szCs w:val="24"/>
        </w:rPr>
      </w:pPr>
      <w:r w:rsidRPr="005322FD">
        <w:rPr>
          <w:sz w:val="24"/>
          <w:szCs w:val="24"/>
        </w:rPr>
        <w:t>- в форме электронного документа в личном кабинете на ЕПГУ;</w:t>
      </w:r>
    </w:p>
    <w:p w:rsidR="00C66E0F" w:rsidRPr="005322FD" w:rsidRDefault="00C66E0F" w:rsidP="00C01A35">
      <w:pPr>
        <w:suppressLineNumbers/>
        <w:autoSpaceDE w:val="0"/>
        <w:autoSpaceDN w:val="0"/>
        <w:adjustRightInd w:val="0"/>
        <w:ind w:left="567" w:right="445" w:firstLine="709"/>
        <w:jc w:val="both"/>
        <w:rPr>
          <w:sz w:val="24"/>
          <w:szCs w:val="24"/>
        </w:rPr>
      </w:pPr>
      <w:r w:rsidRPr="005322FD">
        <w:rPr>
          <w:sz w:val="24"/>
          <w:szCs w:val="24"/>
        </w:rPr>
        <w:t xml:space="preserve">- на бумажном носителе в виде распечатанного экземпляра электронного документа в </w:t>
      </w:r>
      <w:r w:rsidR="000330FA">
        <w:rPr>
          <w:sz w:val="24"/>
          <w:szCs w:val="24"/>
        </w:rPr>
        <w:t>у</w:t>
      </w:r>
      <w:r w:rsidRPr="005322FD">
        <w:rPr>
          <w:sz w:val="24"/>
          <w:szCs w:val="24"/>
        </w:rPr>
        <w:t>полномоченном органе, многофункциональном центре;</w:t>
      </w:r>
    </w:p>
    <w:p w:rsidR="00C66E0F" w:rsidRPr="005322FD" w:rsidRDefault="00C66E0F" w:rsidP="00C01A35">
      <w:pPr>
        <w:suppressLineNumbers/>
        <w:autoSpaceDE w:val="0"/>
        <w:autoSpaceDN w:val="0"/>
        <w:adjustRightInd w:val="0"/>
        <w:ind w:left="567" w:right="445" w:firstLine="709"/>
        <w:jc w:val="both"/>
        <w:rPr>
          <w:sz w:val="24"/>
          <w:szCs w:val="24"/>
        </w:rPr>
      </w:pPr>
      <w:r w:rsidRPr="005322FD">
        <w:rPr>
          <w:sz w:val="24"/>
          <w:szCs w:val="24"/>
        </w:rPr>
        <w:t xml:space="preserve">- на бумажном носителе в </w:t>
      </w:r>
      <w:r w:rsidR="000330FA">
        <w:rPr>
          <w:sz w:val="24"/>
          <w:szCs w:val="24"/>
        </w:rPr>
        <w:t>у</w:t>
      </w:r>
      <w:r w:rsidRPr="005322FD">
        <w:rPr>
          <w:sz w:val="24"/>
          <w:szCs w:val="24"/>
        </w:rPr>
        <w:t>полномоченном органе.</w:t>
      </w:r>
    </w:p>
    <w:p w:rsidR="00162A22" w:rsidRPr="005322FD" w:rsidRDefault="002D4C62" w:rsidP="00C01A35">
      <w:pPr>
        <w:suppressLineNumbers/>
        <w:autoSpaceDE w:val="0"/>
        <w:autoSpaceDN w:val="0"/>
        <w:adjustRightInd w:val="0"/>
        <w:ind w:left="567" w:right="445" w:firstLine="709"/>
        <w:jc w:val="both"/>
        <w:rPr>
          <w:sz w:val="24"/>
          <w:szCs w:val="24"/>
        </w:rPr>
      </w:pPr>
      <w:r w:rsidRPr="005322FD">
        <w:rPr>
          <w:sz w:val="24"/>
          <w:szCs w:val="24"/>
        </w:rPr>
        <w:t>9.</w:t>
      </w:r>
      <w:r w:rsidR="00C33949">
        <w:rPr>
          <w:sz w:val="24"/>
          <w:szCs w:val="24"/>
        </w:rPr>
        <w:t>3</w:t>
      </w:r>
      <w:r w:rsidR="00162A22" w:rsidRPr="005322FD">
        <w:rPr>
          <w:sz w:val="24"/>
          <w:szCs w:val="24"/>
        </w:rPr>
        <w:t>. Заявитель или его представитель представляет в уполномоченный орган</w:t>
      </w:r>
      <w:r w:rsidRPr="005322FD">
        <w:rPr>
          <w:sz w:val="24"/>
          <w:szCs w:val="24"/>
        </w:rPr>
        <w:t xml:space="preserve"> </w:t>
      </w:r>
      <w:r w:rsidR="00162A22" w:rsidRPr="005322FD">
        <w:rPr>
          <w:sz w:val="24"/>
          <w:szCs w:val="24"/>
        </w:rPr>
        <w:t>документы, указанные в пункт</w:t>
      </w:r>
      <w:r w:rsidR="00972389" w:rsidRPr="005322FD">
        <w:rPr>
          <w:sz w:val="24"/>
          <w:szCs w:val="24"/>
        </w:rPr>
        <w:t>ах</w:t>
      </w:r>
      <w:r w:rsidR="00162A22" w:rsidRPr="005322FD">
        <w:rPr>
          <w:sz w:val="24"/>
          <w:szCs w:val="24"/>
        </w:rPr>
        <w:t xml:space="preserve"> </w:t>
      </w:r>
      <w:r w:rsidRPr="005322FD">
        <w:rPr>
          <w:sz w:val="24"/>
          <w:szCs w:val="24"/>
        </w:rPr>
        <w:t>9.1.</w:t>
      </w:r>
      <w:r w:rsidR="00C33949">
        <w:rPr>
          <w:sz w:val="24"/>
          <w:szCs w:val="24"/>
        </w:rPr>
        <w:t>, 9</w:t>
      </w:r>
      <w:r w:rsidR="00972389" w:rsidRPr="005322FD">
        <w:rPr>
          <w:sz w:val="24"/>
          <w:szCs w:val="24"/>
        </w:rPr>
        <w:t>.</w:t>
      </w:r>
      <w:r w:rsidR="00C33949">
        <w:rPr>
          <w:sz w:val="24"/>
          <w:szCs w:val="24"/>
        </w:rPr>
        <w:t>2</w:t>
      </w:r>
      <w:r w:rsidR="00972389" w:rsidRPr="005322FD">
        <w:rPr>
          <w:sz w:val="24"/>
          <w:szCs w:val="24"/>
        </w:rPr>
        <w:t>. (в зависимости от цели обращения)</w:t>
      </w:r>
      <w:r w:rsidR="00162A22" w:rsidRPr="005322FD">
        <w:rPr>
          <w:sz w:val="24"/>
          <w:szCs w:val="24"/>
        </w:rPr>
        <w:t xml:space="preserve"> настоящего </w:t>
      </w:r>
      <w:r w:rsidR="00D87AEB">
        <w:rPr>
          <w:sz w:val="24"/>
          <w:szCs w:val="24"/>
        </w:rPr>
        <w:t>а</w:t>
      </w:r>
      <w:r w:rsidR="00162A22" w:rsidRPr="005322FD">
        <w:rPr>
          <w:sz w:val="24"/>
          <w:szCs w:val="24"/>
        </w:rPr>
        <w:t>дминистративного регламента,</w:t>
      </w:r>
      <w:r w:rsidRPr="005322FD">
        <w:rPr>
          <w:sz w:val="24"/>
          <w:szCs w:val="24"/>
        </w:rPr>
        <w:t xml:space="preserve"> </w:t>
      </w:r>
      <w:r w:rsidR="00162A22" w:rsidRPr="005322FD">
        <w:rPr>
          <w:sz w:val="24"/>
          <w:szCs w:val="24"/>
        </w:rPr>
        <w:t>одним из следующих способов по выбору заявителя:</w:t>
      </w:r>
      <w:r w:rsidRPr="005322FD">
        <w:rPr>
          <w:sz w:val="24"/>
          <w:szCs w:val="24"/>
        </w:rPr>
        <w:t xml:space="preserve"> </w:t>
      </w:r>
    </w:p>
    <w:p w:rsidR="00162A22" w:rsidRPr="005322FD" w:rsidRDefault="00C33949" w:rsidP="00C01A35">
      <w:pPr>
        <w:suppressLineNumbers/>
        <w:autoSpaceDE w:val="0"/>
        <w:autoSpaceDN w:val="0"/>
        <w:adjustRightInd w:val="0"/>
        <w:ind w:left="567" w:right="445" w:firstLine="709"/>
        <w:jc w:val="both"/>
        <w:rPr>
          <w:sz w:val="24"/>
          <w:szCs w:val="24"/>
        </w:rPr>
      </w:pPr>
      <w:r>
        <w:rPr>
          <w:sz w:val="24"/>
          <w:szCs w:val="24"/>
        </w:rPr>
        <w:lastRenderedPageBreak/>
        <w:t>-</w:t>
      </w:r>
      <w:r w:rsidR="00162A22" w:rsidRPr="005322FD">
        <w:rPr>
          <w:sz w:val="24"/>
          <w:szCs w:val="24"/>
        </w:rPr>
        <w:t xml:space="preserve"> в электронной форме посредством </w:t>
      </w:r>
      <w:r w:rsidR="002D4C62" w:rsidRPr="005322FD">
        <w:rPr>
          <w:sz w:val="24"/>
          <w:szCs w:val="24"/>
        </w:rPr>
        <w:t>ЕПГУ</w:t>
      </w:r>
      <w:r w:rsidR="00162A22" w:rsidRPr="005322FD">
        <w:rPr>
          <w:sz w:val="24"/>
          <w:szCs w:val="24"/>
        </w:rPr>
        <w:t>.</w:t>
      </w:r>
      <w:r w:rsidR="002D4C62" w:rsidRPr="005322FD">
        <w:rPr>
          <w:sz w:val="24"/>
          <w:szCs w:val="24"/>
        </w:rPr>
        <w:t xml:space="preserve"> </w:t>
      </w:r>
    </w:p>
    <w:p w:rsidR="00162A22" w:rsidRPr="005322FD" w:rsidRDefault="00162A22" w:rsidP="00C01A35">
      <w:pPr>
        <w:suppressLineNumbers/>
        <w:autoSpaceDE w:val="0"/>
        <w:autoSpaceDN w:val="0"/>
        <w:adjustRightInd w:val="0"/>
        <w:ind w:left="567" w:right="445" w:firstLine="709"/>
        <w:jc w:val="both"/>
        <w:rPr>
          <w:sz w:val="24"/>
          <w:szCs w:val="24"/>
        </w:rPr>
      </w:pPr>
      <w:r w:rsidRPr="005322FD">
        <w:rPr>
          <w:sz w:val="24"/>
          <w:szCs w:val="24"/>
        </w:rPr>
        <w:t>В случае направления заявления</w:t>
      </w:r>
      <w:r w:rsidR="002D4C62" w:rsidRPr="005322FD">
        <w:rPr>
          <w:sz w:val="24"/>
          <w:szCs w:val="24"/>
        </w:rPr>
        <w:t xml:space="preserve"> </w:t>
      </w:r>
      <w:r w:rsidRPr="005322FD">
        <w:rPr>
          <w:sz w:val="24"/>
          <w:szCs w:val="24"/>
        </w:rPr>
        <w:t xml:space="preserve">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w:t>
      </w:r>
      <w:r w:rsidR="00CC2C15" w:rsidRPr="005322FD">
        <w:rPr>
          <w:sz w:val="24"/>
          <w:szCs w:val="24"/>
        </w:rPr>
        <w:t>заявления</w:t>
      </w:r>
      <w:r w:rsidRPr="005322FD">
        <w:rPr>
          <w:sz w:val="24"/>
          <w:szCs w:val="24"/>
        </w:rPr>
        <w:t xml:space="preserve"> с использованием интерактивной формы в электронном виде.</w:t>
      </w:r>
      <w:r w:rsidR="0099266E" w:rsidRPr="005322FD">
        <w:rPr>
          <w:sz w:val="24"/>
          <w:szCs w:val="24"/>
        </w:rPr>
        <w:t xml:space="preserve"> </w:t>
      </w:r>
    </w:p>
    <w:p w:rsidR="008C131F" w:rsidRPr="005322FD" w:rsidRDefault="008C131F" w:rsidP="00C01A35">
      <w:pPr>
        <w:suppressLineNumbers/>
        <w:autoSpaceDE w:val="0"/>
        <w:autoSpaceDN w:val="0"/>
        <w:adjustRightInd w:val="0"/>
        <w:ind w:left="567" w:right="445" w:firstLine="709"/>
        <w:jc w:val="both"/>
        <w:rPr>
          <w:sz w:val="24"/>
          <w:szCs w:val="24"/>
        </w:rPr>
      </w:pPr>
      <w:r w:rsidRPr="005322FD">
        <w:rPr>
          <w:sz w:val="24"/>
          <w:szCs w:val="24"/>
        </w:rPr>
        <w:t xml:space="preserve">Требования к документам, направляемым посредством ЕПГУ - файл </w:t>
      </w:r>
      <w:r w:rsidR="00620EF8" w:rsidRPr="005322FD">
        <w:rPr>
          <w:sz w:val="24"/>
          <w:szCs w:val="24"/>
        </w:rPr>
        <w:t xml:space="preserve">(скан-копия) </w:t>
      </w:r>
      <w:r w:rsidRPr="005322FD">
        <w:rPr>
          <w:sz w:val="24"/>
          <w:szCs w:val="24"/>
        </w:rPr>
        <w:t>с расширением PDF, JPG, JPEG, PNG, BMP, TIFF, ZIP, RAR, SIG. Максимально допустимый размер файла - 50 Мб.</w:t>
      </w:r>
    </w:p>
    <w:p w:rsidR="00162A22" w:rsidRPr="005322FD" w:rsidRDefault="00C33949" w:rsidP="00C01A35">
      <w:pPr>
        <w:suppressLineNumbers/>
        <w:autoSpaceDE w:val="0"/>
        <w:autoSpaceDN w:val="0"/>
        <w:adjustRightInd w:val="0"/>
        <w:ind w:left="567" w:right="445" w:firstLine="709"/>
        <w:jc w:val="both"/>
        <w:rPr>
          <w:sz w:val="24"/>
          <w:szCs w:val="24"/>
        </w:rPr>
      </w:pPr>
      <w:r>
        <w:rPr>
          <w:sz w:val="24"/>
          <w:szCs w:val="24"/>
        </w:rPr>
        <w:t>-</w:t>
      </w:r>
      <w:r w:rsidR="00162A22" w:rsidRPr="005322FD">
        <w:rPr>
          <w:sz w:val="24"/>
          <w:szCs w:val="24"/>
        </w:rPr>
        <w:t xml:space="preserve"> на бумажном носителе посредством личного</w:t>
      </w:r>
      <w:r w:rsidR="002D4C62" w:rsidRPr="005322FD">
        <w:rPr>
          <w:sz w:val="24"/>
          <w:szCs w:val="24"/>
        </w:rPr>
        <w:t xml:space="preserve"> </w:t>
      </w:r>
      <w:r w:rsidR="00162A22" w:rsidRPr="005322FD">
        <w:rPr>
          <w:sz w:val="24"/>
          <w:szCs w:val="24"/>
        </w:rPr>
        <w:t>обращения в Уполномоченный</w:t>
      </w:r>
      <w:r w:rsidR="002D4C62" w:rsidRPr="005322FD">
        <w:rPr>
          <w:sz w:val="24"/>
          <w:szCs w:val="24"/>
        </w:rPr>
        <w:t xml:space="preserve"> </w:t>
      </w:r>
      <w:r w:rsidR="00162A22" w:rsidRPr="005322FD">
        <w:rPr>
          <w:sz w:val="24"/>
          <w:szCs w:val="24"/>
        </w:rPr>
        <w:t>орган,</w:t>
      </w:r>
      <w:r w:rsidR="002D4C62" w:rsidRPr="005322FD">
        <w:rPr>
          <w:sz w:val="24"/>
          <w:szCs w:val="24"/>
        </w:rPr>
        <w:t xml:space="preserve"> </w:t>
      </w:r>
      <w:r w:rsidR="00162A22" w:rsidRPr="005322FD">
        <w:rPr>
          <w:sz w:val="24"/>
          <w:szCs w:val="24"/>
        </w:rPr>
        <w:t>либо посредством почтового отправления с уведомлением о вручении.</w:t>
      </w:r>
    </w:p>
    <w:p w:rsidR="00143DCE" w:rsidRPr="005322FD" w:rsidRDefault="00143DCE" w:rsidP="00C01A35">
      <w:pPr>
        <w:pStyle w:val="ConsPlusNormal"/>
        <w:ind w:left="567" w:right="445" w:firstLine="709"/>
        <w:jc w:val="both"/>
        <w:rPr>
          <w:rFonts w:ascii="Times New Roman" w:hAnsi="Times New Roman" w:cs="Times New Roman"/>
          <w:sz w:val="24"/>
          <w:szCs w:val="24"/>
        </w:rPr>
      </w:pPr>
      <w:r w:rsidRPr="005322FD">
        <w:rPr>
          <w:rFonts w:ascii="Times New Roman" w:hAnsi="Times New Roman" w:cs="Times New Roman"/>
          <w:sz w:val="24"/>
          <w:szCs w:val="24"/>
        </w:rPr>
        <w:t>9.</w:t>
      </w:r>
      <w:r w:rsidR="00C33949">
        <w:rPr>
          <w:rFonts w:ascii="Times New Roman" w:hAnsi="Times New Roman" w:cs="Times New Roman"/>
          <w:sz w:val="24"/>
          <w:szCs w:val="24"/>
        </w:rPr>
        <w:t>4</w:t>
      </w:r>
      <w:r w:rsidRPr="005322FD">
        <w:rPr>
          <w:rFonts w:ascii="Times New Roman" w:hAnsi="Times New Roman" w:cs="Times New Roman"/>
          <w:sz w:val="24"/>
          <w:szCs w:val="24"/>
        </w:rPr>
        <w:t xml:space="preserve">. 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w:t>
      </w:r>
      <w:r w:rsidR="00C33949">
        <w:rPr>
          <w:rFonts w:ascii="Times New Roman" w:hAnsi="Times New Roman" w:cs="Times New Roman"/>
          <w:sz w:val="24"/>
          <w:szCs w:val="24"/>
        </w:rPr>
        <w:t>у</w:t>
      </w:r>
      <w:r w:rsidRPr="005322FD">
        <w:rPr>
          <w:rFonts w:ascii="Times New Roman" w:hAnsi="Times New Roman" w:cs="Times New Roman"/>
          <w:sz w:val="24"/>
          <w:szCs w:val="24"/>
        </w:rPr>
        <w:t>полномоченного органа, РПГУ.</w:t>
      </w:r>
    </w:p>
    <w:p w:rsidR="00EB033B" w:rsidRPr="005322FD" w:rsidRDefault="00EB033B" w:rsidP="00C01A35">
      <w:pPr>
        <w:suppressLineNumbers/>
        <w:autoSpaceDE w:val="0"/>
        <w:autoSpaceDN w:val="0"/>
        <w:adjustRightInd w:val="0"/>
        <w:ind w:left="567" w:right="445" w:firstLine="709"/>
        <w:jc w:val="both"/>
      </w:pPr>
    </w:p>
    <w:p w:rsidR="00D0046D" w:rsidRDefault="005D0129" w:rsidP="00C01A35">
      <w:pPr>
        <w:suppressLineNumbers/>
        <w:autoSpaceDE w:val="0"/>
        <w:autoSpaceDN w:val="0"/>
        <w:adjustRightInd w:val="0"/>
        <w:ind w:left="567" w:right="445" w:firstLine="709"/>
        <w:jc w:val="center"/>
        <w:rPr>
          <w:b/>
          <w:sz w:val="24"/>
          <w:szCs w:val="24"/>
        </w:rPr>
      </w:pPr>
      <w:r w:rsidRPr="005322FD">
        <w:rPr>
          <w:b/>
          <w:sz w:val="24"/>
          <w:szCs w:val="24"/>
        </w:rPr>
        <w:t>10. Исчерпывающий перечень документов, необходимых в соответствии с нормативными</w:t>
      </w:r>
      <w:r w:rsidRPr="005322FD">
        <w:rPr>
          <w:sz w:val="24"/>
          <w:szCs w:val="24"/>
        </w:rPr>
        <w:t xml:space="preserve"> </w:t>
      </w:r>
      <w:r w:rsidRPr="005322FD">
        <w:rPr>
          <w:b/>
          <w:sz w:val="24"/>
          <w:szCs w:val="24"/>
        </w:rPr>
        <w:t xml:space="preserve">правовыми актами для предоставления </w:t>
      </w:r>
      <w:r w:rsidR="00967C28" w:rsidRPr="005322FD">
        <w:rPr>
          <w:b/>
          <w:sz w:val="24"/>
          <w:szCs w:val="24"/>
        </w:rPr>
        <w:t>муниципальной</w:t>
      </w:r>
      <w:r w:rsidRPr="005322FD">
        <w:rPr>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5322FD">
        <w:rPr>
          <w:b/>
          <w:sz w:val="24"/>
          <w:szCs w:val="24"/>
        </w:rPr>
        <w:t>муниципальной</w:t>
      </w:r>
      <w:r w:rsidRPr="005322FD">
        <w:rPr>
          <w:b/>
          <w:sz w:val="24"/>
          <w:szCs w:val="24"/>
        </w:rPr>
        <w:t xml:space="preserve"> услуг</w:t>
      </w:r>
      <w:r w:rsidR="00967C28" w:rsidRPr="005322FD">
        <w:rPr>
          <w:b/>
          <w:sz w:val="24"/>
          <w:szCs w:val="24"/>
        </w:rPr>
        <w:t>и</w:t>
      </w:r>
      <w:r w:rsidRPr="005322FD">
        <w:rPr>
          <w:b/>
          <w:sz w:val="24"/>
          <w:szCs w:val="24"/>
        </w:rPr>
        <w:t>, и которые заявитель вправе представить, в том числе в электронной форме</w:t>
      </w:r>
    </w:p>
    <w:p w:rsidR="00FA0853" w:rsidRPr="005322FD" w:rsidRDefault="00FA0853" w:rsidP="00C01A35">
      <w:pPr>
        <w:suppressLineNumbers/>
        <w:autoSpaceDE w:val="0"/>
        <w:autoSpaceDN w:val="0"/>
        <w:adjustRightInd w:val="0"/>
        <w:ind w:left="567" w:right="445" w:firstLine="709"/>
        <w:jc w:val="center"/>
        <w:rPr>
          <w:b/>
          <w:sz w:val="24"/>
          <w:szCs w:val="24"/>
        </w:rPr>
      </w:pPr>
    </w:p>
    <w:p w:rsidR="00972389" w:rsidRPr="005322FD" w:rsidRDefault="005D0129" w:rsidP="00C01A35">
      <w:pPr>
        <w:suppressLineNumbers/>
        <w:autoSpaceDE w:val="0"/>
        <w:autoSpaceDN w:val="0"/>
        <w:adjustRightInd w:val="0"/>
        <w:ind w:left="567" w:right="445" w:firstLine="709"/>
        <w:jc w:val="both"/>
        <w:rPr>
          <w:sz w:val="24"/>
          <w:szCs w:val="24"/>
        </w:rPr>
      </w:pPr>
      <w:r w:rsidRPr="005322FD">
        <w:rPr>
          <w:sz w:val="24"/>
          <w:szCs w:val="24"/>
        </w:rPr>
        <w:t>10</w:t>
      </w:r>
      <w:r w:rsidR="00D0046D" w:rsidRPr="005322FD">
        <w:rPr>
          <w:sz w:val="24"/>
          <w:szCs w:val="24"/>
        </w:rPr>
        <w:t>.</w:t>
      </w:r>
      <w:r w:rsidRPr="005322FD">
        <w:rPr>
          <w:sz w:val="24"/>
          <w:szCs w:val="24"/>
        </w:rPr>
        <w:t>1</w:t>
      </w:r>
      <w:r w:rsidR="00DF35DA" w:rsidRPr="005322FD">
        <w:rPr>
          <w:sz w:val="24"/>
          <w:szCs w:val="24"/>
        </w:rPr>
        <w:t>.</w:t>
      </w:r>
      <w:r w:rsidR="00D0046D" w:rsidRPr="00AC4877">
        <w:rPr>
          <w:sz w:val="24"/>
          <w:szCs w:val="24"/>
        </w:rPr>
        <w:t xml:space="preserve"> </w:t>
      </w:r>
      <w:r w:rsidR="00972389" w:rsidRPr="00AC4877">
        <w:rPr>
          <w:sz w:val="24"/>
          <w:szCs w:val="24"/>
        </w:rPr>
        <w:t xml:space="preserve">При наличии доступа у </w:t>
      </w:r>
      <w:r w:rsidR="00CE37FB">
        <w:rPr>
          <w:sz w:val="24"/>
          <w:szCs w:val="24"/>
        </w:rPr>
        <w:t>у</w:t>
      </w:r>
      <w:r w:rsidR="00972389" w:rsidRPr="00AC4877">
        <w:rPr>
          <w:sz w:val="24"/>
          <w:szCs w:val="24"/>
        </w:rPr>
        <w:t>полномоченного органа, после проведения технических мероприятий</w:t>
      </w:r>
      <w:r w:rsidR="00972389" w:rsidRPr="005322FD">
        <w:rPr>
          <w:sz w:val="24"/>
          <w:szCs w:val="24"/>
        </w:rPr>
        <w:t xml:space="preserve">, для предоставления муниципальной услуги, </w:t>
      </w:r>
      <w:r w:rsidR="001854F7">
        <w:rPr>
          <w:sz w:val="24"/>
          <w:szCs w:val="24"/>
        </w:rPr>
        <w:t>у</w:t>
      </w:r>
      <w:r w:rsidR="00972389" w:rsidRPr="005322FD">
        <w:rPr>
          <w:sz w:val="24"/>
          <w:szCs w:val="24"/>
        </w:rPr>
        <w:t xml:space="preserve">полномоченным органом запрашиваются в порядке межведомственного информационного взаимодействия (в том числе с использованием единой СМЭВ и подключаемых к ней региональных СМЭВ) в органах и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rsidR="00972389" w:rsidRPr="005322FD" w:rsidRDefault="00972389" w:rsidP="00C01A35">
      <w:pPr>
        <w:suppressLineNumbers/>
        <w:autoSpaceDE w:val="0"/>
        <w:autoSpaceDN w:val="0"/>
        <w:adjustRightInd w:val="0"/>
        <w:ind w:left="567" w:right="445" w:firstLine="709"/>
        <w:jc w:val="both"/>
        <w:rPr>
          <w:sz w:val="24"/>
          <w:szCs w:val="24"/>
        </w:rPr>
      </w:pPr>
      <w:r w:rsidRPr="005322FD">
        <w:rPr>
          <w:sz w:val="24"/>
          <w:szCs w:val="24"/>
        </w:rPr>
        <w:t xml:space="preserve">10.1.1. В случае обращения за получением </w:t>
      </w:r>
      <w:proofErr w:type="spellStart"/>
      <w:r w:rsidRPr="005322FD">
        <w:rPr>
          <w:sz w:val="24"/>
          <w:szCs w:val="24"/>
        </w:rPr>
        <w:t>подуслуги</w:t>
      </w:r>
      <w:proofErr w:type="spellEnd"/>
      <w:r w:rsidRPr="005322FD">
        <w:rPr>
          <w:sz w:val="24"/>
          <w:szCs w:val="24"/>
        </w:rPr>
        <w:t xml:space="preserve"> «</w:t>
      </w:r>
      <w:r w:rsidRPr="005322FD">
        <w:rPr>
          <w:rFonts w:eastAsia="Times New Roman"/>
          <w:sz w:val="24"/>
          <w:szCs w:val="24"/>
        </w:rPr>
        <w:t>Направление уведомления о планируемом сносе объекта капитального строительства</w:t>
      </w:r>
      <w:r w:rsidRPr="005322FD">
        <w:rPr>
          <w:sz w:val="24"/>
          <w:szCs w:val="24"/>
        </w:rPr>
        <w:t>»:</w:t>
      </w:r>
    </w:p>
    <w:p w:rsidR="0004563D" w:rsidRPr="005322FD" w:rsidRDefault="0004563D" w:rsidP="00C01A35">
      <w:pPr>
        <w:suppressLineNumbers/>
        <w:autoSpaceDE w:val="0"/>
        <w:autoSpaceDN w:val="0"/>
        <w:adjustRightInd w:val="0"/>
        <w:ind w:left="567" w:right="445" w:firstLine="709"/>
        <w:jc w:val="both"/>
        <w:rPr>
          <w:sz w:val="24"/>
          <w:szCs w:val="24"/>
        </w:rPr>
      </w:pPr>
      <w:r w:rsidRPr="005322FD">
        <w:rPr>
          <w:sz w:val="24"/>
          <w:szCs w:val="24"/>
        </w:rPr>
        <w:t>ФНП (Единая информационная система нотариата - ЕИСН):</w:t>
      </w:r>
    </w:p>
    <w:p w:rsidR="0004563D" w:rsidRPr="005322FD" w:rsidRDefault="0004563D" w:rsidP="00C01A35">
      <w:pPr>
        <w:suppressLineNumbers/>
        <w:autoSpaceDE w:val="0"/>
        <w:autoSpaceDN w:val="0"/>
        <w:adjustRightInd w:val="0"/>
        <w:ind w:left="567" w:right="445" w:firstLine="709"/>
        <w:jc w:val="both"/>
        <w:rPr>
          <w:sz w:val="24"/>
          <w:szCs w:val="24"/>
        </w:rPr>
      </w:pPr>
      <w:r w:rsidRPr="005322FD">
        <w:rPr>
          <w:sz w:val="24"/>
          <w:szCs w:val="24"/>
        </w:rPr>
        <w:t>- подтверждение нотариального удостоверенного документа;</w:t>
      </w:r>
    </w:p>
    <w:p w:rsidR="0004563D" w:rsidRPr="005322FD" w:rsidRDefault="00986AE7" w:rsidP="00C01A35">
      <w:pPr>
        <w:suppressLineNumbers/>
        <w:autoSpaceDE w:val="0"/>
        <w:autoSpaceDN w:val="0"/>
        <w:adjustRightInd w:val="0"/>
        <w:ind w:left="567" w:right="445" w:firstLine="709"/>
        <w:jc w:val="both"/>
        <w:rPr>
          <w:sz w:val="24"/>
          <w:szCs w:val="24"/>
        </w:rPr>
      </w:pPr>
      <w:r w:rsidRPr="005322FD">
        <w:rPr>
          <w:sz w:val="24"/>
          <w:szCs w:val="24"/>
        </w:rPr>
        <w:t>ФНС (</w:t>
      </w:r>
      <w:r w:rsidR="00DB3995" w:rsidRPr="005322FD">
        <w:rPr>
          <w:sz w:val="24"/>
          <w:szCs w:val="24"/>
        </w:rPr>
        <w:t>оператор систем</w:t>
      </w:r>
      <w:r w:rsidRPr="005322FD">
        <w:rPr>
          <w:sz w:val="24"/>
          <w:szCs w:val="24"/>
        </w:rPr>
        <w:t xml:space="preserve"> ЕГРЮЛ</w:t>
      </w:r>
      <w:r w:rsidR="00972389" w:rsidRPr="005322FD">
        <w:rPr>
          <w:sz w:val="24"/>
          <w:szCs w:val="24"/>
        </w:rPr>
        <w:t>/ЕГРИП</w:t>
      </w:r>
      <w:r w:rsidRPr="005322FD">
        <w:rPr>
          <w:sz w:val="24"/>
          <w:szCs w:val="24"/>
        </w:rPr>
        <w:t>):</w:t>
      </w:r>
    </w:p>
    <w:p w:rsidR="008D484E" w:rsidRPr="005322FD" w:rsidRDefault="00DB3995" w:rsidP="00C01A35">
      <w:pPr>
        <w:suppressLineNumbers/>
        <w:autoSpaceDE w:val="0"/>
        <w:autoSpaceDN w:val="0"/>
        <w:adjustRightInd w:val="0"/>
        <w:ind w:left="567" w:right="445" w:firstLine="709"/>
        <w:jc w:val="both"/>
        <w:rPr>
          <w:sz w:val="24"/>
          <w:szCs w:val="24"/>
        </w:rPr>
      </w:pPr>
      <w:r w:rsidRPr="005322FD">
        <w:rPr>
          <w:sz w:val="24"/>
          <w:szCs w:val="24"/>
        </w:rPr>
        <w:t xml:space="preserve">- </w:t>
      </w:r>
      <w:r w:rsidR="008D484E" w:rsidRPr="005322FD">
        <w:rPr>
          <w:sz w:val="24"/>
          <w:szCs w:val="24"/>
        </w:rPr>
        <w:t xml:space="preserve">выписка из Единого государственного реестра юридических лиц (в случае подачи документов от заявителя (представителя) с ролью «юридическое лицо»); </w:t>
      </w:r>
    </w:p>
    <w:p w:rsidR="008D484E" w:rsidRPr="005322FD" w:rsidRDefault="008D484E" w:rsidP="00C01A35">
      <w:pPr>
        <w:suppressLineNumbers/>
        <w:autoSpaceDE w:val="0"/>
        <w:autoSpaceDN w:val="0"/>
        <w:adjustRightInd w:val="0"/>
        <w:ind w:left="567" w:right="445" w:firstLine="709"/>
        <w:jc w:val="both"/>
        <w:rPr>
          <w:sz w:val="24"/>
          <w:szCs w:val="24"/>
        </w:rPr>
      </w:pPr>
      <w:r w:rsidRPr="005322FD">
        <w:rPr>
          <w:sz w:val="24"/>
          <w:szCs w:val="24"/>
        </w:rPr>
        <w:t>- выписка из Единого государственного реестра индивидуальных предпринимателей (в случае подачи документов от заявителя (представителя) с ролью «индивидуальный предприниматель»);</w:t>
      </w:r>
    </w:p>
    <w:p w:rsidR="008D484E" w:rsidRPr="005322FD" w:rsidRDefault="009B4901" w:rsidP="00C01A35">
      <w:pPr>
        <w:suppressLineNumbers/>
        <w:autoSpaceDE w:val="0"/>
        <w:autoSpaceDN w:val="0"/>
        <w:adjustRightInd w:val="0"/>
        <w:ind w:left="567" w:right="445" w:firstLine="709"/>
        <w:jc w:val="both"/>
        <w:rPr>
          <w:sz w:val="24"/>
          <w:szCs w:val="24"/>
        </w:rPr>
      </w:pPr>
      <w:r>
        <w:rPr>
          <w:sz w:val="24"/>
          <w:szCs w:val="24"/>
        </w:rPr>
        <w:t>Государственный комитет по регистрации и кадастру Республики Крым</w:t>
      </w:r>
      <w:r w:rsidR="008D484E" w:rsidRPr="005322FD">
        <w:rPr>
          <w:sz w:val="24"/>
          <w:szCs w:val="24"/>
        </w:rPr>
        <w:t>:</w:t>
      </w:r>
    </w:p>
    <w:p w:rsidR="008D484E" w:rsidRPr="005322FD" w:rsidRDefault="009B4901" w:rsidP="00C01A35">
      <w:pPr>
        <w:suppressLineNumbers/>
        <w:autoSpaceDE w:val="0"/>
        <w:autoSpaceDN w:val="0"/>
        <w:adjustRightInd w:val="0"/>
        <w:ind w:left="567" w:right="445" w:firstLine="709"/>
        <w:jc w:val="both"/>
        <w:rPr>
          <w:sz w:val="24"/>
          <w:szCs w:val="24"/>
        </w:rPr>
      </w:pPr>
      <w:r>
        <w:rPr>
          <w:sz w:val="24"/>
          <w:szCs w:val="24"/>
        </w:rPr>
        <w:t>- с</w:t>
      </w:r>
      <w:r w:rsidR="008D484E" w:rsidRPr="005322FD">
        <w:rPr>
          <w:sz w:val="24"/>
          <w:szCs w:val="24"/>
        </w:rPr>
        <w:t>ведения о правах на земельный участок и ОКС;</w:t>
      </w:r>
    </w:p>
    <w:p w:rsidR="008D484E" w:rsidRPr="005322FD" w:rsidRDefault="00EC0A9F" w:rsidP="00C01A35">
      <w:pPr>
        <w:suppressLineNumbers/>
        <w:autoSpaceDE w:val="0"/>
        <w:autoSpaceDN w:val="0"/>
        <w:adjustRightInd w:val="0"/>
        <w:ind w:left="567" w:right="445" w:firstLine="709"/>
        <w:jc w:val="both"/>
        <w:rPr>
          <w:sz w:val="24"/>
          <w:szCs w:val="24"/>
        </w:rPr>
      </w:pPr>
      <w:r>
        <w:rPr>
          <w:sz w:val="24"/>
          <w:szCs w:val="24"/>
        </w:rPr>
        <w:t>-с</w:t>
      </w:r>
      <w:r w:rsidR="008D484E" w:rsidRPr="005322FD">
        <w:rPr>
          <w:sz w:val="24"/>
          <w:szCs w:val="24"/>
        </w:rPr>
        <w:t>остав запрашиваемых сведений: вид объекта, кадастровый номер, сведения о правах, адрес объекта;</w:t>
      </w:r>
    </w:p>
    <w:p w:rsidR="008D484E" w:rsidRPr="005322FD" w:rsidRDefault="008D484E" w:rsidP="00C01A35">
      <w:pPr>
        <w:suppressLineNumbers/>
        <w:autoSpaceDE w:val="0"/>
        <w:autoSpaceDN w:val="0"/>
        <w:adjustRightInd w:val="0"/>
        <w:ind w:left="567" w:right="445" w:firstLine="709"/>
        <w:jc w:val="both"/>
        <w:rPr>
          <w:sz w:val="24"/>
          <w:szCs w:val="24"/>
        </w:rPr>
      </w:pPr>
      <w:r w:rsidRPr="005322FD">
        <w:rPr>
          <w:sz w:val="24"/>
          <w:szCs w:val="24"/>
        </w:rPr>
        <w:t xml:space="preserve">Судебные органы; </w:t>
      </w:r>
    </w:p>
    <w:p w:rsidR="00E83EDA" w:rsidRPr="005322FD" w:rsidRDefault="008D484E" w:rsidP="00C01A35">
      <w:pPr>
        <w:suppressAutoHyphens/>
        <w:ind w:left="567" w:right="445" w:firstLine="709"/>
        <w:jc w:val="both"/>
        <w:rPr>
          <w:i/>
          <w:iCs/>
          <w:sz w:val="24"/>
          <w:szCs w:val="24"/>
        </w:rPr>
      </w:pPr>
      <w:r w:rsidRPr="005322FD">
        <w:rPr>
          <w:sz w:val="24"/>
          <w:szCs w:val="24"/>
        </w:rPr>
        <w:t>- Решение суда о сносе ОКС;</w:t>
      </w:r>
      <w:r w:rsidR="00E83EDA" w:rsidRPr="005322FD">
        <w:rPr>
          <w:i/>
          <w:iCs/>
          <w:sz w:val="24"/>
          <w:szCs w:val="24"/>
        </w:rPr>
        <w:t xml:space="preserve"> </w:t>
      </w:r>
    </w:p>
    <w:p w:rsidR="008D484E" w:rsidRPr="005322FD" w:rsidRDefault="00255E24" w:rsidP="00C01A35">
      <w:pPr>
        <w:suppressLineNumbers/>
        <w:autoSpaceDE w:val="0"/>
        <w:autoSpaceDN w:val="0"/>
        <w:adjustRightInd w:val="0"/>
        <w:ind w:left="567" w:right="445" w:firstLine="709"/>
        <w:jc w:val="both"/>
        <w:rPr>
          <w:sz w:val="24"/>
          <w:szCs w:val="24"/>
        </w:rPr>
      </w:pPr>
      <w:r>
        <w:rPr>
          <w:sz w:val="24"/>
          <w:szCs w:val="24"/>
        </w:rPr>
        <w:t xml:space="preserve">Структурные подразделения администрации города Евпатории </w:t>
      </w:r>
      <w:r w:rsidR="008D484E" w:rsidRPr="005322FD">
        <w:rPr>
          <w:sz w:val="24"/>
          <w:szCs w:val="24"/>
        </w:rPr>
        <w:t>Республик</w:t>
      </w:r>
      <w:r>
        <w:rPr>
          <w:sz w:val="24"/>
          <w:szCs w:val="24"/>
        </w:rPr>
        <w:t>и</w:t>
      </w:r>
      <w:r w:rsidR="008D484E" w:rsidRPr="005322FD">
        <w:rPr>
          <w:sz w:val="24"/>
          <w:szCs w:val="24"/>
        </w:rPr>
        <w:t xml:space="preserve"> Крым (система ГИСОГД):</w:t>
      </w:r>
    </w:p>
    <w:p w:rsidR="008D484E" w:rsidRPr="005322FD" w:rsidRDefault="008D484E" w:rsidP="00C01A35">
      <w:pPr>
        <w:suppressLineNumbers/>
        <w:autoSpaceDE w:val="0"/>
        <w:autoSpaceDN w:val="0"/>
        <w:adjustRightInd w:val="0"/>
        <w:ind w:left="567" w:right="445" w:firstLine="709"/>
        <w:jc w:val="both"/>
        <w:rPr>
          <w:sz w:val="24"/>
          <w:szCs w:val="24"/>
        </w:rPr>
      </w:pPr>
      <w:r w:rsidRPr="005322FD">
        <w:rPr>
          <w:sz w:val="24"/>
          <w:szCs w:val="24"/>
        </w:rPr>
        <w:t xml:space="preserve">- Решение </w:t>
      </w:r>
      <w:r w:rsidR="00255E24">
        <w:rPr>
          <w:sz w:val="24"/>
          <w:szCs w:val="24"/>
        </w:rPr>
        <w:t>администрации города Евпатории Республики Крым</w:t>
      </w:r>
      <w:r w:rsidRPr="005322FD">
        <w:rPr>
          <w:sz w:val="24"/>
          <w:szCs w:val="24"/>
        </w:rPr>
        <w:t xml:space="preserve"> о сносе </w:t>
      </w:r>
      <w:r w:rsidR="00233373">
        <w:rPr>
          <w:sz w:val="24"/>
          <w:szCs w:val="24"/>
        </w:rPr>
        <w:t>объекта капитального строительства</w:t>
      </w:r>
      <w:r w:rsidRPr="005322FD">
        <w:rPr>
          <w:sz w:val="24"/>
          <w:szCs w:val="24"/>
        </w:rPr>
        <w:t>.</w:t>
      </w:r>
    </w:p>
    <w:p w:rsidR="00903B34" w:rsidRPr="005322FD" w:rsidRDefault="008D484E" w:rsidP="00C01A35">
      <w:pPr>
        <w:suppressLineNumbers/>
        <w:autoSpaceDE w:val="0"/>
        <w:autoSpaceDN w:val="0"/>
        <w:adjustRightInd w:val="0"/>
        <w:ind w:left="567" w:right="445" w:firstLine="709"/>
        <w:jc w:val="both"/>
        <w:rPr>
          <w:sz w:val="24"/>
          <w:szCs w:val="24"/>
        </w:rPr>
      </w:pPr>
      <w:r w:rsidRPr="005322FD">
        <w:rPr>
          <w:sz w:val="24"/>
          <w:szCs w:val="24"/>
        </w:rPr>
        <w:t xml:space="preserve">10.1.2. </w:t>
      </w:r>
      <w:r w:rsidR="00E83EDA" w:rsidRPr="005322FD">
        <w:rPr>
          <w:sz w:val="24"/>
          <w:szCs w:val="24"/>
        </w:rPr>
        <w:t xml:space="preserve">В случае обращения за получением </w:t>
      </w:r>
      <w:proofErr w:type="spellStart"/>
      <w:r w:rsidR="00E83EDA" w:rsidRPr="005322FD">
        <w:rPr>
          <w:sz w:val="24"/>
          <w:szCs w:val="24"/>
        </w:rPr>
        <w:t>подуслуги</w:t>
      </w:r>
      <w:proofErr w:type="spellEnd"/>
      <w:r w:rsidR="00E83EDA" w:rsidRPr="005322FD">
        <w:rPr>
          <w:sz w:val="24"/>
          <w:szCs w:val="24"/>
        </w:rPr>
        <w:t xml:space="preserve"> «Направление уведомления о завершении сноса объекта капитального строительства» к запросу посредством СМЭВ подлежат сведения, указанные в подпунктах 1 – 3 пункта 10.1.1. настоящего </w:t>
      </w:r>
      <w:r w:rsidR="00255E24">
        <w:rPr>
          <w:sz w:val="24"/>
          <w:szCs w:val="24"/>
        </w:rPr>
        <w:t>а</w:t>
      </w:r>
      <w:r w:rsidR="00E83EDA" w:rsidRPr="005322FD">
        <w:rPr>
          <w:sz w:val="24"/>
          <w:szCs w:val="24"/>
        </w:rPr>
        <w:t>дминистративного регламента.</w:t>
      </w:r>
    </w:p>
    <w:p w:rsidR="000A4908" w:rsidRPr="005322FD" w:rsidRDefault="00DF35DA" w:rsidP="00C01A35">
      <w:pPr>
        <w:suppressLineNumbers/>
        <w:autoSpaceDE w:val="0"/>
        <w:autoSpaceDN w:val="0"/>
        <w:adjustRightInd w:val="0"/>
        <w:ind w:left="567" w:right="445" w:firstLine="709"/>
        <w:jc w:val="both"/>
        <w:rPr>
          <w:sz w:val="24"/>
          <w:szCs w:val="24"/>
        </w:rPr>
      </w:pPr>
      <w:r w:rsidRPr="005322FD">
        <w:rPr>
          <w:sz w:val="24"/>
          <w:szCs w:val="24"/>
        </w:rPr>
        <w:t>10.2</w:t>
      </w:r>
      <w:r w:rsidR="004C5878" w:rsidRPr="005322FD">
        <w:rPr>
          <w:sz w:val="24"/>
          <w:szCs w:val="24"/>
        </w:rPr>
        <w:t xml:space="preserve">. </w:t>
      </w:r>
      <w:r w:rsidR="00F60908" w:rsidRPr="005322FD">
        <w:rPr>
          <w:sz w:val="24"/>
          <w:szCs w:val="24"/>
        </w:rPr>
        <w:t>Заявитель вправе, по собственной инициативе предоставить документы, предусмотренные п</w:t>
      </w:r>
      <w:r w:rsidR="0095225A" w:rsidRPr="005322FD">
        <w:rPr>
          <w:sz w:val="24"/>
          <w:szCs w:val="24"/>
        </w:rPr>
        <w:t>ункт</w:t>
      </w:r>
      <w:r w:rsidR="00984A3F" w:rsidRPr="005322FD">
        <w:rPr>
          <w:sz w:val="24"/>
          <w:szCs w:val="24"/>
        </w:rPr>
        <w:t>ом</w:t>
      </w:r>
      <w:r w:rsidR="0095225A" w:rsidRPr="005322FD">
        <w:rPr>
          <w:sz w:val="24"/>
          <w:szCs w:val="24"/>
        </w:rPr>
        <w:t xml:space="preserve"> </w:t>
      </w:r>
      <w:r w:rsidRPr="005322FD">
        <w:rPr>
          <w:sz w:val="24"/>
          <w:szCs w:val="24"/>
        </w:rPr>
        <w:t>10.1</w:t>
      </w:r>
      <w:r w:rsidR="00F60908" w:rsidRPr="005322FD">
        <w:rPr>
          <w:sz w:val="24"/>
          <w:szCs w:val="24"/>
        </w:rPr>
        <w:t xml:space="preserve"> </w:t>
      </w:r>
      <w:r w:rsidR="00255E24">
        <w:rPr>
          <w:sz w:val="24"/>
          <w:szCs w:val="24"/>
        </w:rPr>
        <w:t>а</w:t>
      </w:r>
      <w:r w:rsidR="00F60908" w:rsidRPr="005322FD">
        <w:rPr>
          <w:sz w:val="24"/>
          <w:szCs w:val="24"/>
        </w:rPr>
        <w:t>дминистративного регламента</w:t>
      </w:r>
      <w:r w:rsidR="00DD3A29" w:rsidRPr="005322FD">
        <w:rPr>
          <w:sz w:val="24"/>
          <w:szCs w:val="24"/>
        </w:rPr>
        <w:t>.</w:t>
      </w:r>
      <w:r w:rsidR="005C3070" w:rsidRPr="005322FD">
        <w:rPr>
          <w:sz w:val="24"/>
          <w:szCs w:val="24"/>
        </w:rPr>
        <w:t xml:space="preserve"> </w:t>
      </w:r>
    </w:p>
    <w:p w:rsidR="0016738E" w:rsidRDefault="00DD3A29" w:rsidP="00C01A35">
      <w:pPr>
        <w:suppressLineNumbers/>
        <w:autoSpaceDE w:val="0"/>
        <w:autoSpaceDN w:val="0"/>
        <w:adjustRightInd w:val="0"/>
        <w:ind w:left="567" w:right="445" w:firstLine="709"/>
        <w:jc w:val="both"/>
        <w:rPr>
          <w:sz w:val="24"/>
          <w:szCs w:val="24"/>
        </w:rPr>
      </w:pPr>
      <w:r w:rsidRPr="005322FD">
        <w:rPr>
          <w:sz w:val="24"/>
          <w:szCs w:val="24"/>
        </w:rPr>
        <w:lastRenderedPageBreak/>
        <w:t>Н</w:t>
      </w:r>
      <w:r w:rsidR="005C3070" w:rsidRPr="005322FD">
        <w:rPr>
          <w:sz w:val="24"/>
          <w:szCs w:val="24"/>
        </w:rPr>
        <w:t xml:space="preserve">епредставление вышеуказанных документов не является </w:t>
      </w:r>
      <w:r w:rsidR="00E83EDA" w:rsidRPr="005322FD">
        <w:rPr>
          <w:sz w:val="24"/>
          <w:szCs w:val="24"/>
        </w:rPr>
        <w:t>основанием</w:t>
      </w:r>
      <w:r w:rsidR="005C3070" w:rsidRPr="005322FD">
        <w:rPr>
          <w:sz w:val="24"/>
          <w:szCs w:val="24"/>
        </w:rPr>
        <w:t xml:space="preserve"> для отказа</w:t>
      </w:r>
      <w:r w:rsidR="00811259" w:rsidRPr="005322FD">
        <w:rPr>
          <w:sz w:val="24"/>
          <w:szCs w:val="24"/>
        </w:rPr>
        <w:t xml:space="preserve"> в предоставлении муниципальной услуги</w:t>
      </w:r>
      <w:r w:rsidR="005C3070" w:rsidRPr="005322FD">
        <w:rPr>
          <w:sz w:val="24"/>
          <w:szCs w:val="24"/>
        </w:rPr>
        <w:t>.</w:t>
      </w:r>
    </w:p>
    <w:p w:rsidR="003D069D" w:rsidRPr="005322FD" w:rsidRDefault="003D069D" w:rsidP="00C01A35">
      <w:pPr>
        <w:suppressLineNumbers/>
        <w:autoSpaceDE w:val="0"/>
        <w:autoSpaceDN w:val="0"/>
        <w:adjustRightInd w:val="0"/>
        <w:ind w:left="567" w:right="445" w:firstLine="709"/>
        <w:jc w:val="both"/>
        <w:rPr>
          <w:sz w:val="24"/>
          <w:szCs w:val="24"/>
        </w:rPr>
      </w:pPr>
    </w:p>
    <w:p w:rsidR="00D0046D" w:rsidRPr="005322FD" w:rsidRDefault="00D0046D" w:rsidP="00C01A35">
      <w:pPr>
        <w:suppressLineNumbers/>
        <w:autoSpaceDE w:val="0"/>
        <w:autoSpaceDN w:val="0"/>
        <w:adjustRightInd w:val="0"/>
        <w:ind w:left="567" w:right="445" w:firstLine="709"/>
        <w:jc w:val="both"/>
        <w:rPr>
          <w:sz w:val="24"/>
          <w:szCs w:val="24"/>
        </w:rPr>
      </w:pPr>
    </w:p>
    <w:p w:rsidR="00D0046D" w:rsidRDefault="001B7468" w:rsidP="00C01A35">
      <w:pPr>
        <w:pStyle w:val="printj"/>
        <w:spacing w:before="0" w:after="0"/>
        <w:ind w:left="567" w:right="445" w:firstLine="709"/>
        <w:jc w:val="center"/>
        <w:rPr>
          <w:b/>
        </w:rPr>
      </w:pPr>
      <w:r w:rsidRPr="005322FD">
        <w:rPr>
          <w:b/>
        </w:rPr>
        <w:t xml:space="preserve">11. </w:t>
      </w:r>
      <w:r w:rsidR="00D0046D" w:rsidRPr="005322FD">
        <w:rPr>
          <w:b/>
        </w:rPr>
        <w:t>Указание на запрет требовать от заявителя</w:t>
      </w:r>
    </w:p>
    <w:p w:rsidR="003D069D" w:rsidRPr="005322FD" w:rsidRDefault="003D069D" w:rsidP="00C01A35">
      <w:pPr>
        <w:pStyle w:val="printj"/>
        <w:spacing w:before="0" w:after="0"/>
        <w:ind w:left="567" w:right="445" w:firstLine="709"/>
        <w:jc w:val="center"/>
        <w:rPr>
          <w:b/>
        </w:rPr>
      </w:pPr>
    </w:p>
    <w:p w:rsidR="00D0046D" w:rsidRPr="005322FD" w:rsidRDefault="00AB1979" w:rsidP="00C01A35">
      <w:pPr>
        <w:pStyle w:val="printj"/>
        <w:spacing w:before="0" w:after="0"/>
        <w:ind w:left="567" w:right="445" w:firstLine="709"/>
      </w:pPr>
      <w:r w:rsidRPr="005322FD">
        <w:t>1</w:t>
      </w:r>
      <w:r w:rsidR="001B7468" w:rsidRPr="005322FD">
        <w:t>1.1</w:t>
      </w:r>
      <w:r w:rsidR="00D0046D" w:rsidRPr="005322FD">
        <w:t>. Орган</w:t>
      </w:r>
      <w:r w:rsidR="00F878ED" w:rsidRPr="005322FD">
        <w:t>, предоставляющий муниципальную услугу не вправе</w:t>
      </w:r>
      <w:r w:rsidR="00D0046D" w:rsidRPr="005322FD">
        <w:t>:</w:t>
      </w:r>
    </w:p>
    <w:p w:rsidR="00460898" w:rsidRPr="005322FD" w:rsidRDefault="00460898" w:rsidP="00C01A35">
      <w:pPr>
        <w:autoSpaceDE w:val="0"/>
        <w:autoSpaceDN w:val="0"/>
        <w:adjustRightInd w:val="0"/>
        <w:ind w:left="567" w:right="445" w:firstLine="709"/>
        <w:jc w:val="both"/>
        <w:rPr>
          <w:rFonts w:eastAsia="Times New Roman"/>
          <w:sz w:val="24"/>
          <w:szCs w:val="24"/>
        </w:rPr>
      </w:pPr>
      <w:r w:rsidRPr="005322FD">
        <w:rPr>
          <w:rFonts w:eastAsia="Times New Roman"/>
          <w:sz w:val="24"/>
          <w:szCs w:val="24"/>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1E7D8C">
        <w:rPr>
          <w:rFonts w:eastAsia="Times New Roman"/>
          <w:sz w:val="24"/>
          <w:szCs w:val="24"/>
        </w:rPr>
        <w:t>у</w:t>
      </w:r>
      <w:r w:rsidR="0003053B" w:rsidRPr="005322FD">
        <w:rPr>
          <w:rFonts w:eastAsia="Times New Roman"/>
          <w:sz w:val="24"/>
          <w:szCs w:val="24"/>
        </w:rPr>
        <w:t>полномоченного органа</w:t>
      </w:r>
      <w:r w:rsidRPr="005322FD">
        <w:rPr>
          <w:rFonts w:eastAsia="Times New Roman"/>
          <w:sz w:val="24"/>
          <w:szCs w:val="24"/>
        </w:rPr>
        <w:t>, предоставляющего муниципальную услугу, организаций, участвующих в предоставлении муниципальной услуги;</w:t>
      </w:r>
    </w:p>
    <w:p w:rsidR="00460898" w:rsidRPr="005322FD" w:rsidRDefault="00460898" w:rsidP="00C01A35">
      <w:pPr>
        <w:autoSpaceDE w:val="0"/>
        <w:autoSpaceDN w:val="0"/>
        <w:adjustRightInd w:val="0"/>
        <w:ind w:left="567" w:right="445" w:firstLine="709"/>
        <w:jc w:val="both"/>
        <w:rPr>
          <w:rFonts w:eastAsia="Times New Roman"/>
          <w:sz w:val="24"/>
          <w:szCs w:val="24"/>
        </w:rPr>
      </w:pPr>
      <w:r w:rsidRPr="005322FD">
        <w:rPr>
          <w:rFonts w:eastAsia="Times New Roman"/>
          <w:sz w:val="24"/>
          <w:szCs w:val="24"/>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5322FD">
        <w:rPr>
          <w:rFonts w:eastAsia="Times New Roman"/>
          <w:sz w:val="24"/>
          <w:szCs w:val="24"/>
        </w:rPr>
        <w:t>Уполномоченного органа</w:t>
      </w:r>
      <w:r w:rsidRPr="005322FD">
        <w:rPr>
          <w:rFonts w:eastAsia="Times New Roman"/>
          <w:sz w:val="24"/>
          <w:szCs w:val="24"/>
        </w:rPr>
        <w:t>, предоставляющего муниципальную услугу, организаций, участвующих в предоставлении муниципальной услуги;</w:t>
      </w:r>
    </w:p>
    <w:p w:rsidR="00460898" w:rsidRPr="005322FD" w:rsidRDefault="00460898" w:rsidP="00C01A35">
      <w:pPr>
        <w:autoSpaceDE w:val="0"/>
        <w:autoSpaceDN w:val="0"/>
        <w:adjustRightInd w:val="0"/>
        <w:ind w:left="567" w:right="445" w:firstLine="709"/>
        <w:jc w:val="both"/>
        <w:rPr>
          <w:rFonts w:eastAsia="Times New Roman"/>
          <w:sz w:val="24"/>
          <w:szCs w:val="24"/>
        </w:rPr>
      </w:pPr>
      <w:r w:rsidRPr="005322FD">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0898" w:rsidRPr="005322FD" w:rsidRDefault="00460898" w:rsidP="00C01A35">
      <w:pPr>
        <w:autoSpaceDE w:val="0"/>
        <w:autoSpaceDN w:val="0"/>
        <w:adjustRightInd w:val="0"/>
        <w:ind w:left="567" w:right="445" w:firstLine="709"/>
        <w:jc w:val="both"/>
        <w:rPr>
          <w:rFonts w:eastAsia="Times New Roman"/>
          <w:sz w:val="24"/>
          <w:szCs w:val="24"/>
        </w:rPr>
      </w:pPr>
      <w:r w:rsidRPr="005322FD">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60898" w:rsidRPr="005322FD" w:rsidRDefault="00460898" w:rsidP="00C01A35">
      <w:pPr>
        <w:autoSpaceDE w:val="0"/>
        <w:autoSpaceDN w:val="0"/>
        <w:adjustRightInd w:val="0"/>
        <w:ind w:left="567" w:right="445" w:firstLine="709"/>
        <w:jc w:val="both"/>
        <w:rPr>
          <w:rFonts w:eastAsia="Times New Roman"/>
          <w:sz w:val="24"/>
          <w:szCs w:val="24"/>
        </w:rPr>
      </w:pPr>
      <w:r w:rsidRPr="005322FD">
        <w:rPr>
          <w:rFonts w:eastAsia="Times New Roman"/>
          <w:sz w:val="24"/>
          <w:szCs w:val="24"/>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w:t>
      </w:r>
      <w:r w:rsidR="006F2846">
        <w:rPr>
          <w:rFonts w:eastAsia="Times New Roman"/>
          <w:sz w:val="24"/>
          <w:szCs w:val="24"/>
        </w:rPr>
        <w:t>у</w:t>
      </w:r>
      <w:r w:rsidR="0003053B" w:rsidRPr="005322FD">
        <w:rPr>
          <w:rFonts w:eastAsia="Times New Roman"/>
          <w:sz w:val="24"/>
          <w:szCs w:val="24"/>
        </w:rPr>
        <w:t>полномоченного органа</w:t>
      </w:r>
      <w:r w:rsidRPr="005322FD">
        <w:rPr>
          <w:rFonts w:eastAsia="Times New Roman"/>
          <w:sz w:val="24"/>
          <w:szCs w:val="24"/>
        </w:rPr>
        <w:t>,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460898" w:rsidRPr="005322FD" w:rsidRDefault="00460898" w:rsidP="00C01A35">
      <w:pPr>
        <w:autoSpaceDE w:val="0"/>
        <w:autoSpaceDN w:val="0"/>
        <w:adjustRightInd w:val="0"/>
        <w:ind w:left="567" w:right="445" w:firstLine="709"/>
        <w:jc w:val="both"/>
        <w:rPr>
          <w:rFonts w:eastAsia="Times New Roman"/>
          <w:sz w:val="24"/>
          <w:szCs w:val="24"/>
        </w:rPr>
      </w:pPr>
      <w:r w:rsidRPr="005322FD">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460898" w:rsidRPr="005322FD" w:rsidRDefault="00460898" w:rsidP="00C01A35">
      <w:pPr>
        <w:autoSpaceDE w:val="0"/>
        <w:autoSpaceDN w:val="0"/>
        <w:adjustRightInd w:val="0"/>
        <w:ind w:left="567" w:right="445" w:firstLine="709"/>
        <w:jc w:val="both"/>
        <w:rPr>
          <w:rFonts w:eastAsia="Times New Roman"/>
          <w:sz w:val="24"/>
          <w:szCs w:val="24"/>
        </w:rPr>
      </w:pPr>
      <w:r w:rsidRPr="005322FD">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55625" w:rsidRPr="005322FD" w:rsidRDefault="00460898" w:rsidP="00C01A35">
      <w:pPr>
        <w:autoSpaceDE w:val="0"/>
        <w:autoSpaceDN w:val="0"/>
        <w:adjustRightInd w:val="0"/>
        <w:ind w:left="567" w:right="445" w:firstLine="709"/>
        <w:jc w:val="both"/>
        <w:rPr>
          <w:rFonts w:eastAsia="Times New Roman"/>
          <w:sz w:val="24"/>
          <w:szCs w:val="24"/>
        </w:rPr>
      </w:pPr>
      <w:r w:rsidRPr="005322FD">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1E75D4" w:rsidRPr="005322FD">
        <w:rPr>
          <w:rFonts w:eastAsia="Times New Roman"/>
          <w:sz w:val="24"/>
          <w:szCs w:val="24"/>
        </w:rPr>
        <w:t xml:space="preserve"> 7 Федерального закона № 210-ФЗ;</w:t>
      </w:r>
    </w:p>
    <w:p w:rsidR="001E75D4" w:rsidRPr="005322FD" w:rsidRDefault="001E75D4" w:rsidP="00C01A35">
      <w:pPr>
        <w:autoSpaceDE w:val="0"/>
        <w:autoSpaceDN w:val="0"/>
        <w:adjustRightInd w:val="0"/>
        <w:ind w:left="567" w:right="445" w:firstLine="709"/>
        <w:jc w:val="both"/>
        <w:rPr>
          <w:sz w:val="24"/>
          <w:szCs w:val="24"/>
        </w:rPr>
      </w:pPr>
      <w:r w:rsidRPr="005322FD">
        <w:rPr>
          <w:rFonts w:eastAsia="Times New Roman"/>
          <w:sz w:val="24"/>
          <w:szCs w:val="24"/>
        </w:rPr>
        <w:t xml:space="preserve">-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w:t>
      </w:r>
      <w:r w:rsidRPr="005322FD">
        <w:rPr>
          <w:rFonts w:eastAsia="Times New Roman"/>
          <w:sz w:val="24"/>
          <w:szCs w:val="24"/>
        </w:rPr>
        <w:lastRenderedPageBreak/>
        <w:t>предоставления государственной услуги, и иных случаев, установленных федеральными законами;</w:t>
      </w:r>
    </w:p>
    <w:p w:rsidR="00D0046D" w:rsidRPr="005322FD" w:rsidRDefault="00D0046D" w:rsidP="00C01A35">
      <w:pPr>
        <w:pStyle w:val="printj"/>
        <w:spacing w:before="0" w:after="0"/>
        <w:ind w:left="567" w:right="445" w:firstLine="709"/>
      </w:pPr>
    </w:p>
    <w:p w:rsidR="00D0046D" w:rsidRPr="005322FD" w:rsidRDefault="00AB1979" w:rsidP="00C01A35">
      <w:pPr>
        <w:pStyle w:val="printj"/>
        <w:spacing w:before="0" w:after="0"/>
        <w:ind w:left="567" w:right="445" w:firstLine="709"/>
        <w:jc w:val="center"/>
      </w:pPr>
      <w:r w:rsidRPr="005322FD">
        <w:rPr>
          <w:b/>
        </w:rPr>
        <w:t xml:space="preserve">12. </w:t>
      </w:r>
      <w:r w:rsidR="00D0046D" w:rsidRPr="005322FD">
        <w:rPr>
          <w:b/>
        </w:rPr>
        <w:t>Исчерпывающий перечень оснований для отказа в приеме документов, необходимых для предоставления муниципальной услуги</w:t>
      </w:r>
    </w:p>
    <w:p w:rsidR="00AB1979" w:rsidRPr="005322FD" w:rsidRDefault="00AB1979" w:rsidP="00C01A35">
      <w:pPr>
        <w:pStyle w:val="printj"/>
        <w:spacing w:before="0" w:after="0"/>
        <w:ind w:left="567" w:right="445" w:firstLine="709"/>
      </w:pPr>
      <w:r w:rsidRPr="005322FD">
        <w:t>12.1</w:t>
      </w:r>
      <w:r w:rsidR="00D0046D" w:rsidRPr="005322FD">
        <w:t xml:space="preserve">. </w:t>
      </w:r>
      <w:r w:rsidR="008D41A9" w:rsidRPr="005322FD">
        <w:t>Исчерпывающий перечень оснований для отказа в приеме документов, указанных в пункт</w:t>
      </w:r>
      <w:r w:rsidR="004057D8" w:rsidRPr="005322FD">
        <w:t>ах</w:t>
      </w:r>
      <w:r w:rsidR="008D41A9" w:rsidRPr="005322FD">
        <w:t xml:space="preserve"> 9.1.</w:t>
      </w:r>
      <w:r w:rsidR="004057D8" w:rsidRPr="005322FD">
        <w:t>, 9.</w:t>
      </w:r>
      <w:r w:rsidR="006F2846">
        <w:t>2</w:t>
      </w:r>
      <w:r w:rsidR="004057D8" w:rsidRPr="005322FD">
        <w:t>. (в зависимости от цели обращения)</w:t>
      </w:r>
      <w:r w:rsidR="008D41A9" w:rsidRPr="005322FD">
        <w:t xml:space="preserve"> настоящего </w:t>
      </w:r>
      <w:r w:rsidR="006F2846">
        <w:t>а</w:t>
      </w:r>
      <w:r w:rsidR="008D41A9" w:rsidRPr="005322FD">
        <w:t>дминистративного регламента, в том числе представленных в электронной форме:</w:t>
      </w:r>
    </w:p>
    <w:p w:rsidR="004057D8" w:rsidRPr="005322FD" w:rsidRDefault="00D42714" w:rsidP="00C01A35">
      <w:pPr>
        <w:suppressLineNumbers/>
        <w:autoSpaceDE w:val="0"/>
        <w:autoSpaceDN w:val="0"/>
        <w:adjustRightInd w:val="0"/>
        <w:ind w:left="567" w:right="445" w:firstLine="709"/>
        <w:jc w:val="both"/>
        <w:rPr>
          <w:sz w:val="24"/>
          <w:szCs w:val="24"/>
        </w:rPr>
      </w:pPr>
      <w:bookmarkStart w:id="0" w:name="_Hlk141285787"/>
      <w:r w:rsidRPr="005322FD">
        <w:rPr>
          <w:sz w:val="24"/>
          <w:szCs w:val="24"/>
        </w:rPr>
        <w:t>1</w:t>
      </w:r>
      <w:r w:rsidR="00E44C2B" w:rsidRPr="005322FD">
        <w:rPr>
          <w:sz w:val="24"/>
          <w:szCs w:val="24"/>
        </w:rPr>
        <w:t>2</w:t>
      </w:r>
      <w:r w:rsidRPr="005322FD">
        <w:rPr>
          <w:sz w:val="24"/>
          <w:szCs w:val="24"/>
        </w:rPr>
        <w:t>.</w:t>
      </w:r>
      <w:r w:rsidR="00E44C2B" w:rsidRPr="005322FD">
        <w:rPr>
          <w:sz w:val="24"/>
          <w:szCs w:val="24"/>
        </w:rPr>
        <w:t>1</w:t>
      </w:r>
      <w:r w:rsidRPr="005322FD">
        <w:rPr>
          <w:sz w:val="24"/>
          <w:szCs w:val="24"/>
        </w:rPr>
        <w:t xml:space="preserve">.1. </w:t>
      </w:r>
      <w:bookmarkEnd w:id="0"/>
      <w:r w:rsidR="004057D8" w:rsidRPr="005322FD">
        <w:rPr>
          <w:sz w:val="24"/>
          <w:szCs w:val="24"/>
        </w:rPr>
        <w:t>Уведомление о сносе, уведомление о завершении сноса представлено в уполномоченный орган, в полномочия которого не входит предоставление услуги;</w:t>
      </w:r>
    </w:p>
    <w:p w:rsidR="004057D8" w:rsidRPr="005322FD" w:rsidRDefault="00E44C2B" w:rsidP="00C01A35">
      <w:pPr>
        <w:suppressLineNumbers/>
        <w:autoSpaceDE w:val="0"/>
        <w:autoSpaceDN w:val="0"/>
        <w:adjustRightInd w:val="0"/>
        <w:ind w:left="567" w:right="445" w:firstLine="709"/>
        <w:jc w:val="both"/>
        <w:rPr>
          <w:sz w:val="24"/>
          <w:szCs w:val="24"/>
        </w:rPr>
      </w:pPr>
      <w:r w:rsidRPr="005322FD">
        <w:rPr>
          <w:sz w:val="24"/>
          <w:szCs w:val="24"/>
        </w:rPr>
        <w:t>12.1.2</w:t>
      </w:r>
      <w:r w:rsidR="00D42714" w:rsidRPr="005322FD">
        <w:rPr>
          <w:sz w:val="24"/>
          <w:szCs w:val="24"/>
        </w:rPr>
        <w:t xml:space="preserve">. </w:t>
      </w:r>
      <w:r w:rsidR="004057D8" w:rsidRPr="005322FD">
        <w:rPr>
          <w:sz w:val="24"/>
          <w:szCs w:val="24"/>
        </w:rPr>
        <w:t>Уведомление о сносе представлено в электронной форме с нарушением требований;</w:t>
      </w:r>
    </w:p>
    <w:p w:rsidR="00997E34" w:rsidRPr="005322FD" w:rsidRDefault="00E44C2B" w:rsidP="00C01A35">
      <w:pPr>
        <w:suppressLineNumbers/>
        <w:autoSpaceDE w:val="0"/>
        <w:autoSpaceDN w:val="0"/>
        <w:adjustRightInd w:val="0"/>
        <w:ind w:left="567" w:right="445" w:firstLine="709"/>
        <w:jc w:val="both"/>
        <w:rPr>
          <w:sz w:val="24"/>
          <w:szCs w:val="24"/>
        </w:rPr>
      </w:pPr>
      <w:r w:rsidRPr="005322FD">
        <w:rPr>
          <w:sz w:val="24"/>
          <w:szCs w:val="24"/>
        </w:rPr>
        <w:t>12.1.3</w:t>
      </w:r>
      <w:r w:rsidR="00D42714" w:rsidRPr="005322FD">
        <w:rPr>
          <w:sz w:val="24"/>
          <w:szCs w:val="24"/>
        </w:rPr>
        <w:t xml:space="preserve">. </w:t>
      </w:r>
      <w:r w:rsidR="001D24A2" w:rsidRPr="005322FD">
        <w:rPr>
          <w:sz w:val="24"/>
          <w:szCs w:val="24"/>
        </w:rPr>
        <w:t>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42714" w:rsidRPr="005322FD" w:rsidRDefault="00E44C2B" w:rsidP="00C01A35">
      <w:pPr>
        <w:suppressLineNumbers/>
        <w:autoSpaceDE w:val="0"/>
        <w:autoSpaceDN w:val="0"/>
        <w:adjustRightInd w:val="0"/>
        <w:ind w:left="567" w:right="445" w:firstLine="709"/>
        <w:jc w:val="both"/>
        <w:rPr>
          <w:sz w:val="24"/>
          <w:szCs w:val="24"/>
        </w:rPr>
      </w:pPr>
      <w:r w:rsidRPr="005322FD">
        <w:rPr>
          <w:sz w:val="24"/>
          <w:szCs w:val="24"/>
        </w:rPr>
        <w:t>12.1.4</w:t>
      </w:r>
      <w:r w:rsidR="00D42714" w:rsidRPr="005322FD">
        <w:rPr>
          <w:sz w:val="24"/>
          <w:szCs w:val="24"/>
        </w:rPr>
        <w:t xml:space="preserve">. </w:t>
      </w:r>
      <w:r w:rsidR="001D24A2" w:rsidRPr="005322FD">
        <w:rPr>
          <w:sz w:val="24"/>
          <w:szCs w:val="24"/>
        </w:rPr>
        <w:t>Неполное заполнение полей в форме уведомления, в том числе в интерактивной форме уведомления на ЕПГУ;</w:t>
      </w:r>
    </w:p>
    <w:p w:rsidR="001D24A2" w:rsidRPr="005322FD" w:rsidRDefault="00E44C2B" w:rsidP="00C01A35">
      <w:pPr>
        <w:suppressLineNumbers/>
        <w:autoSpaceDE w:val="0"/>
        <w:autoSpaceDN w:val="0"/>
        <w:adjustRightInd w:val="0"/>
        <w:ind w:left="567" w:right="445" w:firstLine="709"/>
        <w:jc w:val="both"/>
        <w:rPr>
          <w:sz w:val="24"/>
          <w:szCs w:val="24"/>
        </w:rPr>
      </w:pPr>
      <w:r w:rsidRPr="005322FD">
        <w:rPr>
          <w:sz w:val="24"/>
          <w:szCs w:val="24"/>
        </w:rPr>
        <w:t>12.1.5</w:t>
      </w:r>
      <w:r w:rsidR="00D42714" w:rsidRPr="005322FD">
        <w:rPr>
          <w:sz w:val="24"/>
          <w:szCs w:val="24"/>
        </w:rPr>
        <w:t xml:space="preserve">. </w:t>
      </w:r>
      <w:r w:rsidR="001D24A2" w:rsidRPr="005322FD">
        <w:rPr>
          <w:sz w:val="24"/>
          <w:szCs w:val="24"/>
        </w:rPr>
        <w:t>Представление неполного комплекта документов, необходимых для предоставления услуги.</w:t>
      </w:r>
    </w:p>
    <w:p w:rsidR="00D42714" w:rsidRPr="005322FD" w:rsidRDefault="00D42714" w:rsidP="00C01A35">
      <w:pPr>
        <w:pStyle w:val="printj"/>
        <w:spacing w:before="0" w:after="0"/>
        <w:ind w:left="567" w:right="445" w:firstLine="709"/>
      </w:pPr>
    </w:p>
    <w:p w:rsidR="007055F5" w:rsidRPr="005322FD" w:rsidRDefault="00AB1979" w:rsidP="00C01A35">
      <w:pPr>
        <w:ind w:left="567" w:right="445" w:firstLine="709"/>
        <w:jc w:val="center"/>
        <w:rPr>
          <w:rFonts w:eastAsia="Times New Roman"/>
          <w:b/>
          <w:sz w:val="24"/>
          <w:szCs w:val="24"/>
        </w:rPr>
      </w:pPr>
      <w:r w:rsidRPr="005322FD">
        <w:rPr>
          <w:rFonts w:eastAsia="Times New Roman"/>
          <w:b/>
          <w:sz w:val="24"/>
          <w:szCs w:val="24"/>
        </w:rPr>
        <w:t xml:space="preserve">13. </w:t>
      </w:r>
      <w:r w:rsidR="007055F5" w:rsidRPr="005322FD">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7055F5" w:rsidRPr="005322FD" w:rsidRDefault="00AB1979" w:rsidP="00C01A35">
      <w:pPr>
        <w:ind w:left="567" w:right="445" w:firstLine="709"/>
        <w:jc w:val="both"/>
        <w:rPr>
          <w:rFonts w:eastAsia="Times New Roman"/>
          <w:sz w:val="24"/>
          <w:szCs w:val="24"/>
        </w:rPr>
      </w:pPr>
      <w:r w:rsidRPr="005322FD">
        <w:rPr>
          <w:rFonts w:eastAsia="Times New Roman"/>
          <w:sz w:val="24"/>
          <w:szCs w:val="24"/>
        </w:rPr>
        <w:t>13</w:t>
      </w:r>
      <w:r w:rsidR="007055F5" w:rsidRPr="005322FD">
        <w:rPr>
          <w:rFonts w:eastAsia="Times New Roman"/>
          <w:sz w:val="24"/>
          <w:szCs w:val="24"/>
        </w:rPr>
        <w:t>.</w:t>
      </w:r>
      <w:r w:rsidRPr="005322FD">
        <w:rPr>
          <w:rFonts w:eastAsia="Times New Roman"/>
          <w:sz w:val="24"/>
          <w:szCs w:val="24"/>
        </w:rPr>
        <w:t>1.</w:t>
      </w:r>
      <w:r w:rsidR="007055F5" w:rsidRPr="005322FD">
        <w:rPr>
          <w:rFonts w:eastAsia="Times New Roman"/>
          <w:sz w:val="24"/>
          <w:szCs w:val="24"/>
        </w:rPr>
        <w:t xml:space="preserve"> Основани</w:t>
      </w:r>
      <w:r w:rsidR="00DF7F77" w:rsidRPr="005322FD">
        <w:rPr>
          <w:rFonts w:eastAsia="Times New Roman"/>
          <w:sz w:val="24"/>
          <w:szCs w:val="24"/>
        </w:rPr>
        <w:t>я</w:t>
      </w:r>
      <w:r w:rsidR="007055F5" w:rsidRPr="005322FD">
        <w:rPr>
          <w:rFonts w:eastAsia="Times New Roman"/>
          <w:sz w:val="24"/>
          <w:szCs w:val="24"/>
        </w:rPr>
        <w:t xml:space="preserve"> для приостановления предоставления муниципальной услуги</w:t>
      </w:r>
      <w:r w:rsidR="001F55EB" w:rsidRPr="005322FD">
        <w:rPr>
          <w:rFonts w:eastAsia="Times New Roman"/>
          <w:sz w:val="24"/>
          <w:szCs w:val="24"/>
        </w:rPr>
        <w:t xml:space="preserve"> отсутствуют.</w:t>
      </w:r>
    </w:p>
    <w:p w:rsidR="001F55EB" w:rsidRPr="005322FD" w:rsidRDefault="001F55EB" w:rsidP="00C01A35">
      <w:pPr>
        <w:ind w:left="567" w:right="445" w:firstLine="709"/>
        <w:jc w:val="both"/>
        <w:rPr>
          <w:rFonts w:eastAsia="Times New Roman"/>
          <w:sz w:val="24"/>
          <w:szCs w:val="24"/>
        </w:rPr>
      </w:pPr>
      <w:bookmarkStart w:id="1" w:name="_Hlk140823905"/>
      <w:r w:rsidRPr="005322FD">
        <w:rPr>
          <w:rFonts w:eastAsia="Times New Roman"/>
          <w:sz w:val="24"/>
          <w:szCs w:val="24"/>
        </w:rPr>
        <w:t>13.2</w:t>
      </w:r>
      <w:bookmarkEnd w:id="1"/>
      <w:r w:rsidRPr="005322FD">
        <w:rPr>
          <w:rFonts w:eastAsia="Times New Roman"/>
          <w:sz w:val="24"/>
          <w:szCs w:val="24"/>
        </w:rPr>
        <w:t>. Основаниями для отказа в предоставлении муниципальной услуги являются:</w:t>
      </w:r>
    </w:p>
    <w:p w:rsidR="00076AB9" w:rsidRPr="005322FD" w:rsidRDefault="001F55EB" w:rsidP="00C01A35">
      <w:pPr>
        <w:suppressLineNumbers/>
        <w:autoSpaceDE w:val="0"/>
        <w:ind w:left="567" w:right="445" w:firstLine="709"/>
        <w:jc w:val="both"/>
        <w:rPr>
          <w:sz w:val="24"/>
          <w:szCs w:val="24"/>
        </w:rPr>
      </w:pPr>
      <w:bookmarkStart w:id="2" w:name="_Hlk141285364"/>
      <w:r w:rsidRPr="005322FD">
        <w:rPr>
          <w:sz w:val="24"/>
          <w:szCs w:val="24"/>
        </w:rPr>
        <w:t>13.2.</w:t>
      </w:r>
      <w:r w:rsidR="002C411E" w:rsidRPr="005322FD">
        <w:rPr>
          <w:sz w:val="24"/>
          <w:szCs w:val="24"/>
        </w:rPr>
        <w:t xml:space="preserve">1. </w:t>
      </w:r>
      <w:r w:rsidR="00076AB9" w:rsidRPr="005322FD">
        <w:rPr>
          <w:sz w:val="24"/>
          <w:szCs w:val="24"/>
        </w:rPr>
        <w:t>Документы (сведения), предоставленные заявителем, противоречат документам (сведениям), полученным в рамках межведомственного взаимодействия;</w:t>
      </w:r>
    </w:p>
    <w:p w:rsidR="00076AB9" w:rsidRPr="005322FD" w:rsidRDefault="001F55EB" w:rsidP="00C01A35">
      <w:pPr>
        <w:suppressLineNumbers/>
        <w:autoSpaceDE w:val="0"/>
        <w:ind w:left="567" w:right="445" w:firstLine="709"/>
        <w:jc w:val="both"/>
        <w:rPr>
          <w:sz w:val="24"/>
          <w:szCs w:val="24"/>
        </w:rPr>
      </w:pPr>
      <w:r w:rsidRPr="005322FD">
        <w:rPr>
          <w:sz w:val="24"/>
          <w:szCs w:val="24"/>
        </w:rPr>
        <w:t>13.2</w:t>
      </w:r>
      <w:r w:rsidR="002C411E" w:rsidRPr="005322FD">
        <w:rPr>
          <w:sz w:val="24"/>
          <w:szCs w:val="24"/>
        </w:rPr>
        <w:t>.2.</w:t>
      </w:r>
      <w:r w:rsidR="0025183D" w:rsidRPr="005322FD">
        <w:rPr>
          <w:sz w:val="24"/>
          <w:szCs w:val="24"/>
        </w:rPr>
        <w:t xml:space="preserve"> </w:t>
      </w:r>
      <w:r w:rsidR="00076AB9" w:rsidRPr="005322FD">
        <w:rPr>
          <w:sz w:val="24"/>
          <w:szCs w:val="24"/>
        </w:rPr>
        <w:t>Отсутствие документов (сведений), предусмотренных нормативными правовыми актами Российской Федерации;</w:t>
      </w:r>
    </w:p>
    <w:bookmarkEnd w:id="2"/>
    <w:p w:rsidR="00076AB9" w:rsidRPr="005322FD" w:rsidRDefault="001F55EB" w:rsidP="00C01A35">
      <w:pPr>
        <w:suppressLineNumbers/>
        <w:autoSpaceDE w:val="0"/>
        <w:ind w:left="567" w:right="445" w:firstLine="709"/>
        <w:jc w:val="both"/>
        <w:rPr>
          <w:sz w:val="24"/>
          <w:szCs w:val="24"/>
        </w:rPr>
      </w:pPr>
      <w:r w:rsidRPr="005322FD">
        <w:rPr>
          <w:sz w:val="24"/>
          <w:szCs w:val="24"/>
        </w:rPr>
        <w:t>13.2</w:t>
      </w:r>
      <w:r w:rsidR="002C411E" w:rsidRPr="005322FD">
        <w:rPr>
          <w:sz w:val="24"/>
          <w:szCs w:val="24"/>
        </w:rPr>
        <w:t>.3.</w:t>
      </w:r>
      <w:r w:rsidR="0025183D" w:rsidRPr="005322FD">
        <w:rPr>
          <w:sz w:val="24"/>
          <w:szCs w:val="24"/>
        </w:rPr>
        <w:t xml:space="preserve"> </w:t>
      </w:r>
      <w:r w:rsidR="00076AB9" w:rsidRPr="005322FD">
        <w:rPr>
          <w:sz w:val="24"/>
          <w:szCs w:val="24"/>
        </w:rPr>
        <w:t>Заявитель не является правообладателем объекта капитального строительства (основание отказа не применяется в случае, если снос осуществляется по решению суда или органа местного самоуправления);</w:t>
      </w:r>
    </w:p>
    <w:p w:rsidR="00076AB9" w:rsidRPr="005322FD" w:rsidRDefault="001F55EB" w:rsidP="00C01A35">
      <w:pPr>
        <w:suppressLineNumbers/>
        <w:autoSpaceDE w:val="0"/>
        <w:ind w:left="567" w:right="445" w:firstLine="709"/>
        <w:jc w:val="both"/>
        <w:rPr>
          <w:sz w:val="24"/>
          <w:szCs w:val="24"/>
        </w:rPr>
      </w:pPr>
      <w:r w:rsidRPr="005322FD">
        <w:rPr>
          <w:sz w:val="24"/>
          <w:szCs w:val="24"/>
        </w:rPr>
        <w:t>13.2</w:t>
      </w:r>
      <w:r w:rsidR="002C411E" w:rsidRPr="005322FD">
        <w:rPr>
          <w:sz w:val="24"/>
          <w:szCs w:val="24"/>
        </w:rPr>
        <w:t>.4.</w:t>
      </w:r>
      <w:r w:rsidR="0025183D" w:rsidRPr="005322FD">
        <w:rPr>
          <w:sz w:val="24"/>
          <w:szCs w:val="24"/>
        </w:rPr>
        <w:t xml:space="preserve"> </w:t>
      </w:r>
      <w:r w:rsidR="00076AB9" w:rsidRPr="005322FD">
        <w:rPr>
          <w:sz w:val="24"/>
          <w:szCs w:val="24"/>
        </w:rPr>
        <w:t>Уведомление о сносе содержит сведения об объекте, который не является объектом капитального строительства;</w:t>
      </w:r>
    </w:p>
    <w:p w:rsidR="00076AB9" w:rsidRPr="005322FD" w:rsidRDefault="001F55EB" w:rsidP="00C01A35">
      <w:pPr>
        <w:suppressLineNumbers/>
        <w:autoSpaceDE w:val="0"/>
        <w:ind w:left="567" w:right="445" w:firstLine="709"/>
        <w:jc w:val="both"/>
        <w:rPr>
          <w:sz w:val="24"/>
          <w:szCs w:val="24"/>
        </w:rPr>
      </w:pPr>
      <w:r w:rsidRPr="005322FD">
        <w:rPr>
          <w:sz w:val="24"/>
          <w:szCs w:val="24"/>
        </w:rPr>
        <w:t>13.2</w:t>
      </w:r>
      <w:r w:rsidR="002C411E" w:rsidRPr="005322FD">
        <w:rPr>
          <w:sz w:val="24"/>
          <w:szCs w:val="24"/>
        </w:rPr>
        <w:t>.5.</w:t>
      </w:r>
      <w:r w:rsidR="0025183D" w:rsidRPr="005322FD">
        <w:rPr>
          <w:sz w:val="24"/>
          <w:szCs w:val="24"/>
        </w:rPr>
        <w:t xml:space="preserve"> </w:t>
      </w:r>
      <w:r w:rsidR="00076AB9" w:rsidRPr="005322FD">
        <w:rPr>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76AB9" w:rsidRPr="005322FD" w:rsidRDefault="001F55EB" w:rsidP="00C01A35">
      <w:pPr>
        <w:suppressLineNumbers/>
        <w:autoSpaceDE w:val="0"/>
        <w:ind w:left="567" w:right="445" w:firstLine="709"/>
        <w:jc w:val="both"/>
        <w:rPr>
          <w:sz w:val="24"/>
          <w:szCs w:val="24"/>
        </w:rPr>
      </w:pPr>
      <w:r w:rsidRPr="005322FD">
        <w:rPr>
          <w:sz w:val="24"/>
          <w:szCs w:val="24"/>
        </w:rPr>
        <w:t>13.2</w:t>
      </w:r>
      <w:r w:rsidR="002C411E" w:rsidRPr="005322FD">
        <w:rPr>
          <w:sz w:val="24"/>
          <w:szCs w:val="24"/>
        </w:rPr>
        <w:t>.</w:t>
      </w:r>
      <w:r w:rsidR="0025183D" w:rsidRPr="005322FD">
        <w:rPr>
          <w:sz w:val="24"/>
          <w:szCs w:val="24"/>
        </w:rPr>
        <w:t>6</w:t>
      </w:r>
      <w:r w:rsidR="002C411E" w:rsidRPr="005322FD">
        <w:rPr>
          <w:sz w:val="24"/>
          <w:szCs w:val="24"/>
        </w:rPr>
        <w:t>.</w:t>
      </w:r>
      <w:r w:rsidR="006E5627" w:rsidRPr="005322FD">
        <w:rPr>
          <w:sz w:val="24"/>
          <w:szCs w:val="24"/>
        </w:rPr>
        <w:t xml:space="preserve"> </w:t>
      </w:r>
      <w:r w:rsidR="00076AB9" w:rsidRPr="005322FD">
        <w:rPr>
          <w:sz w:val="24"/>
          <w:szCs w:val="24"/>
        </w:rPr>
        <w:t>Представленные документы утратили силу на день обращения за получением услуги;</w:t>
      </w:r>
    </w:p>
    <w:p w:rsidR="00076AB9" w:rsidRPr="005322FD" w:rsidRDefault="00076AB9" w:rsidP="00C01A35">
      <w:pPr>
        <w:suppressLineNumbers/>
        <w:autoSpaceDE w:val="0"/>
        <w:ind w:left="567" w:right="445" w:firstLine="709"/>
        <w:jc w:val="both"/>
        <w:rPr>
          <w:sz w:val="24"/>
          <w:szCs w:val="24"/>
        </w:rPr>
      </w:pPr>
      <w:r w:rsidRPr="005322FD">
        <w:rPr>
          <w:sz w:val="24"/>
          <w:szCs w:val="24"/>
        </w:rPr>
        <w:t>13.2.7.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76AB9" w:rsidRPr="005322FD" w:rsidRDefault="00076AB9" w:rsidP="00C01A35">
      <w:pPr>
        <w:suppressLineNumbers/>
        <w:autoSpaceDE w:val="0"/>
        <w:ind w:left="567" w:right="445" w:firstLine="709"/>
        <w:jc w:val="both"/>
        <w:rPr>
          <w:sz w:val="24"/>
          <w:szCs w:val="24"/>
        </w:rPr>
      </w:pPr>
      <w:r w:rsidRPr="005322FD">
        <w:rPr>
          <w:sz w:val="24"/>
          <w:szCs w:val="24"/>
        </w:rPr>
        <w:t>13.2.8. Отсутствие полномочий, указанных в доверенности.</w:t>
      </w:r>
    </w:p>
    <w:p w:rsidR="00803781" w:rsidRPr="005322FD" w:rsidRDefault="00AB1979" w:rsidP="00C01A35">
      <w:pPr>
        <w:suppressLineNumbers/>
        <w:autoSpaceDE w:val="0"/>
        <w:ind w:left="567" w:right="445" w:firstLine="709"/>
        <w:jc w:val="both"/>
        <w:rPr>
          <w:sz w:val="24"/>
          <w:szCs w:val="24"/>
        </w:rPr>
      </w:pPr>
      <w:r w:rsidRPr="005322FD">
        <w:rPr>
          <w:color w:val="000000" w:themeColor="text1"/>
          <w:sz w:val="24"/>
          <w:szCs w:val="24"/>
        </w:rPr>
        <w:t>13</w:t>
      </w:r>
      <w:r w:rsidR="004B0F3F" w:rsidRPr="005322FD">
        <w:rPr>
          <w:color w:val="000000" w:themeColor="text1"/>
          <w:sz w:val="24"/>
          <w:szCs w:val="24"/>
        </w:rPr>
        <w:t>.</w:t>
      </w:r>
      <w:r w:rsidR="00E13E50" w:rsidRPr="005322FD">
        <w:rPr>
          <w:color w:val="000000" w:themeColor="text1"/>
          <w:sz w:val="24"/>
          <w:szCs w:val="24"/>
        </w:rPr>
        <w:t>3</w:t>
      </w:r>
      <w:r w:rsidRPr="005322FD">
        <w:rPr>
          <w:color w:val="000000" w:themeColor="text1"/>
          <w:sz w:val="24"/>
          <w:szCs w:val="24"/>
        </w:rPr>
        <w:t>.</w:t>
      </w:r>
      <w:r w:rsidR="004B0F3F" w:rsidRPr="005322FD">
        <w:rPr>
          <w:color w:val="000000" w:themeColor="text1"/>
          <w:sz w:val="24"/>
          <w:szCs w:val="24"/>
        </w:rPr>
        <w:t xml:space="preserve"> </w:t>
      </w:r>
      <w:r w:rsidR="00803781" w:rsidRPr="005322FD">
        <w:rPr>
          <w:color w:val="000000" w:themeColor="text1"/>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w:t>
      </w:r>
      <w:r w:rsidR="00841C78" w:rsidRPr="005322FD">
        <w:rPr>
          <w:color w:val="000000" w:themeColor="text1"/>
          <w:sz w:val="24"/>
          <w:szCs w:val="24"/>
        </w:rPr>
        <w:t xml:space="preserve"> </w:t>
      </w:r>
      <w:r w:rsidR="003E0A5D">
        <w:rPr>
          <w:color w:val="000000" w:themeColor="text1"/>
          <w:sz w:val="24"/>
          <w:szCs w:val="24"/>
        </w:rPr>
        <w:t>у</w:t>
      </w:r>
      <w:r w:rsidR="00841C78" w:rsidRPr="005322FD">
        <w:rPr>
          <w:color w:val="000000" w:themeColor="text1"/>
          <w:sz w:val="24"/>
          <w:szCs w:val="24"/>
        </w:rPr>
        <w:t>полномоченный о</w:t>
      </w:r>
      <w:r w:rsidR="00803781" w:rsidRPr="005322FD">
        <w:rPr>
          <w:color w:val="000000" w:themeColor="text1"/>
          <w:sz w:val="24"/>
          <w:szCs w:val="24"/>
        </w:rPr>
        <w:t>рган.</w:t>
      </w:r>
    </w:p>
    <w:p w:rsidR="00D0046D" w:rsidRPr="005322FD" w:rsidRDefault="004B4757" w:rsidP="00C01A35">
      <w:pPr>
        <w:suppressLineNumbers/>
        <w:autoSpaceDE w:val="0"/>
        <w:ind w:left="567" w:right="445" w:firstLine="709"/>
        <w:jc w:val="both"/>
      </w:pPr>
      <w:r w:rsidRPr="005322FD">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4B4757" w:rsidRPr="005322FD" w:rsidRDefault="004B4757" w:rsidP="00C01A35">
      <w:pPr>
        <w:suppressLineNumbers/>
        <w:autoSpaceDE w:val="0"/>
        <w:ind w:left="567" w:right="445" w:firstLine="709"/>
        <w:jc w:val="both"/>
      </w:pPr>
    </w:p>
    <w:p w:rsidR="007055F5" w:rsidRPr="005322FD" w:rsidRDefault="00AB1979" w:rsidP="00C01A35">
      <w:pPr>
        <w:pStyle w:val="printj"/>
        <w:spacing w:before="0" w:after="0"/>
        <w:ind w:left="567" w:right="445" w:firstLine="709"/>
        <w:jc w:val="center"/>
        <w:rPr>
          <w:b/>
        </w:rPr>
      </w:pPr>
      <w:r w:rsidRPr="005322FD">
        <w:rPr>
          <w:b/>
        </w:rPr>
        <w:t xml:space="preserve">14. </w:t>
      </w:r>
      <w:r w:rsidR="007055F5" w:rsidRPr="005322FD">
        <w:rPr>
          <w:b/>
        </w:rPr>
        <w:t>Перечень услуг, которые являются необходимыми и обязательными для предоставления муниципальной услуги</w:t>
      </w:r>
    </w:p>
    <w:p w:rsidR="007F42AE" w:rsidRPr="005322FD" w:rsidRDefault="00AB1979" w:rsidP="00C01A35">
      <w:pPr>
        <w:pStyle w:val="printj"/>
        <w:spacing w:before="0" w:after="0"/>
        <w:ind w:left="567" w:right="445" w:firstLine="709"/>
      </w:pPr>
      <w:r w:rsidRPr="005322FD">
        <w:t>14</w:t>
      </w:r>
      <w:r w:rsidR="007055F5" w:rsidRPr="005322FD">
        <w:t>.</w:t>
      </w:r>
      <w:r w:rsidRPr="005322FD">
        <w:t>1.</w:t>
      </w:r>
      <w:r w:rsidR="007055F5" w:rsidRPr="005322FD">
        <w:t xml:space="preserve"> </w:t>
      </w:r>
      <w:r w:rsidR="007F42AE" w:rsidRPr="005322FD">
        <w:t>Услуги, которые являются необходимыми и обязательными для предоставления муниципальной услуги</w:t>
      </w:r>
      <w:r w:rsidR="00D3034F" w:rsidRPr="005322FD">
        <w:t xml:space="preserve"> отсутствуют.</w:t>
      </w:r>
    </w:p>
    <w:p w:rsidR="007055F5" w:rsidRPr="005322FD" w:rsidRDefault="007055F5" w:rsidP="00C01A35">
      <w:pPr>
        <w:pStyle w:val="printj"/>
        <w:spacing w:before="0" w:after="0"/>
        <w:ind w:left="567" w:right="445" w:firstLine="709"/>
      </w:pPr>
    </w:p>
    <w:p w:rsidR="007055F5" w:rsidRPr="005322FD" w:rsidRDefault="00A13A88" w:rsidP="00C01A35">
      <w:pPr>
        <w:pStyle w:val="printj"/>
        <w:spacing w:before="0" w:after="0"/>
        <w:ind w:left="567" w:right="445" w:firstLine="709"/>
        <w:jc w:val="center"/>
        <w:rPr>
          <w:b/>
        </w:rPr>
      </w:pPr>
      <w:r w:rsidRPr="005322FD">
        <w:rPr>
          <w:b/>
        </w:rPr>
        <w:t xml:space="preserve">15. </w:t>
      </w:r>
      <w:r w:rsidR="007055F5" w:rsidRPr="005322FD">
        <w:rPr>
          <w:b/>
        </w:rPr>
        <w:t>Порядок, размер и основания взимания государственной пошлины или иной платы, взимаемой за предоставление муниципальной услуги</w:t>
      </w:r>
    </w:p>
    <w:p w:rsidR="003678FC" w:rsidRPr="005322FD" w:rsidRDefault="00966C4F" w:rsidP="00C01A35">
      <w:pPr>
        <w:pStyle w:val="printj"/>
        <w:spacing w:before="0" w:after="0"/>
        <w:ind w:left="567" w:right="445" w:firstLine="709"/>
        <w:rPr>
          <w:iCs/>
        </w:rPr>
      </w:pPr>
      <w:r w:rsidRPr="005322FD">
        <w:t xml:space="preserve">15.1. </w:t>
      </w:r>
      <w:r w:rsidR="00E16F25" w:rsidRPr="005322FD">
        <w:rPr>
          <w:iCs/>
        </w:rPr>
        <w:t>Предоставление услуги осуществляется без взимания платы</w:t>
      </w:r>
      <w:r w:rsidR="00AE3121" w:rsidRPr="005322FD">
        <w:rPr>
          <w:iCs/>
        </w:rPr>
        <w:t>.</w:t>
      </w:r>
    </w:p>
    <w:p w:rsidR="00076AB9" w:rsidRPr="005322FD" w:rsidRDefault="00076AB9" w:rsidP="00C01A35">
      <w:pPr>
        <w:autoSpaceDE w:val="0"/>
        <w:autoSpaceDN w:val="0"/>
        <w:adjustRightInd w:val="0"/>
        <w:ind w:left="567" w:right="445" w:firstLine="709"/>
        <w:jc w:val="center"/>
        <w:rPr>
          <w:b/>
          <w:bCs/>
          <w:sz w:val="24"/>
          <w:szCs w:val="24"/>
        </w:rPr>
      </w:pPr>
    </w:p>
    <w:p w:rsidR="00315BDC" w:rsidRPr="005322FD" w:rsidRDefault="00A13A88" w:rsidP="00C01A35">
      <w:pPr>
        <w:autoSpaceDE w:val="0"/>
        <w:autoSpaceDN w:val="0"/>
        <w:adjustRightInd w:val="0"/>
        <w:ind w:left="567" w:right="445" w:firstLine="709"/>
        <w:jc w:val="center"/>
        <w:rPr>
          <w:b/>
          <w:bCs/>
          <w:sz w:val="24"/>
          <w:szCs w:val="24"/>
        </w:rPr>
      </w:pPr>
      <w:r w:rsidRPr="005322FD">
        <w:rPr>
          <w:b/>
          <w:bCs/>
          <w:sz w:val="24"/>
          <w:szCs w:val="24"/>
        </w:rPr>
        <w:t xml:space="preserve">16. </w:t>
      </w:r>
      <w:r w:rsidR="00283BDA" w:rsidRPr="005322FD">
        <w:rPr>
          <w:b/>
          <w:bCs/>
          <w:sz w:val="24"/>
          <w:szCs w:val="24"/>
        </w:rPr>
        <w:t>П</w:t>
      </w:r>
      <w:r w:rsidR="00315BDC" w:rsidRPr="005322FD">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5322FD">
        <w:rPr>
          <w:b/>
          <w:bCs/>
          <w:sz w:val="24"/>
          <w:szCs w:val="24"/>
        </w:rPr>
        <w:t>муниципальной</w:t>
      </w:r>
      <w:r w:rsidR="00315BDC" w:rsidRPr="005322FD">
        <w:rPr>
          <w:b/>
          <w:bCs/>
          <w:sz w:val="24"/>
          <w:szCs w:val="24"/>
        </w:rPr>
        <w:t xml:space="preserve"> услуги</w:t>
      </w:r>
    </w:p>
    <w:p w:rsidR="00283BDA" w:rsidRPr="005322FD" w:rsidRDefault="00A13A88" w:rsidP="00C01A35">
      <w:pPr>
        <w:autoSpaceDE w:val="0"/>
        <w:autoSpaceDN w:val="0"/>
        <w:adjustRightInd w:val="0"/>
        <w:ind w:left="567" w:right="445" w:firstLine="709"/>
        <w:jc w:val="both"/>
        <w:rPr>
          <w:bCs/>
          <w:sz w:val="24"/>
          <w:szCs w:val="24"/>
        </w:rPr>
      </w:pPr>
      <w:r w:rsidRPr="005322FD">
        <w:rPr>
          <w:bCs/>
          <w:sz w:val="24"/>
          <w:szCs w:val="24"/>
        </w:rPr>
        <w:t>16.1</w:t>
      </w:r>
      <w:r w:rsidR="00283BDA" w:rsidRPr="005322FD">
        <w:rPr>
          <w:bCs/>
          <w:sz w:val="24"/>
          <w:szCs w:val="24"/>
        </w:rPr>
        <w:t xml:space="preserve">. </w:t>
      </w:r>
      <w:r w:rsidR="00D3034F" w:rsidRPr="005322FD">
        <w:rPr>
          <w:bCs/>
          <w:sz w:val="24"/>
          <w:szCs w:val="24"/>
        </w:rPr>
        <w:t>Плата за предоставление услуг, которые являются необходимыми и обязательными для предоставления муниципальной услуги отсутствует.</w:t>
      </w:r>
    </w:p>
    <w:p w:rsidR="00315BDC" w:rsidRPr="005322FD" w:rsidRDefault="00315BDC" w:rsidP="00C01A35">
      <w:pPr>
        <w:pStyle w:val="ab"/>
        <w:suppressLineNumbers/>
        <w:spacing w:after="0"/>
        <w:ind w:left="567" w:right="445" w:firstLine="709"/>
        <w:jc w:val="center"/>
        <w:rPr>
          <w:sz w:val="24"/>
          <w:szCs w:val="24"/>
        </w:rPr>
      </w:pPr>
    </w:p>
    <w:p w:rsidR="007055F5" w:rsidRPr="005322FD" w:rsidRDefault="00A13A88" w:rsidP="00C01A35">
      <w:pPr>
        <w:ind w:left="567" w:right="445" w:firstLine="709"/>
        <w:jc w:val="center"/>
        <w:rPr>
          <w:rFonts w:eastAsia="Times New Roman"/>
          <w:b/>
          <w:sz w:val="24"/>
          <w:szCs w:val="24"/>
        </w:rPr>
      </w:pPr>
      <w:r w:rsidRPr="005322FD">
        <w:rPr>
          <w:rFonts w:eastAsia="Times New Roman"/>
          <w:b/>
          <w:sz w:val="24"/>
          <w:szCs w:val="24"/>
        </w:rPr>
        <w:t xml:space="preserve">17. </w:t>
      </w:r>
      <w:r w:rsidR="007055F5" w:rsidRPr="005322FD">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5322FD" w:rsidRDefault="00A13A88" w:rsidP="00C01A35">
      <w:pPr>
        <w:ind w:left="567" w:right="445" w:firstLine="709"/>
        <w:jc w:val="both"/>
        <w:rPr>
          <w:rFonts w:eastAsia="Times New Roman"/>
          <w:sz w:val="24"/>
          <w:szCs w:val="24"/>
        </w:rPr>
      </w:pPr>
      <w:r w:rsidRPr="005322FD">
        <w:rPr>
          <w:rFonts w:eastAsia="Times New Roman"/>
          <w:sz w:val="24"/>
          <w:szCs w:val="24"/>
        </w:rPr>
        <w:t>17</w:t>
      </w:r>
      <w:r w:rsidR="007055F5" w:rsidRPr="005322FD">
        <w:rPr>
          <w:rFonts w:eastAsia="Times New Roman"/>
          <w:sz w:val="24"/>
          <w:szCs w:val="24"/>
        </w:rPr>
        <w:t>.</w:t>
      </w:r>
      <w:r w:rsidRPr="005322FD">
        <w:rPr>
          <w:rFonts w:eastAsia="Times New Roman"/>
          <w:sz w:val="24"/>
          <w:szCs w:val="24"/>
        </w:rPr>
        <w:t>1.</w:t>
      </w:r>
      <w:r w:rsidR="007055F5" w:rsidRPr="005322FD">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5322FD" w:rsidRDefault="007055F5" w:rsidP="00C01A35">
      <w:pPr>
        <w:suppressLineNumbers/>
        <w:suppressAutoHyphens/>
        <w:autoSpaceDE w:val="0"/>
        <w:ind w:left="567" w:right="445" w:firstLine="709"/>
        <w:jc w:val="center"/>
        <w:rPr>
          <w:rFonts w:eastAsia="Times New Roman"/>
          <w:b/>
          <w:sz w:val="24"/>
          <w:szCs w:val="24"/>
          <w:lang w:eastAsia="ar-SA"/>
        </w:rPr>
      </w:pPr>
    </w:p>
    <w:p w:rsidR="007055F5" w:rsidRPr="005322FD" w:rsidRDefault="00A13A88" w:rsidP="00C01A35">
      <w:pPr>
        <w:suppressLineNumbers/>
        <w:suppressAutoHyphens/>
        <w:autoSpaceDE w:val="0"/>
        <w:ind w:left="567" w:right="445" w:firstLine="709"/>
        <w:jc w:val="center"/>
        <w:rPr>
          <w:rFonts w:eastAsia="Times New Roman"/>
          <w:b/>
          <w:sz w:val="24"/>
          <w:szCs w:val="24"/>
          <w:lang w:eastAsia="ar-SA"/>
        </w:rPr>
      </w:pPr>
      <w:r w:rsidRPr="005322FD">
        <w:rPr>
          <w:rFonts w:eastAsia="Times New Roman"/>
          <w:b/>
          <w:sz w:val="24"/>
          <w:szCs w:val="24"/>
          <w:lang w:eastAsia="ar-SA"/>
        </w:rPr>
        <w:t xml:space="preserve">18. </w:t>
      </w:r>
      <w:r w:rsidR="007055F5" w:rsidRPr="005322FD">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D20C74" w:rsidRPr="005322FD" w:rsidRDefault="00A13A88" w:rsidP="00C01A35">
      <w:pPr>
        <w:suppressLineNumbers/>
        <w:autoSpaceDE w:val="0"/>
        <w:ind w:left="567" w:right="445" w:firstLine="709"/>
        <w:jc w:val="both"/>
        <w:rPr>
          <w:rFonts w:eastAsia="Times New Roman"/>
          <w:sz w:val="24"/>
          <w:szCs w:val="24"/>
          <w:lang w:eastAsia="ar-SA"/>
        </w:rPr>
      </w:pPr>
      <w:r w:rsidRPr="005322FD">
        <w:rPr>
          <w:rFonts w:eastAsia="Times New Roman"/>
          <w:sz w:val="24"/>
          <w:szCs w:val="24"/>
          <w:lang w:eastAsia="ar-SA"/>
        </w:rPr>
        <w:t>18</w:t>
      </w:r>
      <w:r w:rsidR="007055F5" w:rsidRPr="005322FD">
        <w:rPr>
          <w:rFonts w:eastAsia="Times New Roman"/>
          <w:sz w:val="24"/>
          <w:szCs w:val="24"/>
          <w:lang w:eastAsia="ar-SA"/>
        </w:rPr>
        <w:t>.</w:t>
      </w:r>
      <w:r w:rsidRPr="005322FD">
        <w:rPr>
          <w:rFonts w:eastAsia="Times New Roman"/>
          <w:sz w:val="24"/>
          <w:szCs w:val="24"/>
          <w:lang w:eastAsia="ar-SA"/>
        </w:rPr>
        <w:t>1.</w:t>
      </w:r>
      <w:r w:rsidR="007055F5" w:rsidRPr="005322FD">
        <w:rPr>
          <w:rFonts w:eastAsia="Times New Roman"/>
          <w:sz w:val="24"/>
          <w:szCs w:val="24"/>
          <w:lang w:eastAsia="ar-SA"/>
        </w:rPr>
        <w:t xml:space="preserve"> </w:t>
      </w:r>
      <w:r w:rsidR="00D20C74" w:rsidRPr="005322FD">
        <w:rPr>
          <w:rFonts w:eastAsia="Times New Roman"/>
          <w:sz w:val="24"/>
          <w:szCs w:val="24"/>
          <w:lang w:eastAsia="ar-SA"/>
        </w:rPr>
        <w:t xml:space="preserve">Регистрация заявления, представленного в </w:t>
      </w:r>
      <w:r w:rsidR="003E0A5D">
        <w:rPr>
          <w:rFonts w:eastAsia="Times New Roman"/>
          <w:sz w:val="24"/>
          <w:szCs w:val="24"/>
          <w:lang w:eastAsia="ar-SA"/>
        </w:rPr>
        <w:t xml:space="preserve">отдел </w:t>
      </w:r>
      <w:r w:rsidR="00D20C74" w:rsidRPr="005322FD">
        <w:rPr>
          <w:rFonts w:eastAsia="Times New Roman"/>
          <w:sz w:val="24"/>
          <w:szCs w:val="24"/>
          <w:lang w:eastAsia="ar-SA"/>
        </w:rPr>
        <w:t>способами, указанными в пункте 9.</w:t>
      </w:r>
      <w:r w:rsidR="003E0A5D">
        <w:rPr>
          <w:rFonts w:eastAsia="Times New Roman"/>
          <w:sz w:val="24"/>
          <w:szCs w:val="24"/>
          <w:lang w:eastAsia="ar-SA"/>
        </w:rPr>
        <w:t>3</w:t>
      </w:r>
      <w:r w:rsidR="00D20C74" w:rsidRPr="005322FD">
        <w:rPr>
          <w:rFonts w:eastAsia="Times New Roman"/>
          <w:sz w:val="24"/>
          <w:szCs w:val="24"/>
          <w:lang w:eastAsia="ar-SA"/>
        </w:rPr>
        <w:t xml:space="preserve">. настоящего </w:t>
      </w:r>
      <w:r w:rsidR="00C64B75">
        <w:rPr>
          <w:rFonts w:eastAsia="Times New Roman"/>
          <w:sz w:val="24"/>
          <w:szCs w:val="24"/>
          <w:lang w:eastAsia="ar-SA"/>
        </w:rPr>
        <w:t>а</w:t>
      </w:r>
      <w:r w:rsidR="00D20C74" w:rsidRPr="005322FD">
        <w:rPr>
          <w:rFonts w:eastAsia="Times New Roman"/>
          <w:sz w:val="24"/>
          <w:szCs w:val="24"/>
          <w:lang w:eastAsia="ar-SA"/>
        </w:rPr>
        <w:t xml:space="preserve">дминистративного регламента, осуществляется не позднее одного рабочего дня, следующего за днем его поступления. </w:t>
      </w:r>
    </w:p>
    <w:p w:rsidR="00D20C74" w:rsidRPr="005322FD" w:rsidRDefault="00D20C74" w:rsidP="00C01A35">
      <w:pPr>
        <w:suppressLineNumbers/>
        <w:autoSpaceDE w:val="0"/>
        <w:ind w:left="567" w:right="445" w:firstLine="709"/>
        <w:jc w:val="both"/>
        <w:rPr>
          <w:rFonts w:eastAsia="Times New Roman"/>
          <w:sz w:val="24"/>
          <w:szCs w:val="24"/>
          <w:lang w:eastAsia="ar-SA"/>
        </w:rPr>
      </w:pPr>
      <w:r w:rsidRPr="005322FD">
        <w:rPr>
          <w:rFonts w:eastAsia="Times New Roman"/>
          <w:sz w:val="24"/>
          <w:szCs w:val="24"/>
          <w:lang w:eastAsia="ar-SA"/>
        </w:rPr>
        <w:t xml:space="preserve">В случае направления заявления в электронной форме способом, указанным </w:t>
      </w:r>
      <w:proofErr w:type="gramStart"/>
      <w:r w:rsidRPr="005322FD">
        <w:rPr>
          <w:rFonts w:eastAsia="Times New Roman"/>
          <w:sz w:val="24"/>
          <w:szCs w:val="24"/>
          <w:lang w:eastAsia="ar-SA"/>
        </w:rPr>
        <w:t>в пункта</w:t>
      </w:r>
      <w:proofErr w:type="gramEnd"/>
      <w:r w:rsidRPr="005322FD">
        <w:rPr>
          <w:rFonts w:eastAsia="Times New Roman"/>
          <w:sz w:val="24"/>
          <w:szCs w:val="24"/>
          <w:lang w:eastAsia="ar-SA"/>
        </w:rPr>
        <w:t xml:space="preserve"> 9.</w:t>
      </w:r>
      <w:r w:rsidR="003E0A5D">
        <w:rPr>
          <w:rFonts w:eastAsia="Times New Roman"/>
          <w:sz w:val="24"/>
          <w:szCs w:val="24"/>
          <w:lang w:eastAsia="ar-SA"/>
        </w:rPr>
        <w:t>3</w:t>
      </w:r>
      <w:r w:rsidRPr="005322FD">
        <w:rPr>
          <w:rFonts w:eastAsia="Times New Roman"/>
          <w:sz w:val="24"/>
          <w:szCs w:val="24"/>
          <w:lang w:eastAsia="ar-SA"/>
        </w:rPr>
        <w:t xml:space="preserve">. настоящего </w:t>
      </w:r>
      <w:r w:rsidR="003E0A5D">
        <w:rPr>
          <w:rFonts w:eastAsia="Times New Roman"/>
          <w:sz w:val="24"/>
          <w:szCs w:val="24"/>
          <w:lang w:eastAsia="ar-SA"/>
        </w:rPr>
        <w:t>а</w:t>
      </w:r>
      <w:r w:rsidRPr="005322FD">
        <w:rPr>
          <w:rFonts w:eastAsia="Times New Roman"/>
          <w:sz w:val="24"/>
          <w:szCs w:val="24"/>
          <w:lang w:eastAsia="ar-SA"/>
        </w:rPr>
        <w:t xml:space="preserve">дминистративного регламента, вне рабочего времени </w:t>
      </w:r>
      <w:r w:rsidR="003E0A5D">
        <w:rPr>
          <w:rFonts w:eastAsia="Times New Roman"/>
          <w:sz w:val="24"/>
          <w:szCs w:val="24"/>
          <w:lang w:eastAsia="ar-SA"/>
        </w:rPr>
        <w:t>отдела</w:t>
      </w:r>
      <w:r w:rsidRPr="005322FD">
        <w:rPr>
          <w:rFonts w:eastAsia="Times New Roman"/>
          <w:sz w:val="24"/>
          <w:szCs w:val="24"/>
          <w:lang w:eastAsia="ar-SA"/>
        </w:rPr>
        <w:t xml:space="preserve">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w:t>
      </w:r>
    </w:p>
    <w:p w:rsidR="00283BDA" w:rsidRPr="005322FD" w:rsidRDefault="00283BDA" w:rsidP="00C01A35">
      <w:pPr>
        <w:suppressLineNumbers/>
        <w:suppressAutoHyphens/>
        <w:ind w:left="567" w:right="445" w:firstLine="709"/>
        <w:jc w:val="both"/>
        <w:rPr>
          <w:rFonts w:eastAsia="Times New Roman"/>
          <w:bCs/>
          <w:sz w:val="24"/>
          <w:szCs w:val="24"/>
          <w:lang w:eastAsia="ar-SA"/>
        </w:rPr>
      </w:pPr>
    </w:p>
    <w:p w:rsidR="007055F5" w:rsidRDefault="00040A8B" w:rsidP="00C01A35">
      <w:pPr>
        <w:suppressLineNumbers/>
        <w:suppressAutoHyphens/>
        <w:ind w:left="567" w:right="445" w:firstLine="709"/>
        <w:jc w:val="center"/>
        <w:rPr>
          <w:rFonts w:eastAsia="Times New Roman"/>
          <w:b/>
          <w:bCs/>
          <w:sz w:val="24"/>
          <w:szCs w:val="24"/>
          <w:lang w:eastAsia="ar-SA"/>
        </w:rPr>
      </w:pPr>
      <w:r w:rsidRPr="005322FD">
        <w:rPr>
          <w:rFonts w:eastAsia="Times New Roman"/>
          <w:b/>
          <w:bCs/>
          <w:sz w:val="24"/>
          <w:szCs w:val="24"/>
          <w:lang w:eastAsia="ar-SA"/>
        </w:rPr>
        <w:t xml:space="preserve">19. </w:t>
      </w:r>
      <w:r w:rsidR="007055F5" w:rsidRPr="005322FD">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916D0" w:rsidRPr="005322FD" w:rsidRDefault="00B916D0" w:rsidP="00C01A35">
      <w:pPr>
        <w:suppressLineNumbers/>
        <w:suppressAutoHyphens/>
        <w:ind w:left="567" w:right="445" w:firstLine="709"/>
        <w:jc w:val="center"/>
        <w:rPr>
          <w:rFonts w:eastAsia="Times New Roman"/>
          <w:b/>
          <w:bCs/>
          <w:sz w:val="24"/>
          <w:szCs w:val="24"/>
          <w:lang w:eastAsia="ar-SA"/>
        </w:rPr>
      </w:pP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w:t>
      </w:r>
      <w:r w:rsidRPr="005322FD">
        <w:rPr>
          <w:rFonts w:eastAsia="Times New Roman"/>
          <w:sz w:val="24"/>
          <w:szCs w:val="24"/>
          <w:lang w:eastAsia="ar-SA"/>
        </w:rPr>
        <w:lastRenderedPageBreak/>
        <w:t xml:space="preserve">(контрастными)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Центральный вход в здание </w:t>
      </w:r>
      <w:r w:rsidR="00514ECC">
        <w:rPr>
          <w:rFonts w:eastAsia="Times New Roman"/>
          <w:sz w:val="24"/>
          <w:szCs w:val="24"/>
          <w:lang w:eastAsia="ar-SA"/>
        </w:rPr>
        <w:t>отдела</w:t>
      </w:r>
      <w:r w:rsidRPr="005322FD">
        <w:rPr>
          <w:rFonts w:eastAsia="Times New Roman"/>
          <w:sz w:val="24"/>
          <w:szCs w:val="24"/>
          <w:lang w:eastAsia="ar-SA"/>
        </w:rPr>
        <w:t xml:space="preserve"> должен быть оборудован информационной табличкой (вывеской), содержащей информацию: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наименование;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местонахождение и юридический адрес;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режим работы;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график приема;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номера телефонов для справок.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Помещения, в которых предоставляется муниципальная услуга, оснащаются: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противопожарной системой и средствами пожаротушения;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системой оповещения о возникновении чрезвычайной ситуации;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средствами оказания первой медицинской помощи;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туалетными комнатами для посетителей.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Места приема Заявителей оборудуются информационными табличками (вывесками) с указанием: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номера кабинета и наименования отдела;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фамилии, имени и отчества (последнее – при наличии), должности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ответственного лица за прием документов;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графика приема Заявителей.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При предоставлении муниципальной услуги инвалидам обеспечиваются: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возможность беспрепятственного доступа к объекту (зданию, помещению), в котором предоставляется муниципальная услуга;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сопровождение инвалидов, имеющих стойкие расстройства функции зрения и самостоятельного передвижения, и оказание им помощи на объекте;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допуск </w:t>
      </w:r>
      <w:proofErr w:type="spellStart"/>
      <w:r w:rsidRPr="005322FD">
        <w:rPr>
          <w:rFonts w:eastAsia="Times New Roman"/>
          <w:sz w:val="24"/>
          <w:szCs w:val="24"/>
          <w:lang w:eastAsia="ar-SA"/>
        </w:rPr>
        <w:t>сурдопереводчика</w:t>
      </w:r>
      <w:proofErr w:type="spellEnd"/>
      <w:r w:rsidRPr="005322FD">
        <w:rPr>
          <w:rFonts w:eastAsia="Times New Roman"/>
          <w:sz w:val="24"/>
          <w:szCs w:val="24"/>
          <w:lang w:eastAsia="ar-SA"/>
        </w:rPr>
        <w:t xml:space="preserve"> и </w:t>
      </w:r>
      <w:proofErr w:type="spellStart"/>
      <w:r w:rsidRPr="005322FD">
        <w:rPr>
          <w:rFonts w:eastAsia="Times New Roman"/>
          <w:sz w:val="24"/>
          <w:szCs w:val="24"/>
          <w:lang w:eastAsia="ar-SA"/>
        </w:rPr>
        <w:t>тифлосурдопереводчика</w:t>
      </w:r>
      <w:proofErr w:type="spellEnd"/>
      <w:r w:rsidRPr="005322FD">
        <w:rPr>
          <w:rFonts w:eastAsia="Times New Roman"/>
          <w:sz w:val="24"/>
          <w:szCs w:val="24"/>
          <w:lang w:eastAsia="ar-SA"/>
        </w:rPr>
        <w:t xml:space="preserve">;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lastRenderedPageBreak/>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оказание работниками, предоставляющими услуги населению, помощи инвалидам в преодолении барьеров, мешающих получению ими услуг наравне с другими лицами. </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EA6686"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19.2.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D226A9" w:rsidRPr="005322FD" w:rsidRDefault="00EA6686"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EA6686" w:rsidRPr="005322FD" w:rsidRDefault="00EA6686" w:rsidP="00C01A35">
      <w:pPr>
        <w:suppressLineNumbers/>
        <w:suppressAutoHyphens/>
        <w:ind w:left="567" w:right="445" w:firstLine="709"/>
        <w:jc w:val="both"/>
        <w:rPr>
          <w:rFonts w:eastAsia="Times New Roman"/>
          <w:sz w:val="24"/>
          <w:szCs w:val="24"/>
          <w:lang w:eastAsia="ar-SA"/>
        </w:rPr>
      </w:pPr>
    </w:p>
    <w:p w:rsidR="007055F5" w:rsidRPr="005322FD" w:rsidRDefault="00040A8B" w:rsidP="00C01A35">
      <w:pPr>
        <w:suppressLineNumbers/>
        <w:suppressAutoHyphens/>
        <w:ind w:left="567" w:right="445" w:firstLine="709"/>
        <w:jc w:val="center"/>
        <w:rPr>
          <w:rFonts w:eastAsia="Times New Roman"/>
          <w:b/>
          <w:sz w:val="24"/>
          <w:szCs w:val="24"/>
          <w:lang w:eastAsia="ar-SA"/>
        </w:rPr>
      </w:pPr>
      <w:r w:rsidRPr="005322FD">
        <w:rPr>
          <w:rFonts w:eastAsia="Times New Roman"/>
          <w:b/>
          <w:sz w:val="24"/>
          <w:szCs w:val="24"/>
          <w:lang w:eastAsia="ar-SA"/>
        </w:rPr>
        <w:t xml:space="preserve">20. </w:t>
      </w:r>
      <w:r w:rsidR="007055F5" w:rsidRPr="005322FD">
        <w:rPr>
          <w:rFonts w:eastAsia="Times New Roman"/>
          <w:b/>
          <w:sz w:val="24"/>
          <w:szCs w:val="24"/>
          <w:lang w:eastAsia="ar-SA"/>
        </w:rPr>
        <w:t>Показатели доступности и качества муниципальной услуги</w:t>
      </w:r>
    </w:p>
    <w:p w:rsidR="007055F5" w:rsidRPr="005322FD" w:rsidRDefault="00040A8B" w:rsidP="00C01A35">
      <w:pPr>
        <w:suppressLineNumbers/>
        <w:suppressAutoHyphens/>
        <w:ind w:left="567" w:right="445" w:firstLine="709"/>
        <w:jc w:val="both"/>
        <w:rPr>
          <w:rFonts w:eastAsia="Times New Roman"/>
          <w:b/>
          <w:i/>
          <w:sz w:val="24"/>
          <w:szCs w:val="24"/>
          <w:lang w:eastAsia="ar-SA"/>
        </w:rPr>
      </w:pPr>
      <w:r w:rsidRPr="005322FD">
        <w:rPr>
          <w:rFonts w:eastAsia="Times New Roman"/>
          <w:sz w:val="24"/>
          <w:szCs w:val="24"/>
          <w:lang w:eastAsia="ar-SA"/>
        </w:rPr>
        <w:t>20.1</w:t>
      </w:r>
      <w:r w:rsidR="007055F5" w:rsidRPr="005322FD">
        <w:rPr>
          <w:rFonts w:eastAsia="Times New Roman"/>
          <w:sz w:val="24"/>
          <w:szCs w:val="24"/>
          <w:lang w:eastAsia="ar-SA"/>
        </w:rPr>
        <w:t xml:space="preserve">. </w:t>
      </w:r>
      <w:r w:rsidR="007055F5" w:rsidRPr="005322FD">
        <w:rPr>
          <w:rFonts w:eastAsia="Times New Roman"/>
          <w:sz w:val="24"/>
          <w:szCs w:val="24"/>
        </w:rPr>
        <w:t xml:space="preserve">Показателями доступности предоставления муниципальной услуги являются: </w:t>
      </w:r>
    </w:p>
    <w:p w:rsidR="001746E1" w:rsidRPr="005322FD" w:rsidRDefault="005609B1" w:rsidP="00C01A35">
      <w:pPr>
        <w:suppressLineNumbers/>
        <w:suppressAutoHyphens/>
        <w:autoSpaceDE w:val="0"/>
        <w:ind w:left="567" w:right="445" w:firstLine="709"/>
        <w:jc w:val="both"/>
        <w:rPr>
          <w:rFonts w:eastAsia="Times New Roman"/>
          <w:sz w:val="24"/>
          <w:szCs w:val="24"/>
        </w:rPr>
      </w:pPr>
      <w:r w:rsidRPr="005322FD">
        <w:rPr>
          <w:rFonts w:eastAsia="Times New Roman"/>
          <w:sz w:val="24"/>
          <w:szCs w:val="24"/>
        </w:rPr>
        <w:t xml:space="preserve">- при предоставлении муниципальной услуги (в случае личного обращения заявителя в </w:t>
      </w:r>
      <w:r w:rsidR="00445148">
        <w:rPr>
          <w:rFonts w:eastAsia="Times New Roman"/>
          <w:sz w:val="24"/>
          <w:szCs w:val="24"/>
        </w:rPr>
        <w:t>у</w:t>
      </w:r>
      <w:r w:rsidRPr="005322FD">
        <w:rPr>
          <w:rFonts w:eastAsia="Times New Roman"/>
          <w:sz w:val="24"/>
          <w:szCs w:val="24"/>
        </w:rPr>
        <w:t xml:space="preserve">полномоченный орган) количество взаимодействий заявителя с должностными лицами </w:t>
      </w:r>
      <w:r w:rsidR="00445148">
        <w:rPr>
          <w:rFonts w:eastAsia="Times New Roman"/>
          <w:sz w:val="24"/>
          <w:szCs w:val="24"/>
        </w:rPr>
        <w:t>у</w:t>
      </w:r>
      <w:r w:rsidRPr="005322FD">
        <w:rPr>
          <w:rFonts w:eastAsia="Times New Roman"/>
          <w:sz w:val="24"/>
          <w:szCs w:val="24"/>
        </w:rPr>
        <w:t xml:space="preserve">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rsidR="00BF0715" w:rsidRPr="005322FD" w:rsidRDefault="00BF0715" w:rsidP="00C01A35">
      <w:pPr>
        <w:suppressLineNumbers/>
        <w:suppressAutoHyphens/>
        <w:autoSpaceDE w:val="0"/>
        <w:ind w:left="567" w:right="445" w:firstLine="709"/>
        <w:jc w:val="both"/>
        <w:rPr>
          <w:rFonts w:eastAsia="Times New Roman"/>
          <w:sz w:val="24"/>
          <w:szCs w:val="24"/>
        </w:rPr>
      </w:pPr>
      <w:r w:rsidRPr="005322FD">
        <w:rPr>
          <w:rFonts w:eastAsia="Times New Roman"/>
          <w:sz w:val="24"/>
          <w:szCs w:val="24"/>
        </w:rPr>
        <w:t xml:space="preserve">Обязательных очных визитов для предоставления услуги не предусмотрено. Не исключается возможность посещения уполномоченного органа, МФЦ </w:t>
      </w:r>
      <w:r w:rsidR="00814541" w:rsidRPr="005322FD">
        <w:rPr>
          <w:rFonts w:eastAsia="Times New Roman"/>
          <w:sz w:val="24"/>
          <w:szCs w:val="24"/>
        </w:rPr>
        <w:t xml:space="preserve">(при наличии соглашения о взаимодействии) </w:t>
      </w:r>
      <w:r w:rsidRPr="005322FD">
        <w:rPr>
          <w:rFonts w:eastAsia="Times New Roman"/>
          <w:sz w:val="24"/>
          <w:szCs w:val="24"/>
        </w:rPr>
        <w:t>для получения услуги.</w:t>
      </w:r>
    </w:p>
    <w:p w:rsidR="001746E1" w:rsidRPr="005322FD" w:rsidRDefault="00BF0715" w:rsidP="00C01A35">
      <w:pPr>
        <w:suppressLineNumbers/>
        <w:suppressAutoHyphens/>
        <w:autoSpaceDE w:val="0"/>
        <w:ind w:left="567" w:right="445" w:firstLine="709"/>
        <w:jc w:val="both"/>
        <w:rPr>
          <w:rFonts w:eastAsia="Times New Roman"/>
          <w:sz w:val="24"/>
          <w:szCs w:val="24"/>
        </w:rPr>
      </w:pPr>
      <w:r w:rsidRPr="005322FD">
        <w:rPr>
          <w:rFonts w:eastAsia="Times New Roman"/>
          <w:sz w:val="24"/>
          <w:szCs w:val="24"/>
        </w:rPr>
        <w:t xml:space="preserve">В случае обращения заявителя в </w:t>
      </w:r>
      <w:r w:rsidR="00B51223">
        <w:rPr>
          <w:rFonts w:eastAsia="Times New Roman"/>
          <w:sz w:val="24"/>
          <w:szCs w:val="24"/>
        </w:rPr>
        <w:t>отдел</w:t>
      </w:r>
      <w:r w:rsidRPr="005322FD">
        <w:rPr>
          <w:rFonts w:eastAsia="Times New Roman"/>
          <w:sz w:val="24"/>
          <w:szCs w:val="24"/>
        </w:rPr>
        <w:t xml:space="preserve"> посредством ЕПГУ при реализации возможности получения результата предоставления муниципальной услуги в электронном виде посредством ЕПГУ взаимодействие заявителя с должностными лицами </w:t>
      </w:r>
      <w:r w:rsidR="00B51223">
        <w:rPr>
          <w:rFonts w:eastAsia="Times New Roman"/>
          <w:sz w:val="24"/>
          <w:szCs w:val="24"/>
        </w:rPr>
        <w:t>отдела</w:t>
      </w:r>
      <w:r w:rsidRPr="005322FD">
        <w:rPr>
          <w:rFonts w:eastAsia="Times New Roman"/>
          <w:sz w:val="24"/>
          <w:szCs w:val="24"/>
        </w:rPr>
        <w:t xml:space="preserve"> не требуется.</w:t>
      </w:r>
    </w:p>
    <w:p w:rsidR="00C504D8" w:rsidRPr="005322FD" w:rsidRDefault="00C504D8" w:rsidP="00C01A35">
      <w:pPr>
        <w:autoSpaceDE w:val="0"/>
        <w:autoSpaceDN w:val="0"/>
        <w:adjustRightInd w:val="0"/>
        <w:ind w:left="567" w:right="445" w:firstLine="709"/>
        <w:jc w:val="both"/>
        <w:rPr>
          <w:iCs/>
          <w:sz w:val="24"/>
          <w:szCs w:val="24"/>
        </w:rPr>
      </w:pPr>
      <w:r w:rsidRPr="005322FD">
        <w:rPr>
          <w:iCs/>
          <w:sz w:val="24"/>
          <w:szCs w:val="24"/>
        </w:rPr>
        <w:t xml:space="preserve">- </w:t>
      </w:r>
      <w:r w:rsidR="00176896" w:rsidRPr="005322FD">
        <w:rPr>
          <w:iCs/>
          <w:sz w:val="24"/>
          <w:szCs w:val="24"/>
        </w:rPr>
        <w:t xml:space="preserve">для предоставления услуги по экстерриториальному принципу обеспечена возможность подачи Заявления в электронном виде (на всей территории </w:t>
      </w:r>
      <w:r w:rsidR="00304840" w:rsidRPr="005322FD">
        <w:rPr>
          <w:iCs/>
          <w:sz w:val="24"/>
          <w:szCs w:val="24"/>
        </w:rPr>
        <w:t>Республики Крым</w:t>
      </w:r>
      <w:r w:rsidR="00176896" w:rsidRPr="005322FD">
        <w:rPr>
          <w:iCs/>
          <w:sz w:val="24"/>
          <w:szCs w:val="24"/>
        </w:rPr>
        <w:t>) посредством ЕПГУ, получение результата в личный кабинет заявителя, подписанного усиленной электронной подписью в машиночитаемой форме</w:t>
      </w:r>
      <w:r w:rsidR="001746E1" w:rsidRPr="005322FD">
        <w:rPr>
          <w:iCs/>
          <w:sz w:val="24"/>
          <w:szCs w:val="24"/>
        </w:rPr>
        <w:t xml:space="preserve"> (при наличии возможности)</w:t>
      </w:r>
      <w:r w:rsidR="00176896" w:rsidRPr="005322FD">
        <w:rPr>
          <w:iCs/>
          <w:sz w:val="24"/>
          <w:szCs w:val="24"/>
        </w:rPr>
        <w:t xml:space="preserve">, а также по выбору заявителя при необходимости получение результата на материальном </w:t>
      </w:r>
      <w:r w:rsidR="00176896" w:rsidRPr="005322FD">
        <w:rPr>
          <w:iCs/>
          <w:sz w:val="24"/>
          <w:szCs w:val="24"/>
        </w:rPr>
        <w:lastRenderedPageBreak/>
        <w:t xml:space="preserve">носителе в </w:t>
      </w:r>
      <w:r w:rsidR="00BD1783">
        <w:rPr>
          <w:iCs/>
          <w:sz w:val="24"/>
          <w:szCs w:val="24"/>
        </w:rPr>
        <w:t>у</w:t>
      </w:r>
      <w:r w:rsidR="00176896" w:rsidRPr="005322FD">
        <w:rPr>
          <w:iCs/>
          <w:sz w:val="24"/>
          <w:szCs w:val="24"/>
        </w:rPr>
        <w:t xml:space="preserve">полномоченном органе или </w:t>
      </w:r>
      <w:r w:rsidR="001746E1" w:rsidRPr="005322FD">
        <w:rPr>
          <w:iCs/>
          <w:sz w:val="24"/>
          <w:szCs w:val="24"/>
        </w:rPr>
        <w:t>МФЦ</w:t>
      </w:r>
      <w:r w:rsidR="00BF0715" w:rsidRPr="005322FD">
        <w:rPr>
          <w:iCs/>
          <w:sz w:val="24"/>
          <w:szCs w:val="24"/>
        </w:rPr>
        <w:t xml:space="preserve"> (посредством окон </w:t>
      </w:r>
      <w:r w:rsidR="00BF0715" w:rsidRPr="005322FD">
        <w:rPr>
          <w:sz w:val="24"/>
          <w:szCs w:val="24"/>
        </w:rPr>
        <w:t>Сектора пользовательского сопровождения</w:t>
      </w:r>
      <w:r w:rsidR="00BF0715" w:rsidRPr="005322FD">
        <w:rPr>
          <w:iCs/>
          <w:sz w:val="24"/>
          <w:szCs w:val="24"/>
        </w:rPr>
        <w:t>)</w:t>
      </w:r>
      <w:r w:rsidR="00AE3121" w:rsidRPr="005322FD">
        <w:rPr>
          <w:iCs/>
          <w:sz w:val="24"/>
          <w:szCs w:val="24"/>
        </w:rPr>
        <w:t>;</w:t>
      </w:r>
    </w:p>
    <w:p w:rsidR="00C504D8" w:rsidRPr="005322FD" w:rsidRDefault="00C504D8" w:rsidP="00C01A35">
      <w:pPr>
        <w:ind w:left="567" w:right="445" w:firstLine="709"/>
        <w:jc w:val="both"/>
        <w:rPr>
          <w:sz w:val="24"/>
          <w:szCs w:val="24"/>
        </w:rPr>
      </w:pPr>
      <w:r w:rsidRPr="005322FD">
        <w:rPr>
          <w:sz w:val="24"/>
          <w:szCs w:val="24"/>
        </w:rPr>
        <w:t>-</w:t>
      </w:r>
      <w:r w:rsidR="00D20C74" w:rsidRPr="005322FD">
        <w:rPr>
          <w:sz w:val="24"/>
          <w:szCs w:val="24"/>
        </w:rPr>
        <w:t xml:space="preserve"> представление </w:t>
      </w:r>
      <w:r w:rsidRPr="005322FD">
        <w:rPr>
          <w:sz w:val="24"/>
          <w:szCs w:val="24"/>
        </w:rPr>
        <w:t>услуг</w:t>
      </w:r>
      <w:r w:rsidR="00D20C74" w:rsidRPr="005322FD">
        <w:rPr>
          <w:sz w:val="24"/>
          <w:szCs w:val="24"/>
        </w:rPr>
        <w:t>и</w:t>
      </w:r>
      <w:r w:rsidRPr="005322FD">
        <w:rPr>
          <w:sz w:val="24"/>
          <w:szCs w:val="24"/>
        </w:rPr>
        <w:t xml:space="preserve"> </w:t>
      </w:r>
      <w:r w:rsidR="004D5C70" w:rsidRPr="005322FD">
        <w:rPr>
          <w:sz w:val="24"/>
          <w:szCs w:val="24"/>
        </w:rPr>
        <w:t xml:space="preserve">через </w:t>
      </w:r>
      <w:r w:rsidR="001746E1" w:rsidRPr="005322FD">
        <w:rPr>
          <w:sz w:val="24"/>
          <w:szCs w:val="24"/>
        </w:rPr>
        <w:t xml:space="preserve">МФЦ </w:t>
      </w:r>
      <w:r w:rsidR="00D20C74" w:rsidRPr="005322FD">
        <w:rPr>
          <w:sz w:val="24"/>
          <w:szCs w:val="24"/>
        </w:rPr>
        <w:t>возможно после заключения соответствующего Соглашения о взаимодействии</w:t>
      </w:r>
      <w:r w:rsidRPr="005322FD">
        <w:rPr>
          <w:sz w:val="24"/>
          <w:szCs w:val="24"/>
        </w:rPr>
        <w:t>;</w:t>
      </w:r>
    </w:p>
    <w:p w:rsidR="00176896" w:rsidRPr="005322FD" w:rsidRDefault="00176896" w:rsidP="00C01A35">
      <w:pPr>
        <w:suppressLineNumbers/>
        <w:suppressAutoHyphens/>
        <w:autoSpaceDE w:val="0"/>
        <w:ind w:left="567" w:right="445" w:firstLine="709"/>
        <w:jc w:val="both"/>
        <w:rPr>
          <w:sz w:val="24"/>
          <w:szCs w:val="24"/>
        </w:rPr>
      </w:pPr>
      <w:r w:rsidRPr="005322FD">
        <w:rPr>
          <w:sz w:val="24"/>
          <w:szCs w:val="24"/>
        </w:rPr>
        <w:t xml:space="preserve">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w:t>
      </w:r>
      <w:r w:rsidR="001746E1" w:rsidRPr="005322FD">
        <w:rPr>
          <w:sz w:val="24"/>
          <w:szCs w:val="24"/>
        </w:rPr>
        <w:t>МФЦ</w:t>
      </w:r>
      <w:r w:rsidRPr="005322FD">
        <w:rPr>
          <w:sz w:val="24"/>
          <w:szCs w:val="24"/>
        </w:rPr>
        <w:t xml:space="preserve"> обеспечивается доступ к ЕПГУ для заявителя или его представителя посредством окон Сектора пользовательского сопровождения.</w:t>
      </w:r>
    </w:p>
    <w:p w:rsidR="0009098A" w:rsidRPr="005322FD" w:rsidRDefault="00FB17E3" w:rsidP="00C01A35">
      <w:pPr>
        <w:suppressLineNumbers/>
        <w:suppressAutoHyphens/>
        <w:autoSpaceDE w:val="0"/>
        <w:ind w:left="567" w:right="445" w:firstLine="709"/>
        <w:jc w:val="both"/>
        <w:rPr>
          <w:rFonts w:eastAsia="Times New Roman"/>
          <w:sz w:val="24"/>
          <w:szCs w:val="24"/>
        </w:rPr>
      </w:pPr>
      <w:r w:rsidRPr="005322FD">
        <w:rPr>
          <w:rFonts w:eastAsia="Times New Roman"/>
          <w:sz w:val="24"/>
          <w:szCs w:val="24"/>
        </w:rPr>
        <w:t xml:space="preserve">- </w:t>
      </w:r>
      <w:r w:rsidR="0009098A" w:rsidRPr="005322FD">
        <w:rPr>
          <w:rFonts w:eastAsia="Times New Roman"/>
          <w:sz w:val="24"/>
          <w:szCs w:val="24"/>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6F462B" w:rsidRPr="005322FD" w:rsidRDefault="0009098A" w:rsidP="00C01A35">
      <w:pPr>
        <w:suppressLineNumbers/>
        <w:suppressAutoHyphens/>
        <w:autoSpaceDE w:val="0"/>
        <w:ind w:left="567" w:right="445" w:firstLine="709"/>
        <w:jc w:val="both"/>
        <w:rPr>
          <w:rFonts w:eastAsia="Times New Roman"/>
          <w:sz w:val="24"/>
          <w:szCs w:val="24"/>
        </w:rPr>
      </w:pPr>
      <w:r w:rsidRPr="005322FD">
        <w:rPr>
          <w:rFonts w:eastAsia="Times New Roman"/>
          <w:sz w:val="24"/>
          <w:szCs w:val="24"/>
        </w:rPr>
        <w:t>С</w:t>
      </w:r>
      <w:r w:rsidR="006F462B" w:rsidRPr="005322FD">
        <w:rPr>
          <w:rFonts w:eastAsia="Times New Roman"/>
          <w:sz w:val="24"/>
          <w:szCs w:val="24"/>
        </w:rPr>
        <w:t>ведения о ходе рассмотрения заявления, напр</w:t>
      </w:r>
      <w:r w:rsidR="00585593">
        <w:rPr>
          <w:rFonts w:eastAsia="Times New Roman"/>
          <w:sz w:val="24"/>
          <w:szCs w:val="24"/>
        </w:rPr>
        <w:t>авленного способом, указанным в</w:t>
      </w:r>
      <w:r w:rsidR="006F462B" w:rsidRPr="005322FD">
        <w:rPr>
          <w:rFonts w:eastAsia="Times New Roman"/>
          <w:sz w:val="24"/>
          <w:szCs w:val="24"/>
        </w:rPr>
        <w:t xml:space="preserve"> пункт</w:t>
      </w:r>
      <w:r w:rsidR="000E349C">
        <w:rPr>
          <w:rFonts w:eastAsia="Times New Roman"/>
          <w:sz w:val="24"/>
          <w:szCs w:val="24"/>
        </w:rPr>
        <w:t>е</w:t>
      </w:r>
      <w:r w:rsidR="006F462B" w:rsidRPr="005322FD">
        <w:rPr>
          <w:rFonts w:eastAsia="Times New Roman"/>
          <w:sz w:val="24"/>
          <w:szCs w:val="24"/>
        </w:rPr>
        <w:t xml:space="preserve"> 9.</w:t>
      </w:r>
      <w:r w:rsidR="00585593">
        <w:rPr>
          <w:rFonts w:eastAsia="Times New Roman"/>
          <w:sz w:val="24"/>
          <w:szCs w:val="24"/>
        </w:rPr>
        <w:t>3</w:t>
      </w:r>
      <w:r w:rsidR="006F462B" w:rsidRPr="005322FD">
        <w:rPr>
          <w:rFonts w:eastAsia="Times New Roman"/>
          <w:sz w:val="24"/>
          <w:szCs w:val="24"/>
        </w:rPr>
        <w:t xml:space="preserve">. настоящего </w:t>
      </w:r>
      <w:r w:rsidR="00585593">
        <w:rPr>
          <w:rFonts w:eastAsia="Times New Roman"/>
          <w:sz w:val="24"/>
          <w:szCs w:val="24"/>
        </w:rPr>
        <w:t>а</w:t>
      </w:r>
      <w:r w:rsidR="006F462B" w:rsidRPr="005322FD">
        <w:rPr>
          <w:rFonts w:eastAsia="Times New Roman"/>
          <w:sz w:val="24"/>
          <w:szCs w:val="24"/>
        </w:rPr>
        <w:t xml:space="preserve">дминистративного регламента, доводятся до заявителя путем уведомления об изменении статуса уведомления в личном кабинете заявителя на ЕПГУ. </w:t>
      </w:r>
    </w:p>
    <w:p w:rsidR="006F462B" w:rsidRPr="005322FD" w:rsidRDefault="006F462B" w:rsidP="00C01A35">
      <w:pPr>
        <w:suppressLineNumbers/>
        <w:suppressAutoHyphens/>
        <w:autoSpaceDE w:val="0"/>
        <w:ind w:left="567" w:right="445" w:firstLine="709"/>
        <w:jc w:val="both"/>
        <w:rPr>
          <w:rFonts w:eastAsia="Times New Roman"/>
          <w:sz w:val="24"/>
          <w:szCs w:val="24"/>
        </w:rPr>
      </w:pPr>
      <w:r w:rsidRPr="005322FD">
        <w:rPr>
          <w:rFonts w:eastAsia="Times New Roman"/>
          <w:sz w:val="24"/>
          <w:szCs w:val="24"/>
        </w:rPr>
        <w:t>Сведения о ходе рассмотрения заявления, направленного способом, указанным в пункт</w:t>
      </w:r>
      <w:r w:rsidR="000E349C">
        <w:rPr>
          <w:rFonts w:eastAsia="Times New Roman"/>
          <w:sz w:val="24"/>
          <w:szCs w:val="24"/>
        </w:rPr>
        <w:t>е</w:t>
      </w:r>
      <w:r w:rsidRPr="005322FD">
        <w:rPr>
          <w:rFonts w:eastAsia="Times New Roman"/>
          <w:sz w:val="24"/>
          <w:szCs w:val="24"/>
        </w:rPr>
        <w:t xml:space="preserve"> 9.</w:t>
      </w:r>
      <w:r w:rsidR="00391725">
        <w:rPr>
          <w:rFonts w:eastAsia="Times New Roman"/>
          <w:sz w:val="24"/>
          <w:szCs w:val="24"/>
        </w:rPr>
        <w:t>3</w:t>
      </w:r>
      <w:r w:rsidRPr="005322FD">
        <w:rPr>
          <w:rFonts w:eastAsia="Times New Roman"/>
          <w:sz w:val="24"/>
          <w:szCs w:val="24"/>
        </w:rPr>
        <w:t xml:space="preserve">. настоящего </w:t>
      </w:r>
      <w:r w:rsidR="00391725">
        <w:rPr>
          <w:rFonts w:eastAsia="Times New Roman"/>
          <w:sz w:val="24"/>
          <w:szCs w:val="24"/>
        </w:rPr>
        <w:t>а</w:t>
      </w:r>
      <w:r w:rsidRPr="005322FD">
        <w:rPr>
          <w:rFonts w:eastAsia="Times New Roman"/>
          <w:sz w:val="24"/>
          <w:szCs w:val="24"/>
        </w:rPr>
        <w:t xml:space="preserve">дминистративного регламента, предоставляются заявителю на основании его устного (при личном обращении либо по телефону в </w:t>
      </w:r>
      <w:r w:rsidR="00CB6654">
        <w:rPr>
          <w:rFonts w:eastAsia="Times New Roman"/>
          <w:sz w:val="24"/>
          <w:szCs w:val="24"/>
        </w:rPr>
        <w:t>у</w:t>
      </w:r>
      <w:r w:rsidRPr="005322FD">
        <w:rPr>
          <w:rFonts w:eastAsia="Times New Roman"/>
          <w:sz w:val="24"/>
          <w:szCs w:val="24"/>
        </w:rPr>
        <w:t>полномоченный орган</w:t>
      </w:r>
      <w:proofErr w:type="gramStart"/>
      <w:r w:rsidRPr="005322FD">
        <w:rPr>
          <w:rFonts w:eastAsia="Times New Roman"/>
          <w:sz w:val="24"/>
          <w:szCs w:val="24"/>
        </w:rPr>
        <w:t>)</w:t>
      </w:r>
      <w:proofErr w:type="gramEnd"/>
      <w:r w:rsidRPr="005322FD">
        <w:rPr>
          <w:rFonts w:eastAsia="Times New Roman"/>
          <w:sz w:val="24"/>
          <w:szCs w:val="24"/>
        </w:rPr>
        <w:t xml:space="preserve"> либо письменного запроса, составляемого в произвольной форме, без взимания платы. Письменный запрос может быть подан: </w:t>
      </w:r>
    </w:p>
    <w:p w:rsidR="006F462B" w:rsidRPr="005322FD" w:rsidRDefault="00D13BB3" w:rsidP="00C01A35">
      <w:pPr>
        <w:suppressLineNumbers/>
        <w:suppressAutoHyphens/>
        <w:autoSpaceDE w:val="0"/>
        <w:ind w:left="567" w:right="445" w:firstLine="709"/>
        <w:jc w:val="both"/>
        <w:rPr>
          <w:rFonts w:eastAsia="Times New Roman"/>
          <w:sz w:val="24"/>
          <w:szCs w:val="24"/>
        </w:rPr>
      </w:pPr>
      <w:r>
        <w:rPr>
          <w:rFonts w:eastAsia="Times New Roman"/>
          <w:sz w:val="24"/>
          <w:szCs w:val="24"/>
        </w:rPr>
        <w:t>-</w:t>
      </w:r>
      <w:r w:rsidR="006F462B" w:rsidRPr="005322FD">
        <w:rPr>
          <w:rFonts w:eastAsia="Times New Roman"/>
          <w:sz w:val="24"/>
          <w:szCs w:val="24"/>
        </w:rPr>
        <w:t xml:space="preserve"> на бумажном носителе посредством личного обращения в </w:t>
      </w:r>
      <w:r w:rsidR="000E349C">
        <w:rPr>
          <w:rFonts w:eastAsia="Times New Roman"/>
          <w:sz w:val="24"/>
          <w:szCs w:val="24"/>
        </w:rPr>
        <w:t>отдел</w:t>
      </w:r>
      <w:r w:rsidR="006F462B" w:rsidRPr="005322FD">
        <w:rPr>
          <w:rFonts w:eastAsia="Times New Roman"/>
          <w:sz w:val="24"/>
          <w:szCs w:val="24"/>
        </w:rPr>
        <w:t xml:space="preserve">, в том числе посредством почтового отправления с объявленной ценностью при его пересылке, описью вложения и уведомлением о вручении; </w:t>
      </w:r>
    </w:p>
    <w:p w:rsidR="006F462B" w:rsidRPr="005322FD" w:rsidRDefault="00D13BB3" w:rsidP="00C01A35">
      <w:pPr>
        <w:suppressLineNumbers/>
        <w:suppressAutoHyphens/>
        <w:autoSpaceDE w:val="0"/>
        <w:ind w:left="567" w:right="445" w:firstLine="709"/>
        <w:jc w:val="both"/>
        <w:rPr>
          <w:rFonts w:eastAsia="Times New Roman"/>
          <w:sz w:val="24"/>
          <w:szCs w:val="24"/>
        </w:rPr>
      </w:pPr>
      <w:r>
        <w:rPr>
          <w:rFonts w:eastAsia="Times New Roman"/>
          <w:sz w:val="24"/>
          <w:szCs w:val="24"/>
        </w:rPr>
        <w:t>-</w:t>
      </w:r>
      <w:r w:rsidR="006F462B" w:rsidRPr="005322FD">
        <w:rPr>
          <w:rFonts w:eastAsia="Times New Roman"/>
          <w:sz w:val="24"/>
          <w:szCs w:val="24"/>
        </w:rPr>
        <w:t xml:space="preserve"> в электронной форме посредством электронной почты. </w:t>
      </w:r>
    </w:p>
    <w:p w:rsidR="00FB17E3" w:rsidRPr="005322FD" w:rsidRDefault="006F462B" w:rsidP="00C01A35">
      <w:pPr>
        <w:suppressLineNumbers/>
        <w:suppressAutoHyphens/>
        <w:autoSpaceDE w:val="0"/>
        <w:ind w:left="567" w:right="445" w:firstLine="709"/>
        <w:jc w:val="both"/>
        <w:rPr>
          <w:rFonts w:eastAsia="Times New Roman"/>
          <w:sz w:val="24"/>
          <w:szCs w:val="24"/>
        </w:rPr>
      </w:pPr>
      <w:r w:rsidRPr="005322FD">
        <w:rPr>
          <w:rFonts w:eastAsia="Times New Roman"/>
          <w:sz w:val="24"/>
          <w:szCs w:val="24"/>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w:t>
      </w:r>
      <w:r w:rsidR="006F2B81">
        <w:rPr>
          <w:rFonts w:eastAsia="Times New Roman"/>
          <w:sz w:val="24"/>
          <w:szCs w:val="24"/>
        </w:rPr>
        <w:t>отдел</w:t>
      </w:r>
      <w:r w:rsidRPr="005322FD">
        <w:rPr>
          <w:rFonts w:eastAsia="Times New Roman"/>
          <w:sz w:val="24"/>
          <w:szCs w:val="24"/>
        </w:rPr>
        <w:t xml:space="preserve">) в день обращения </w:t>
      </w:r>
      <w:proofErr w:type="gramStart"/>
      <w:r w:rsidRPr="005322FD">
        <w:rPr>
          <w:rFonts w:eastAsia="Times New Roman"/>
          <w:sz w:val="24"/>
          <w:szCs w:val="24"/>
        </w:rPr>
        <w:t>заявителя</w:t>
      </w:r>
      <w:proofErr w:type="gramEnd"/>
      <w:r w:rsidRPr="005322FD">
        <w:rPr>
          <w:rFonts w:eastAsia="Times New Roman"/>
          <w:sz w:val="24"/>
          <w:szCs w:val="24"/>
        </w:rPr>
        <w:t xml:space="preserve">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rsidR="0009098A" w:rsidRPr="005322FD" w:rsidRDefault="0009098A" w:rsidP="00C01A35">
      <w:pPr>
        <w:suppressLineNumbers/>
        <w:suppressAutoHyphens/>
        <w:autoSpaceDE w:val="0"/>
        <w:ind w:left="567" w:right="445" w:firstLine="709"/>
        <w:jc w:val="both"/>
        <w:rPr>
          <w:rFonts w:eastAsia="Times New Roman"/>
          <w:sz w:val="24"/>
          <w:szCs w:val="24"/>
        </w:rPr>
      </w:pPr>
      <w:r w:rsidRPr="005322FD">
        <w:rPr>
          <w:rFonts w:eastAsia="Times New Roman"/>
          <w:sz w:val="24"/>
          <w:szCs w:val="24"/>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rsidR="0009098A" w:rsidRPr="005322FD" w:rsidRDefault="0009098A" w:rsidP="00C01A35">
      <w:pPr>
        <w:suppressLineNumbers/>
        <w:suppressAutoHyphens/>
        <w:autoSpaceDE w:val="0"/>
        <w:ind w:left="567" w:right="445" w:firstLine="709"/>
        <w:jc w:val="both"/>
        <w:rPr>
          <w:rFonts w:eastAsia="Times New Roman"/>
          <w:sz w:val="24"/>
          <w:szCs w:val="24"/>
        </w:rPr>
      </w:pPr>
      <w:r w:rsidRPr="005322FD">
        <w:rPr>
          <w:rFonts w:eastAsia="Times New Roman"/>
          <w:sz w:val="24"/>
          <w:szCs w:val="24"/>
        </w:rPr>
        <w:t>- возможность получения заявителем уведомлений о предоставлении муниципальной услуги с помощью ЕПГУ</w:t>
      </w:r>
      <w:r w:rsidR="006B3FD1" w:rsidRPr="005322FD">
        <w:rPr>
          <w:rFonts w:eastAsia="Times New Roman"/>
          <w:sz w:val="24"/>
          <w:szCs w:val="24"/>
        </w:rPr>
        <w:t xml:space="preserve"> (в случае подачи заявления посредством ЕПГУ)</w:t>
      </w:r>
      <w:r w:rsidR="008A2C38" w:rsidRPr="005322FD">
        <w:rPr>
          <w:rFonts w:eastAsia="Times New Roman"/>
          <w:sz w:val="24"/>
          <w:szCs w:val="24"/>
        </w:rPr>
        <w:t>;</w:t>
      </w:r>
    </w:p>
    <w:p w:rsidR="00601036" w:rsidRPr="005322FD" w:rsidRDefault="007E5715" w:rsidP="00C01A35">
      <w:pPr>
        <w:suppressLineNumbers/>
        <w:suppressAutoHyphens/>
        <w:autoSpaceDE w:val="0"/>
        <w:ind w:left="567" w:right="445" w:firstLine="709"/>
        <w:jc w:val="both"/>
        <w:rPr>
          <w:rFonts w:eastAsia="Times New Roman"/>
          <w:sz w:val="24"/>
          <w:szCs w:val="24"/>
        </w:rPr>
      </w:pPr>
      <w:r w:rsidRPr="005322FD">
        <w:rPr>
          <w:rFonts w:eastAsia="Times New Roman"/>
          <w:sz w:val="24"/>
          <w:szCs w:val="24"/>
        </w:rPr>
        <w:t>20.2</w:t>
      </w:r>
      <w:r w:rsidR="007055F5" w:rsidRPr="005322FD">
        <w:rPr>
          <w:rFonts w:eastAsia="Times New Roman"/>
          <w:sz w:val="24"/>
          <w:szCs w:val="24"/>
        </w:rPr>
        <w:t>.</w:t>
      </w:r>
      <w:r w:rsidR="006956FB" w:rsidRPr="005322FD">
        <w:rPr>
          <w:rFonts w:eastAsia="Times New Roman"/>
          <w:sz w:val="24"/>
          <w:szCs w:val="24"/>
        </w:rPr>
        <w:t xml:space="preserve"> </w:t>
      </w:r>
      <w:r w:rsidR="00601036" w:rsidRPr="005322FD">
        <w:rPr>
          <w:rFonts w:eastAsia="Times New Roman"/>
          <w:sz w:val="24"/>
          <w:szCs w:val="24"/>
        </w:rPr>
        <w:t xml:space="preserve">Основными показателями качества предоставления муниципальной услуги являются: </w:t>
      </w:r>
    </w:p>
    <w:p w:rsidR="00601036" w:rsidRPr="005322FD" w:rsidRDefault="0009098A" w:rsidP="00C01A35">
      <w:pPr>
        <w:suppressLineNumbers/>
        <w:suppressAutoHyphens/>
        <w:autoSpaceDE w:val="0"/>
        <w:ind w:left="567" w:right="445" w:firstLine="709"/>
        <w:jc w:val="both"/>
        <w:rPr>
          <w:rFonts w:eastAsia="Times New Roman"/>
          <w:sz w:val="24"/>
          <w:szCs w:val="24"/>
        </w:rPr>
      </w:pPr>
      <w:r w:rsidRPr="005322FD">
        <w:rPr>
          <w:rFonts w:eastAsia="Times New Roman"/>
          <w:sz w:val="24"/>
          <w:szCs w:val="24"/>
        </w:rPr>
        <w:t xml:space="preserve">- </w:t>
      </w:r>
      <w:r w:rsidR="00601036" w:rsidRPr="005322FD">
        <w:rPr>
          <w:rFonts w:eastAsia="Times New Roman"/>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w:t>
      </w:r>
      <w:r w:rsidR="0037012A">
        <w:rPr>
          <w:rFonts w:eastAsia="Times New Roman"/>
          <w:sz w:val="24"/>
          <w:szCs w:val="24"/>
        </w:rPr>
        <w:t>а</w:t>
      </w:r>
      <w:r w:rsidR="00601036" w:rsidRPr="005322FD">
        <w:rPr>
          <w:rFonts w:eastAsia="Times New Roman"/>
          <w:sz w:val="24"/>
          <w:szCs w:val="24"/>
        </w:rPr>
        <w:t xml:space="preserve">дминистративным регламентом; </w:t>
      </w:r>
    </w:p>
    <w:p w:rsidR="00601036" w:rsidRPr="005322FD" w:rsidRDefault="0009098A" w:rsidP="00C01A35">
      <w:pPr>
        <w:suppressLineNumbers/>
        <w:suppressAutoHyphens/>
        <w:autoSpaceDE w:val="0"/>
        <w:ind w:left="567" w:right="445" w:firstLine="709"/>
        <w:jc w:val="both"/>
        <w:rPr>
          <w:rFonts w:eastAsia="Times New Roman"/>
          <w:sz w:val="24"/>
          <w:szCs w:val="24"/>
        </w:rPr>
      </w:pPr>
      <w:r w:rsidRPr="005322FD">
        <w:rPr>
          <w:rFonts w:eastAsia="Times New Roman"/>
          <w:sz w:val="24"/>
          <w:szCs w:val="24"/>
        </w:rPr>
        <w:t xml:space="preserve">- </w:t>
      </w:r>
      <w:r w:rsidR="00601036" w:rsidRPr="005322FD">
        <w:rPr>
          <w:rFonts w:eastAsia="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w:t>
      </w:r>
      <w:r w:rsidRPr="005322FD">
        <w:rPr>
          <w:rFonts w:eastAsia="Times New Roman"/>
          <w:sz w:val="24"/>
          <w:szCs w:val="24"/>
        </w:rPr>
        <w:t>ги.</w:t>
      </w:r>
    </w:p>
    <w:p w:rsidR="0009098A" w:rsidRPr="005322FD" w:rsidRDefault="0009098A" w:rsidP="00C01A35">
      <w:pPr>
        <w:suppressLineNumbers/>
        <w:suppressAutoHyphens/>
        <w:autoSpaceDE w:val="0"/>
        <w:ind w:left="567" w:right="445" w:firstLine="709"/>
        <w:jc w:val="both"/>
        <w:rPr>
          <w:rFonts w:eastAsia="Times New Roman"/>
          <w:sz w:val="24"/>
          <w:szCs w:val="24"/>
          <w:lang w:eastAsia="ar-SA"/>
        </w:rPr>
      </w:pPr>
      <w:r w:rsidRPr="005322FD">
        <w:rPr>
          <w:rFonts w:eastAsia="Times New Roman"/>
          <w:sz w:val="24"/>
          <w:szCs w:val="24"/>
        </w:rPr>
        <w:t xml:space="preserve">Качество предоставления муниципальной услуги характеризуется </w:t>
      </w:r>
      <w:r w:rsidRPr="005322FD">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5322FD">
        <w:rPr>
          <w:rFonts w:eastAsia="Times New Roman"/>
          <w:sz w:val="24"/>
          <w:szCs w:val="24"/>
        </w:rPr>
        <w:t xml:space="preserve">отсутствием: </w:t>
      </w:r>
    </w:p>
    <w:p w:rsidR="00601036" w:rsidRPr="005322FD" w:rsidRDefault="0009098A" w:rsidP="00C01A35">
      <w:pPr>
        <w:suppressLineNumbers/>
        <w:suppressAutoHyphens/>
        <w:autoSpaceDE w:val="0"/>
        <w:ind w:left="567" w:right="445" w:firstLine="709"/>
        <w:jc w:val="both"/>
        <w:rPr>
          <w:rFonts w:eastAsia="Times New Roman"/>
          <w:sz w:val="24"/>
          <w:szCs w:val="24"/>
        </w:rPr>
      </w:pPr>
      <w:r w:rsidRPr="005322FD">
        <w:rPr>
          <w:rFonts w:eastAsia="Times New Roman"/>
          <w:sz w:val="24"/>
          <w:szCs w:val="24"/>
        </w:rPr>
        <w:t xml:space="preserve">- </w:t>
      </w:r>
      <w:r w:rsidR="00601036" w:rsidRPr="005322FD">
        <w:rPr>
          <w:rFonts w:eastAsia="Times New Roman"/>
          <w:sz w:val="24"/>
          <w:szCs w:val="24"/>
        </w:rPr>
        <w:t xml:space="preserve">обоснованных жалоб на действия (бездействие) сотрудников и их некорректное (невнимательное) отношение к заявителям; </w:t>
      </w:r>
    </w:p>
    <w:p w:rsidR="00601036" w:rsidRPr="005322FD" w:rsidRDefault="0009098A" w:rsidP="00C01A35">
      <w:pPr>
        <w:suppressLineNumbers/>
        <w:suppressAutoHyphens/>
        <w:autoSpaceDE w:val="0"/>
        <w:ind w:left="567" w:right="445" w:firstLine="709"/>
        <w:jc w:val="both"/>
        <w:rPr>
          <w:rFonts w:eastAsia="Times New Roman"/>
          <w:sz w:val="24"/>
          <w:szCs w:val="24"/>
        </w:rPr>
      </w:pPr>
      <w:r w:rsidRPr="005322FD">
        <w:rPr>
          <w:rFonts w:eastAsia="Times New Roman"/>
          <w:sz w:val="24"/>
          <w:szCs w:val="24"/>
        </w:rPr>
        <w:t xml:space="preserve">- </w:t>
      </w:r>
      <w:r w:rsidR="00601036" w:rsidRPr="005322FD">
        <w:rPr>
          <w:rFonts w:eastAsia="Times New Roman"/>
          <w:sz w:val="24"/>
          <w:szCs w:val="24"/>
        </w:rPr>
        <w:t xml:space="preserve">нарушений установленных сроков в процессе предоставления муниципальной услуги; </w:t>
      </w:r>
    </w:p>
    <w:p w:rsidR="00601036" w:rsidRPr="005322FD" w:rsidRDefault="0009098A" w:rsidP="00C01A35">
      <w:pPr>
        <w:suppressLineNumbers/>
        <w:suppressAutoHyphens/>
        <w:autoSpaceDE w:val="0"/>
        <w:ind w:left="567" w:right="445" w:firstLine="709"/>
        <w:jc w:val="both"/>
        <w:rPr>
          <w:rFonts w:eastAsia="Times New Roman"/>
          <w:sz w:val="24"/>
          <w:szCs w:val="24"/>
        </w:rPr>
      </w:pPr>
      <w:r w:rsidRPr="005322FD">
        <w:rPr>
          <w:rFonts w:eastAsia="Times New Roman"/>
          <w:sz w:val="24"/>
          <w:szCs w:val="24"/>
        </w:rPr>
        <w:t xml:space="preserve">- </w:t>
      </w:r>
      <w:r w:rsidR="00601036" w:rsidRPr="005322FD">
        <w:rPr>
          <w:rFonts w:eastAsia="Times New Roman"/>
          <w:sz w:val="24"/>
          <w:szCs w:val="24"/>
        </w:rPr>
        <w:t xml:space="preserve">заявлений об оспаривании решений, действий (бездействия) </w:t>
      </w:r>
      <w:r w:rsidR="00177703">
        <w:rPr>
          <w:rFonts w:eastAsia="Times New Roman"/>
          <w:sz w:val="24"/>
          <w:szCs w:val="24"/>
        </w:rPr>
        <w:t>у</w:t>
      </w:r>
      <w:r w:rsidR="00601036" w:rsidRPr="005322FD">
        <w:rPr>
          <w:rFonts w:eastAsia="Times New Roman"/>
          <w:sz w:val="24"/>
          <w:szCs w:val="24"/>
        </w:rPr>
        <w:t>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w:t>
      </w:r>
      <w:r w:rsidRPr="005322FD">
        <w:rPr>
          <w:rFonts w:eastAsia="Times New Roman"/>
          <w:sz w:val="24"/>
          <w:szCs w:val="24"/>
        </w:rPr>
        <w:t>й;</w:t>
      </w:r>
    </w:p>
    <w:p w:rsidR="007055F5" w:rsidRPr="005322FD" w:rsidRDefault="007055F5" w:rsidP="00C01A35">
      <w:pPr>
        <w:suppressLineNumbers/>
        <w:suppressAutoHyphens/>
        <w:ind w:left="567" w:right="445" w:firstLine="709"/>
        <w:jc w:val="both"/>
        <w:rPr>
          <w:rFonts w:eastAsia="Times New Roman"/>
          <w:sz w:val="24"/>
          <w:szCs w:val="24"/>
          <w:lang w:eastAsia="ar-SA"/>
        </w:rPr>
      </w:pPr>
      <w:r w:rsidRPr="005322FD">
        <w:rPr>
          <w:rFonts w:eastAsia="Times New Roman"/>
          <w:sz w:val="24"/>
          <w:szCs w:val="24"/>
          <w:lang w:eastAsia="ar-SA"/>
        </w:rPr>
        <w:t xml:space="preserve">- безосновательных отказов в приеме </w:t>
      </w:r>
      <w:r w:rsidRPr="005322FD">
        <w:rPr>
          <w:rFonts w:eastAsia="Times New Roman"/>
          <w:sz w:val="24"/>
          <w:szCs w:val="24"/>
        </w:rPr>
        <w:t>заявлений о предоставлении муниципальной услуги от заявителей</w:t>
      </w:r>
      <w:r w:rsidRPr="005322FD">
        <w:rPr>
          <w:rFonts w:eastAsia="Times New Roman"/>
          <w:sz w:val="24"/>
          <w:szCs w:val="24"/>
          <w:lang w:eastAsia="ar-SA"/>
        </w:rPr>
        <w:t xml:space="preserve"> и в предоставлении муниципальной услуги;</w:t>
      </w:r>
    </w:p>
    <w:p w:rsidR="007055F5" w:rsidRPr="005322FD" w:rsidRDefault="007055F5" w:rsidP="00C01A35">
      <w:pPr>
        <w:suppressLineNumbers/>
        <w:tabs>
          <w:tab w:val="left" w:pos="0"/>
        </w:tabs>
        <w:suppressAutoHyphens/>
        <w:autoSpaceDE w:val="0"/>
        <w:ind w:left="567" w:right="445" w:firstLine="709"/>
        <w:jc w:val="both"/>
        <w:rPr>
          <w:rFonts w:eastAsia="Times New Roman"/>
          <w:sz w:val="24"/>
          <w:szCs w:val="24"/>
          <w:lang w:eastAsia="ar-SA"/>
        </w:rPr>
      </w:pPr>
      <w:r w:rsidRPr="005322FD">
        <w:rPr>
          <w:rFonts w:eastAsia="Times New Roman"/>
          <w:sz w:val="24"/>
          <w:szCs w:val="24"/>
        </w:rPr>
        <w:lastRenderedPageBreak/>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7055F5" w:rsidRPr="005322FD" w:rsidRDefault="007055F5" w:rsidP="00C01A35">
      <w:pPr>
        <w:suppressLineNumbers/>
        <w:tabs>
          <w:tab w:val="left" w:pos="0"/>
        </w:tabs>
        <w:suppressAutoHyphens/>
        <w:autoSpaceDE w:val="0"/>
        <w:ind w:left="567" w:right="445" w:firstLine="709"/>
        <w:jc w:val="both"/>
        <w:rPr>
          <w:rFonts w:eastAsia="Times New Roman"/>
          <w:sz w:val="24"/>
          <w:szCs w:val="24"/>
          <w:lang w:eastAsia="ar-SA"/>
        </w:rPr>
      </w:pPr>
      <w:r w:rsidRPr="005322FD">
        <w:rPr>
          <w:rFonts w:eastAsia="Times New Roman"/>
          <w:sz w:val="24"/>
          <w:szCs w:val="24"/>
        </w:rPr>
        <w:t>- </w:t>
      </w:r>
      <w:r w:rsidR="0009098A" w:rsidRPr="005322FD">
        <w:rPr>
          <w:rFonts w:eastAsia="Times New Roman"/>
          <w:sz w:val="24"/>
          <w:szCs w:val="24"/>
          <w:lang w:eastAsia="ar-SA"/>
        </w:rPr>
        <w:t>некомпетентности специалистов</w:t>
      </w:r>
      <w:r w:rsidRPr="005322FD">
        <w:rPr>
          <w:rFonts w:eastAsia="Times New Roman"/>
          <w:sz w:val="24"/>
          <w:szCs w:val="24"/>
        </w:rPr>
        <w:t xml:space="preserve">. </w:t>
      </w:r>
    </w:p>
    <w:p w:rsidR="007055F5" w:rsidRPr="005322FD" w:rsidRDefault="007055F5" w:rsidP="00C01A35">
      <w:pPr>
        <w:suppressLineNumbers/>
        <w:suppressAutoHyphens/>
        <w:autoSpaceDE w:val="0"/>
        <w:ind w:left="567" w:right="445" w:firstLine="709"/>
        <w:jc w:val="both"/>
        <w:rPr>
          <w:sz w:val="24"/>
          <w:szCs w:val="24"/>
        </w:rPr>
      </w:pPr>
    </w:p>
    <w:p w:rsidR="00FB17E3" w:rsidRPr="005322FD" w:rsidRDefault="007E5715" w:rsidP="00C01A35">
      <w:pPr>
        <w:suppressLineNumbers/>
        <w:suppressAutoHyphens/>
        <w:autoSpaceDE w:val="0"/>
        <w:ind w:left="567" w:right="445" w:firstLine="709"/>
        <w:jc w:val="center"/>
        <w:rPr>
          <w:rFonts w:eastAsia="Times New Roman"/>
          <w:b/>
          <w:sz w:val="24"/>
          <w:szCs w:val="24"/>
          <w:lang w:eastAsia="ar-SA"/>
        </w:rPr>
      </w:pPr>
      <w:r w:rsidRPr="005322FD">
        <w:rPr>
          <w:rFonts w:eastAsia="Times New Roman"/>
          <w:b/>
          <w:sz w:val="24"/>
          <w:szCs w:val="24"/>
          <w:lang w:eastAsia="ar-SA"/>
        </w:rPr>
        <w:t xml:space="preserve">21. </w:t>
      </w:r>
      <w:r w:rsidR="00FB17E3" w:rsidRPr="005322FD">
        <w:rPr>
          <w:rFonts w:eastAsia="Times New Roman"/>
          <w:b/>
          <w:sz w:val="24"/>
          <w:szCs w:val="24"/>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B17E3" w:rsidRPr="005322FD" w:rsidRDefault="00FB17E3" w:rsidP="00C01A35">
      <w:pPr>
        <w:suppressLineNumbers/>
        <w:suppressAutoHyphens/>
        <w:autoSpaceDE w:val="0"/>
        <w:ind w:left="567" w:right="445" w:firstLine="709"/>
        <w:jc w:val="both"/>
        <w:rPr>
          <w:rFonts w:eastAsia="Times New Roman"/>
          <w:sz w:val="24"/>
          <w:szCs w:val="24"/>
          <w:lang w:eastAsia="ar-SA"/>
        </w:rPr>
      </w:pPr>
      <w:r w:rsidRPr="005322FD">
        <w:rPr>
          <w:rFonts w:eastAsia="Times New Roman"/>
          <w:sz w:val="24"/>
          <w:szCs w:val="24"/>
          <w:lang w:eastAsia="ar-SA"/>
        </w:rPr>
        <w:t xml:space="preserve">21.1. </w:t>
      </w:r>
      <w:r w:rsidR="00304840" w:rsidRPr="005322FD">
        <w:rPr>
          <w:rFonts w:eastAsia="Times New Roman"/>
          <w:sz w:val="24"/>
          <w:szCs w:val="24"/>
          <w:lang w:eastAsia="ar-SA"/>
        </w:rPr>
        <w:t>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 Для авторизации заявителю необходимо пройти процедуры идентификации и аутентификации с использованием ЕСИА.</w:t>
      </w:r>
    </w:p>
    <w:p w:rsidR="00FB17E3" w:rsidRPr="005322FD" w:rsidRDefault="00FB17E3" w:rsidP="00C01A35">
      <w:pPr>
        <w:suppressLineNumbers/>
        <w:suppressAutoHyphens/>
        <w:autoSpaceDE w:val="0"/>
        <w:ind w:left="567" w:right="445" w:firstLine="709"/>
        <w:jc w:val="both"/>
        <w:rPr>
          <w:rFonts w:eastAsia="Times New Roman"/>
          <w:sz w:val="24"/>
          <w:szCs w:val="24"/>
          <w:lang w:eastAsia="ar-SA"/>
        </w:rPr>
      </w:pPr>
      <w:r w:rsidRPr="005322FD">
        <w:rPr>
          <w:rFonts w:eastAsia="Times New Roman"/>
          <w:sz w:val="24"/>
          <w:szCs w:val="24"/>
          <w:lang w:eastAsia="ar-SA"/>
        </w:rPr>
        <w:t>21.2. Особенности предоставления муниципальной услуги в электронном виде.</w:t>
      </w:r>
    </w:p>
    <w:p w:rsidR="00FB17E3" w:rsidRPr="005322FD" w:rsidRDefault="00FB17E3" w:rsidP="00C01A35">
      <w:pPr>
        <w:suppressLineNumbers/>
        <w:suppressAutoHyphens/>
        <w:autoSpaceDE w:val="0"/>
        <w:ind w:left="567" w:right="445" w:firstLine="709"/>
        <w:jc w:val="both"/>
        <w:rPr>
          <w:rFonts w:eastAsia="Times New Roman"/>
          <w:sz w:val="24"/>
          <w:szCs w:val="24"/>
          <w:lang w:eastAsia="ar-SA"/>
        </w:rPr>
      </w:pPr>
      <w:r w:rsidRPr="005322FD">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236AF2" w:rsidRPr="005322FD" w:rsidRDefault="00236AF2" w:rsidP="00C01A35">
      <w:pPr>
        <w:suppressLineNumbers/>
        <w:suppressAutoHyphens/>
        <w:autoSpaceDE w:val="0"/>
        <w:ind w:left="567" w:right="445" w:firstLine="709"/>
        <w:jc w:val="both"/>
        <w:rPr>
          <w:rFonts w:eastAsia="Times New Roman"/>
          <w:sz w:val="24"/>
          <w:szCs w:val="24"/>
          <w:lang w:eastAsia="ar-SA"/>
        </w:rPr>
      </w:pPr>
      <w:r w:rsidRPr="005322FD">
        <w:rPr>
          <w:rFonts w:eastAsia="Times New Roman"/>
          <w:sz w:val="24"/>
          <w:szCs w:val="24"/>
          <w:lang w:eastAsia="ar-SA"/>
        </w:rPr>
        <w:t xml:space="preserve">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FB17E3" w:rsidRPr="005322FD" w:rsidRDefault="00236AF2" w:rsidP="00C01A35">
      <w:pPr>
        <w:suppressLineNumbers/>
        <w:suppressAutoHyphens/>
        <w:autoSpaceDE w:val="0"/>
        <w:ind w:left="567" w:right="445" w:firstLine="709"/>
        <w:jc w:val="both"/>
        <w:rPr>
          <w:rFonts w:eastAsia="Times New Roman"/>
          <w:sz w:val="24"/>
          <w:szCs w:val="24"/>
          <w:lang w:eastAsia="ar-SA"/>
        </w:rPr>
      </w:pPr>
      <w:r w:rsidRPr="005322FD">
        <w:rPr>
          <w:rFonts w:eastAsia="Times New Roman"/>
          <w:sz w:val="24"/>
          <w:szCs w:val="24"/>
          <w:lang w:eastAsia="ar-SA"/>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rsidR="00236AF2" w:rsidRPr="005322FD" w:rsidRDefault="00236AF2" w:rsidP="00C01A35">
      <w:pPr>
        <w:suppressLineNumbers/>
        <w:suppressAutoHyphens/>
        <w:autoSpaceDE w:val="0"/>
        <w:ind w:left="567" w:right="445" w:firstLine="709"/>
        <w:jc w:val="both"/>
        <w:rPr>
          <w:rFonts w:eastAsia="Times New Roman"/>
          <w:color w:val="000000"/>
          <w:sz w:val="24"/>
          <w:szCs w:val="24"/>
        </w:rPr>
      </w:pPr>
    </w:p>
    <w:p w:rsidR="007055F5" w:rsidRPr="005322FD" w:rsidRDefault="007055F5" w:rsidP="00C01A35">
      <w:pPr>
        <w:suppressLineNumbers/>
        <w:suppressAutoHyphens/>
        <w:ind w:left="567" w:right="445" w:firstLine="709"/>
        <w:jc w:val="center"/>
        <w:rPr>
          <w:rFonts w:eastAsia="Times New Roman"/>
          <w:sz w:val="24"/>
          <w:szCs w:val="24"/>
          <w:lang w:eastAsia="ar-SA"/>
        </w:rPr>
      </w:pPr>
      <w:r w:rsidRPr="005322FD">
        <w:rPr>
          <w:rFonts w:eastAsia="Times New Roman"/>
          <w:b/>
          <w:sz w:val="24"/>
          <w:szCs w:val="24"/>
          <w:lang w:val="en-US" w:eastAsia="ar-SA"/>
        </w:rPr>
        <w:t>III</w:t>
      </w:r>
      <w:r w:rsidRPr="005322FD">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5322FD">
        <w:rPr>
          <w:rFonts w:eastAsia="Times New Roman"/>
          <w:b/>
          <w:sz w:val="24"/>
          <w:szCs w:val="24"/>
          <w:lang w:eastAsia="ar-SA"/>
        </w:rPr>
        <w:t xml:space="preserve"> </w:t>
      </w:r>
      <w:r w:rsidRPr="005322FD">
        <w:rPr>
          <w:rFonts w:eastAsia="Times New Roman"/>
          <w:b/>
          <w:sz w:val="24"/>
          <w:szCs w:val="24"/>
          <w:lang w:eastAsia="ar-SA"/>
        </w:rPr>
        <w:t>административных процедур в электронной форме и в многофункциональном центре</w:t>
      </w:r>
    </w:p>
    <w:p w:rsidR="007055F5" w:rsidRPr="005322FD" w:rsidRDefault="007055F5" w:rsidP="00C01A35">
      <w:pPr>
        <w:suppressAutoHyphens/>
        <w:ind w:left="567" w:right="445" w:firstLine="709"/>
        <w:jc w:val="both"/>
        <w:rPr>
          <w:sz w:val="24"/>
          <w:szCs w:val="24"/>
        </w:rPr>
      </w:pPr>
    </w:p>
    <w:p w:rsidR="007055F5" w:rsidRPr="005322FD" w:rsidRDefault="0044307F" w:rsidP="00C01A35">
      <w:pPr>
        <w:suppressAutoHyphens/>
        <w:ind w:left="567" w:right="445" w:firstLine="709"/>
        <w:jc w:val="both"/>
        <w:rPr>
          <w:sz w:val="24"/>
          <w:szCs w:val="24"/>
        </w:rPr>
      </w:pPr>
      <w:r w:rsidRPr="005322FD">
        <w:rPr>
          <w:sz w:val="24"/>
          <w:szCs w:val="24"/>
        </w:rPr>
        <w:t xml:space="preserve">22. </w:t>
      </w:r>
      <w:r w:rsidR="007055F5" w:rsidRPr="005322FD">
        <w:rPr>
          <w:sz w:val="24"/>
          <w:szCs w:val="24"/>
        </w:rPr>
        <w:t>Исчерпывающий перечень административных процедур при предоставлении муниципальной услуги</w:t>
      </w:r>
    </w:p>
    <w:p w:rsidR="007055F5" w:rsidRPr="005322FD" w:rsidRDefault="0044307F" w:rsidP="00C01A35">
      <w:pPr>
        <w:suppressAutoHyphens/>
        <w:ind w:left="567" w:right="445" w:firstLine="709"/>
        <w:jc w:val="both"/>
        <w:rPr>
          <w:sz w:val="24"/>
          <w:szCs w:val="24"/>
        </w:rPr>
      </w:pPr>
      <w:r w:rsidRPr="005322FD">
        <w:rPr>
          <w:sz w:val="24"/>
          <w:szCs w:val="24"/>
        </w:rPr>
        <w:t>22.1</w:t>
      </w:r>
      <w:r w:rsidR="007055F5" w:rsidRPr="005322FD">
        <w:rPr>
          <w:sz w:val="24"/>
          <w:szCs w:val="24"/>
        </w:rPr>
        <w:t>. Предоставление муниципальной услуги включает в себя следующие административные процедуры:</w:t>
      </w:r>
    </w:p>
    <w:p w:rsidR="004611F7" w:rsidRPr="005322FD" w:rsidRDefault="000D074C" w:rsidP="00C01A35">
      <w:pPr>
        <w:suppressAutoHyphens/>
        <w:ind w:left="567" w:right="445" w:firstLine="709"/>
        <w:jc w:val="both"/>
        <w:rPr>
          <w:sz w:val="24"/>
          <w:szCs w:val="24"/>
        </w:rPr>
      </w:pPr>
      <w:r>
        <w:rPr>
          <w:sz w:val="24"/>
          <w:szCs w:val="24"/>
        </w:rPr>
        <w:t>-</w:t>
      </w:r>
      <w:r w:rsidR="0009098A" w:rsidRPr="005322FD">
        <w:rPr>
          <w:sz w:val="24"/>
          <w:szCs w:val="24"/>
        </w:rPr>
        <w:t xml:space="preserve"> </w:t>
      </w:r>
      <w:r w:rsidR="00777ED0" w:rsidRPr="005322FD">
        <w:rPr>
          <w:sz w:val="24"/>
          <w:szCs w:val="24"/>
        </w:rPr>
        <w:t>Прием и регистрация уведомления</w:t>
      </w:r>
      <w:r w:rsidR="00D42714" w:rsidRPr="005322FD">
        <w:rPr>
          <w:sz w:val="24"/>
          <w:szCs w:val="24"/>
        </w:rPr>
        <w:t>;</w:t>
      </w:r>
    </w:p>
    <w:p w:rsidR="004611F7" w:rsidRPr="005322FD" w:rsidRDefault="000D074C" w:rsidP="00C01A35">
      <w:pPr>
        <w:suppressAutoHyphens/>
        <w:ind w:left="567" w:right="445" w:firstLine="709"/>
        <w:jc w:val="both"/>
        <w:rPr>
          <w:sz w:val="24"/>
          <w:szCs w:val="24"/>
        </w:rPr>
      </w:pPr>
      <w:r>
        <w:rPr>
          <w:sz w:val="24"/>
          <w:szCs w:val="24"/>
        </w:rPr>
        <w:t>-</w:t>
      </w:r>
      <w:r w:rsidR="004611F7" w:rsidRPr="005322FD">
        <w:rPr>
          <w:sz w:val="24"/>
          <w:szCs w:val="24"/>
        </w:rPr>
        <w:t xml:space="preserve"> </w:t>
      </w:r>
      <w:r w:rsidR="00777ED0" w:rsidRPr="005322FD">
        <w:rPr>
          <w:sz w:val="24"/>
          <w:szCs w:val="24"/>
        </w:rPr>
        <w:t>Межведомственное (внутриведомственное) информационное взаимодействие</w:t>
      </w:r>
      <w:r w:rsidR="00E405B7" w:rsidRPr="005322FD">
        <w:rPr>
          <w:sz w:val="24"/>
          <w:szCs w:val="24"/>
        </w:rPr>
        <w:t>;</w:t>
      </w:r>
    </w:p>
    <w:p w:rsidR="004611F7" w:rsidRPr="005322FD" w:rsidRDefault="000D074C" w:rsidP="00C01A35">
      <w:pPr>
        <w:suppressAutoHyphens/>
        <w:ind w:left="567" w:right="445" w:firstLine="709"/>
        <w:jc w:val="both"/>
        <w:rPr>
          <w:sz w:val="24"/>
          <w:szCs w:val="24"/>
        </w:rPr>
      </w:pPr>
      <w:r>
        <w:rPr>
          <w:sz w:val="24"/>
          <w:szCs w:val="24"/>
        </w:rPr>
        <w:t>-</w:t>
      </w:r>
      <w:r w:rsidR="004611F7" w:rsidRPr="005322FD">
        <w:rPr>
          <w:sz w:val="24"/>
          <w:szCs w:val="24"/>
        </w:rPr>
        <w:t xml:space="preserve"> </w:t>
      </w:r>
      <w:r w:rsidR="00777ED0" w:rsidRPr="005322FD">
        <w:rPr>
          <w:sz w:val="24"/>
          <w:szCs w:val="24"/>
        </w:rPr>
        <w:t>Принятие решения о предоставлении (об отказе в предоставлении) услуги</w:t>
      </w:r>
      <w:r w:rsidR="00E405B7" w:rsidRPr="005322FD">
        <w:rPr>
          <w:sz w:val="24"/>
          <w:szCs w:val="24"/>
        </w:rPr>
        <w:t>;</w:t>
      </w:r>
    </w:p>
    <w:p w:rsidR="004611F7" w:rsidRPr="005322FD" w:rsidRDefault="000D074C" w:rsidP="00C01A35">
      <w:pPr>
        <w:suppressAutoHyphens/>
        <w:ind w:left="567" w:right="445" w:firstLine="709"/>
        <w:jc w:val="both"/>
        <w:rPr>
          <w:sz w:val="24"/>
          <w:szCs w:val="24"/>
        </w:rPr>
      </w:pPr>
      <w:r>
        <w:rPr>
          <w:sz w:val="24"/>
          <w:szCs w:val="24"/>
        </w:rPr>
        <w:t>-</w:t>
      </w:r>
      <w:r w:rsidR="004611F7" w:rsidRPr="005322FD">
        <w:rPr>
          <w:sz w:val="24"/>
          <w:szCs w:val="24"/>
        </w:rPr>
        <w:t xml:space="preserve"> </w:t>
      </w:r>
      <w:bookmarkStart w:id="3" w:name="_Hlk145328724"/>
      <w:r w:rsidR="00777ED0" w:rsidRPr="005322FD">
        <w:rPr>
          <w:sz w:val="24"/>
          <w:szCs w:val="24"/>
        </w:rPr>
        <w:t>Предоставление результата услуги</w:t>
      </w:r>
      <w:bookmarkEnd w:id="3"/>
      <w:r w:rsidR="00E405B7" w:rsidRPr="005322FD">
        <w:rPr>
          <w:sz w:val="24"/>
          <w:szCs w:val="24"/>
        </w:rPr>
        <w:t>.</w:t>
      </w:r>
    </w:p>
    <w:p w:rsidR="004611F7" w:rsidRPr="005322FD" w:rsidRDefault="004611F7" w:rsidP="00C01A35">
      <w:pPr>
        <w:suppressAutoHyphens/>
        <w:ind w:left="567" w:right="445" w:firstLine="709"/>
        <w:jc w:val="both"/>
        <w:rPr>
          <w:sz w:val="24"/>
          <w:szCs w:val="24"/>
        </w:rPr>
      </w:pPr>
    </w:p>
    <w:p w:rsidR="00881399" w:rsidRPr="005322FD" w:rsidRDefault="0044307F" w:rsidP="00C01A35">
      <w:pPr>
        <w:widowControl w:val="0"/>
        <w:autoSpaceDE w:val="0"/>
        <w:autoSpaceDN w:val="0"/>
        <w:adjustRightInd w:val="0"/>
        <w:ind w:left="567" w:right="445" w:firstLine="709"/>
        <w:jc w:val="center"/>
        <w:rPr>
          <w:b/>
          <w:sz w:val="24"/>
          <w:szCs w:val="24"/>
        </w:rPr>
      </w:pPr>
      <w:r w:rsidRPr="005322FD">
        <w:rPr>
          <w:b/>
          <w:sz w:val="24"/>
          <w:szCs w:val="24"/>
        </w:rPr>
        <w:t xml:space="preserve">23. </w:t>
      </w:r>
      <w:r w:rsidR="00855EE1" w:rsidRPr="005322FD">
        <w:rPr>
          <w:b/>
          <w:sz w:val="24"/>
          <w:szCs w:val="24"/>
        </w:rPr>
        <w:t>Прием и регистрация уведомления</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23.1. Основанием для начала административной процедуры является поступление в </w:t>
      </w:r>
      <w:r w:rsidR="000D074C">
        <w:rPr>
          <w:rFonts w:eastAsia="Times New Roman"/>
          <w:sz w:val="24"/>
          <w:szCs w:val="24"/>
        </w:rPr>
        <w:t xml:space="preserve">отдел </w:t>
      </w:r>
      <w:r w:rsidRPr="005322FD">
        <w:rPr>
          <w:rFonts w:eastAsia="Times New Roman"/>
          <w:sz w:val="24"/>
          <w:szCs w:val="24"/>
        </w:rPr>
        <w:t xml:space="preserve">соответствующего Заявления. Запрос (заявление) представляется Заявителем (представителем заявителя) в </w:t>
      </w:r>
      <w:r w:rsidR="000D074C">
        <w:rPr>
          <w:rFonts w:eastAsia="Times New Roman"/>
          <w:sz w:val="24"/>
          <w:szCs w:val="24"/>
        </w:rPr>
        <w:t>у</w:t>
      </w:r>
      <w:r w:rsidRPr="005322FD">
        <w:rPr>
          <w:rFonts w:eastAsia="Times New Roman"/>
          <w:sz w:val="24"/>
          <w:szCs w:val="24"/>
        </w:rPr>
        <w:t>полномоченный орган при личном обращении или в электронной форме через ЕПГУ</w:t>
      </w:r>
      <w:r w:rsidR="00BB671B" w:rsidRPr="005322FD">
        <w:rPr>
          <w:rFonts w:eastAsia="Times New Roman"/>
          <w:sz w:val="24"/>
          <w:szCs w:val="24"/>
        </w:rPr>
        <w:t>.</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lastRenderedPageBreak/>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Специалист, ответственный за прием документов:</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принимает документы, проверяет правильность написания заявления и соответствие сведений, указанных в заявлении, паспортным данным;</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проверяет наличие всех необходимых документов, указанных в пунктах 9.1 или 9.</w:t>
      </w:r>
      <w:r w:rsidR="00FE5B94">
        <w:rPr>
          <w:rFonts w:eastAsia="Times New Roman"/>
          <w:sz w:val="24"/>
          <w:szCs w:val="24"/>
        </w:rPr>
        <w:t>2</w:t>
      </w:r>
      <w:r w:rsidRPr="005322FD">
        <w:rPr>
          <w:rFonts w:eastAsia="Times New Roman"/>
          <w:sz w:val="24"/>
          <w:szCs w:val="24"/>
        </w:rPr>
        <w:t xml:space="preserve">. </w:t>
      </w:r>
      <w:r w:rsidR="00FE5B94">
        <w:rPr>
          <w:rFonts w:eastAsia="Times New Roman"/>
          <w:sz w:val="24"/>
          <w:szCs w:val="24"/>
        </w:rPr>
        <w:t>а</w:t>
      </w:r>
      <w:r w:rsidRPr="005322FD">
        <w:rPr>
          <w:rFonts w:eastAsia="Times New Roman"/>
          <w:sz w:val="24"/>
          <w:szCs w:val="24"/>
        </w:rPr>
        <w:t>дминистративного регламента;</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принимает решение о регистрации Заявления либо об отказе в приеме документов.</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23.3. При личном обращении заявителя - при установлении фактов наличия оснований для отказа в приеме документов, установленных пунктом 12.1 </w:t>
      </w:r>
      <w:r w:rsidR="002D0C13">
        <w:rPr>
          <w:rFonts w:eastAsia="Times New Roman"/>
          <w:sz w:val="24"/>
          <w:szCs w:val="24"/>
        </w:rPr>
        <w:t>а</w:t>
      </w:r>
      <w:r w:rsidRPr="005322FD">
        <w:rPr>
          <w:rFonts w:eastAsia="Times New Roman"/>
          <w:sz w:val="24"/>
          <w:szCs w:val="24"/>
        </w:rPr>
        <w:t>дминистративного регламента, заявитель уведомляется о недостаточности представленных документов, с указанием на соответствующий документ, предусмотренный пунктами 9.1., 9.</w:t>
      </w:r>
      <w:r w:rsidR="002D0C13">
        <w:rPr>
          <w:rFonts w:eastAsia="Times New Roman"/>
          <w:sz w:val="24"/>
          <w:szCs w:val="24"/>
        </w:rPr>
        <w:t>2</w:t>
      </w:r>
      <w:r w:rsidRPr="005322FD">
        <w:rPr>
          <w:rFonts w:eastAsia="Times New Roman"/>
          <w:sz w:val="24"/>
          <w:szCs w:val="24"/>
        </w:rPr>
        <w:t xml:space="preserve">. (в зависимости от цели обращения) </w:t>
      </w:r>
      <w:r w:rsidR="002D0C13">
        <w:rPr>
          <w:rFonts w:eastAsia="Times New Roman"/>
          <w:sz w:val="24"/>
          <w:szCs w:val="24"/>
        </w:rPr>
        <w:t>а</w:t>
      </w:r>
      <w:r w:rsidRPr="005322FD">
        <w:rPr>
          <w:rFonts w:eastAsia="Times New Roman"/>
          <w:sz w:val="24"/>
          <w:szCs w:val="24"/>
        </w:rPr>
        <w:t>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В случае непредставления в течение указанного срока необходимых документов (сведений из документов), </w:t>
      </w:r>
      <w:proofErr w:type="spellStart"/>
      <w:r w:rsidRPr="005322FD">
        <w:rPr>
          <w:rFonts w:eastAsia="Times New Roman"/>
          <w:sz w:val="24"/>
          <w:szCs w:val="24"/>
        </w:rPr>
        <w:t>неисправления</w:t>
      </w:r>
      <w:proofErr w:type="spellEnd"/>
      <w:r w:rsidRPr="005322FD">
        <w:rPr>
          <w:rFonts w:eastAsia="Times New Roman"/>
          <w:sz w:val="24"/>
          <w:szCs w:val="24"/>
        </w:rPr>
        <w:t xml:space="preserve">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23.3.1. При обращении посредством ЕПГУ - в случае выявления оснований для отказа в приеме документов, происходит смена статуса в личном кабинете на ЕПГУ на «Отказ в приеме документов».</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w:t>
      </w:r>
      <w:r w:rsidR="00A45E13">
        <w:rPr>
          <w:rFonts w:eastAsia="Times New Roman"/>
          <w:sz w:val="24"/>
          <w:szCs w:val="24"/>
        </w:rPr>
        <w:t>а</w:t>
      </w:r>
      <w:r w:rsidRPr="005322FD">
        <w:rPr>
          <w:rFonts w:eastAsia="Times New Roman"/>
          <w:sz w:val="24"/>
          <w:szCs w:val="24"/>
        </w:rPr>
        <w:t>дминистративного регламента. При обращении посредством ЕПГУ направление заявителю электронного сообщения о приеме заявления к рассмотрению.</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 Критерии принятия решения для </w:t>
      </w:r>
      <w:proofErr w:type="spellStart"/>
      <w:r w:rsidRPr="005322FD">
        <w:rPr>
          <w:rFonts w:eastAsia="Times New Roman"/>
          <w:sz w:val="24"/>
          <w:szCs w:val="24"/>
        </w:rPr>
        <w:t>подуслуги</w:t>
      </w:r>
      <w:proofErr w:type="spellEnd"/>
      <w:r w:rsidRPr="005322FD">
        <w:rPr>
          <w:rFonts w:eastAsia="Times New Roman"/>
          <w:sz w:val="24"/>
          <w:szCs w:val="24"/>
        </w:rPr>
        <w:t xml:space="preserve"> «</w:t>
      </w:r>
      <w:r w:rsidR="00BB671B" w:rsidRPr="005322FD">
        <w:rPr>
          <w:rFonts w:eastAsia="Times New Roman"/>
          <w:sz w:val="24"/>
          <w:szCs w:val="24"/>
        </w:rPr>
        <w:t>Направление уведомления о планируемом сносе объекта капитального строительства</w:t>
      </w:r>
      <w:r w:rsidRPr="005322FD">
        <w:rPr>
          <w:rFonts w:eastAsia="Times New Roman"/>
          <w:sz w:val="24"/>
          <w:szCs w:val="24"/>
        </w:rPr>
        <w:t>»:</w:t>
      </w:r>
    </w:p>
    <w:p w:rsidR="00BB671B"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23.5.1.</w:t>
      </w:r>
      <w:r w:rsidR="00BB671B" w:rsidRPr="005322FD">
        <w:rPr>
          <w:rFonts w:eastAsia="Times New Roman"/>
          <w:sz w:val="24"/>
          <w:szCs w:val="24"/>
        </w:rPr>
        <w:t xml:space="preserve"> Представлен документ,</w:t>
      </w:r>
      <w:r w:rsidR="00D66E03" w:rsidRPr="005322FD">
        <w:rPr>
          <w:rFonts w:eastAsia="Times New Roman"/>
          <w:sz w:val="24"/>
          <w:szCs w:val="24"/>
        </w:rPr>
        <w:t xml:space="preserve"> </w:t>
      </w:r>
      <w:r w:rsidR="00BB671B" w:rsidRPr="005322FD">
        <w:rPr>
          <w:rFonts w:eastAsia="Times New Roman"/>
          <w:sz w:val="24"/>
          <w:szCs w:val="24"/>
        </w:rPr>
        <w:t>подтверждающий полномочия</w:t>
      </w:r>
      <w:r w:rsidR="00D66E03" w:rsidRPr="005322FD">
        <w:rPr>
          <w:rFonts w:eastAsia="Times New Roman"/>
          <w:sz w:val="24"/>
          <w:szCs w:val="24"/>
        </w:rPr>
        <w:t xml:space="preserve"> </w:t>
      </w:r>
      <w:r w:rsidR="00BB671B" w:rsidRPr="005322FD">
        <w:rPr>
          <w:rFonts w:eastAsia="Times New Roman"/>
          <w:sz w:val="24"/>
          <w:szCs w:val="24"/>
        </w:rPr>
        <w:t>представителя заявителя</w:t>
      </w:r>
      <w:r w:rsidR="00D66E03" w:rsidRPr="005322FD">
        <w:rPr>
          <w:rFonts w:eastAsia="Times New Roman"/>
          <w:sz w:val="24"/>
          <w:szCs w:val="24"/>
        </w:rPr>
        <w:t xml:space="preserve"> (в случае обращения представителя заявителя);</w:t>
      </w:r>
    </w:p>
    <w:p w:rsidR="00D66E03"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23.5.2. </w:t>
      </w:r>
      <w:r w:rsidR="00BB671B" w:rsidRPr="005322FD">
        <w:rPr>
          <w:rFonts w:eastAsia="Times New Roman"/>
          <w:sz w:val="24"/>
          <w:szCs w:val="24"/>
        </w:rPr>
        <w:t>Представлен действующий</w:t>
      </w:r>
      <w:r w:rsidR="00D66E03" w:rsidRPr="005322FD">
        <w:rPr>
          <w:rFonts w:eastAsia="Times New Roman"/>
          <w:sz w:val="24"/>
          <w:szCs w:val="24"/>
        </w:rPr>
        <w:t xml:space="preserve"> </w:t>
      </w:r>
      <w:r w:rsidR="00BB671B" w:rsidRPr="005322FD">
        <w:rPr>
          <w:rFonts w:eastAsia="Times New Roman"/>
          <w:sz w:val="24"/>
          <w:szCs w:val="24"/>
        </w:rPr>
        <w:t>документ, подтверждающий</w:t>
      </w:r>
      <w:r w:rsidR="00D66E03" w:rsidRPr="005322FD">
        <w:rPr>
          <w:rFonts w:eastAsia="Times New Roman"/>
          <w:sz w:val="24"/>
          <w:szCs w:val="24"/>
        </w:rPr>
        <w:t xml:space="preserve"> </w:t>
      </w:r>
      <w:r w:rsidR="00BB671B" w:rsidRPr="005322FD">
        <w:rPr>
          <w:rFonts w:eastAsia="Times New Roman"/>
          <w:sz w:val="24"/>
          <w:szCs w:val="24"/>
        </w:rPr>
        <w:t>полномочия представителя</w:t>
      </w:r>
      <w:r w:rsidR="00D66E03" w:rsidRPr="005322FD">
        <w:rPr>
          <w:rFonts w:eastAsia="Times New Roman"/>
          <w:sz w:val="24"/>
          <w:szCs w:val="24"/>
        </w:rPr>
        <w:t xml:space="preserve"> </w:t>
      </w:r>
      <w:r w:rsidR="00BB671B" w:rsidRPr="005322FD">
        <w:rPr>
          <w:rFonts w:eastAsia="Times New Roman"/>
          <w:sz w:val="24"/>
          <w:szCs w:val="24"/>
        </w:rPr>
        <w:t>заявителя</w:t>
      </w:r>
      <w:r w:rsidR="00D66E03" w:rsidRPr="005322FD">
        <w:rPr>
          <w:rFonts w:eastAsia="Times New Roman"/>
          <w:sz w:val="24"/>
          <w:szCs w:val="24"/>
        </w:rPr>
        <w:t xml:space="preserve"> (в случае обращения представителя заявителя);</w:t>
      </w:r>
    </w:p>
    <w:p w:rsidR="00D66E03"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23.5.3. </w:t>
      </w:r>
      <w:r w:rsidR="00BB671B" w:rsidRPr="005322FD">
        <w:rPr>
          <w:rFonts w:eastAsia="Times New Roman"/>
          <w:sz w:val="24"/>
          <w:szCs w:val="24"/>
        </w:rPr>
        <w:t>В документе,</w:t>
      </w:r>
      <w:r w:rsidR="00D66E03" w:rsidRPr="005322FD">
        <w:rPr>
          <w:rFonts w:eastAsia="Times New Roman"/>
          <w:sz w:val="24"/>
          <w:szCs w:val="24"/>
        </w:rPr>
        <w:t xml:space="preserve"> </w:t>
      </w:r>
      <w:r w:rsidR="00BB671B" w:rsidRPr="005322FD">
        <w:rPr>
          <w:rFonts w:eastAsia="Times New Roman"/>
          <w:sz w:val="24"/>
          <w:szCs w:val="24"/>
        </w:rPr>
        <w:t>подтверждающем полномочия</w:t>
      </w:r>
      <w:r w:rsidR="00D66E03" w:rsidRPr="005322FD">
        <w:rPr>
          <w:rFonts w:eastAsia="Times New Roman"/>
          <w:sz w:val="24"/>
          <w:szCs w:val="24"/>
        </w:rPr>
        <w:t xml:space="preserve"> </w:t>
      </w:r>
      <w:r w:rsidR="00BB671B" w:rsidRPr="005322FD">
        <w:rPr>
          <w:rFonts w:eastAsia="Times New Roman"/>
          <w:sz w:val="24"/>
          <w:szCs w:val="24"/>
        </w:rPr>
        <w:t>представителя заявителя,</w:t>
      </w:r>
      <w:r w:rsidR="00D66E03" w:rsidRPr="005322FD">
        <w:rPr>
          <w:rFonts w:eastAsia="Times New Roman"/>
          <w:sz w:val="24"/>
          <w:szCs w:val="24"/>
        </w:rPr>
        <w:t xml:space="preserve"> </w:t>
      </w:r>
      <w:r w:rsidR="00BB671B" w:rsidRPr="005322FD">
        <w:rPr>
          <w:rFonts w:eastAsia="Times New Roman"/>
          <w:sz w:val="24"/>
          <w:szCs w:val="24"/>
        </w:rPr>
        <w:t>отсутствуют подчистки и</w:t>
      </w:r>
      <w:r w:rsidR="00D66E03" w:rsidRPr="005322FD">
        <w:rPr>
          <w:rFonts w:eastAsia="Times New Roman"/>
          <w:sz w:val="24"/>
          <w:szCs w:val="24"/>
        </w:rPr>
        <w:t xml:space="preserve"> </w:t>
      </w:r>
      <w:r w:rsidR="00BB671B" w:rsidRPr="005322FD">
        <w:rPr>
          <w:rFonts w:eastAsia="Times New Roman"/>
          <w:sz w:val="24"/>
          <w:szCs w:val="24"/>
        </w:rPr>
        <w:t>исправления текста, которые</w:t>
      </w:r>
      <w:r w:rsidR="00D66E03" w:rsidRPr="005322FD">
        <w:rPr>
          <w:rFonts w:eastAsia="Times New Roman"/>
          <w:sz w:val="24"/>
          <w:szCs w:val="24"/>
        </w:rPr>
        <w:t xml:space="preserve"> </w:t>
      </w:r>
      <w:r w:rsidR="00BB671B" w:rsidRPr="005322FD">
        <w:rPr>
          <w:rFonts w:eastAsia="Times New Roman"/>
          <w:sz w:val="24"/>
          <w:szCs w:val="24"/>
        </w:rPr>
        <w:t>не заверены в порядке,</w:t>
      </w:r>
      <w:r w:rsidR="00D66E03" w:rsidRPr="005322FD">
        <w:rPr>
          <w:rFonts w:eastAsia="Times New Roman"/>
          <w:sz w:val="24"/>
          <w:szCs w:val="24"/>
        </w:rPr>
        <w:t xml:space="preserve"> </w:t>
      </w:r>
      <w:r w:rsidR="00BB671B" w:rsidRPr="005322FD">
        <w:rPr>
          <w:rFonts w:eastAsia="Times New Roman"/>
          <w:sz w:val="24"/>
          <w:szCs w:val="24"/>
        </w:rPr>
        <w:t>установленном</w:t>
      </w:r>
      <w:r w:rsidR="00D66E03" w:rsidRPr="005322FD">
        <w:rPr>
          <w:rFonts w:eastAsia="Times New Roman"/>
          <w:sz w:val="24"/>
          <w:szCs w:val="24"/>
        </w:rPr>
        <w:t xml:space="preserve"> </w:t>
      </w:r>
      <w:r w:rsidR="00BB671B" w:rsidRPr="005322FD">
        <w:rPr>
          <w:rFonts w:eastAsia="Times New Roman"/>
          <w:sz w:val="24"/>
          <w:szCs w:val="24"/>
        </w:rPr>
        <w:t>законодательством</w:t>
      </w:r>
      <w:r w:rsidR="00D66E03" w:rsidRPr="005322FD">
        <w:rPr>
          <w:rFonts w:eastAsia="Times New Roman"/>
          <w:sz w:val="24"/>
          <w:szCs w:val="24"/>
        </w:rPr>
        <w:t xml:space="preserve"> </w:t>
      </w:r>
      <w:r w:rsidR="00BB671B" w:rsidRPr="005322FD">
        <w:rPr>
          <w:rFonts w:eastAsia="Times New Roman"/>
          <w:sz w:val="24"/>
          <w:szCs w:val="24"/>
        </w:rPr>
        <w:t>Российской Федерации</w:t>
      </w:r>
      <w:r w:rsidR="00D66E03" w:rsidRPr="005322FD">
        <w:rPr>
          <w:rFonts w:eastAsia="Times New Roman"/>
          <w:sz w:val="24"/>
          <w:szCs w:val="24"/>
        </w:rPr>
        <w:t xml:space="preserve"> (в случае обращения представителя заявителя);</w:t>
      </w:r>
    </w:p>
    <w:p w:rsidR="00D66E03"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23.5.4. </w:t>
      </w:r>
      <w:r w:rsidR="00BB671B" w:rsidRPr="005322FD">
        <w:rPr>
          <w:rFonts w:eastAsia="Times New Roman"/>
          <w:sz w:val="24"/>
          <w:szCs w:val="24"/>
        </w:rPr>
        <w:t>В документе,</w:t>
      </w:r>
      <w:r w:rsidR="00D66E03" w:rsidRPr="005322FD">
        <w:rPr>
          <w:rFonts w:eastAsia="Times New Roman"/>
          <w:sz w:val="24"/>
          <w:szCs w:val="24"/>
        </w:rPr>
        <w:t xml:space="preserve"> </w:t>
      </w:r>
      <w:r w:rsidR="00BB671B" w:rsidRPr="005322FD">
        <w:rPr>
          <w:rFonts w:eastAsia="Times New Roman"/>
          <w:sz w:val="24"/>
          <w:szCs w:val="24"/>
        </w:rPr>
        <w:t>подтверждающем полномочия</w:t>
      </w:r>
      <w:r w:rsidR="00D66E03" w:rsidRPr="005322FD">
        <w:rPr>
          <w:rFonts w:eastAsia="Times New Roman"/>
          <w:sz w:val="24"/>
          <w:szCs w:val="24"/>
        </w:rPr>
        <w:t xml:space="preserve"> </w:t>
      </w:r>
      <w:r w:rsidR="00BB671B" w:rsidRPr="005322FD">
        <w:rPr>
          <w:rFonts w:eastAsia="Times New Roman"/>
          <w:sz w:val="24"/>
          <w:szCs w:val="24"/>
        </w:rPr>
        <w:t>представителя заявителя,</w:t>
      </w:r>
      <w:r w:rsidR="00D66E03" w:rsidRPr="005322FD">
        <w:rPr>
          <w:rFonts w:eastAsia="Times New Roman"/>
          <w:sz w:val="24"/>
          <w:szCs w:val="24"/>
        </w:rPr>
        <w:t xml:space="preserve"> </w:t>
      </w:r>
      <w:r w:rsidR="00BB671B" w:rsidRPr="005322FD">
        <w:rPr>
          <w:rFonts w:eastAsia="Times New Roman"/>
          <w:sz w:val="24"/>
          <w:szCs w:val="24"/>
        </w:rPr>
        <w:t>отсутствуют повреждения, что</w:t>
      </w:r>
      <w:r w:rsidR="00D66E03" w:rsidRPr="005322FD">
        <w:rPr>
          <w:rFonts w:eastAsia="Times New Roman"/>
          <w:sz w:val="24"/>
          <w:szCs w:val="24"/>
        </w:rPr>
        <w:t xml:space="preserve"> </w:t>
      </w:r>
      <w:r w:rsidR="00BB671B" w:rsidRPr="005322FD">
        <w:rPr>
          <w:rFonts w:eastAsia="Times New Roman"/>
          <w:sz w:val="24"/>
          <w:szCs w:val="24"/>
        </w:rPr>
        <w:t>позволяет в полном объеме</w:t>
      </w:r>
      <w:r w:rsidR="00D66E03" w:rsidRPr="005322FD">
        <w:rPr>
          <w:rFonts w:eastAsia="Times New Roman"/>
          <w:sz w:val="24"/>
          <w:szCs w:val="24"/>
        </w:rPr>
        <w:t xml:space="preserve"> </w:t>
      </w:r>
      <w:r w:rsidR="00BB671B" w:rsidRPr="005322FD">
        <w:rPr>
          <w:rFonts w:eastAsia="Times New Roman"/>
          <w:sz w:val="24"/>
          <w:szCs w:val="24"/>
        </w:rPr>
        <w:t>использовать информацию и</w:t>
      </w:r>
      <w:r w:rsidR="00D66E03" w:rsidRPr="005322FD">
        <w:rPr>
          <w:rFonts w:eastAsia="Times New Roman"/>
          <w:sz w:val="24"/>
          <w:szCs w:val="24"/>
        </w:rPr>
        <w:t xml:space="preserve"> </w:t>
      </w:r>
      <w:r w:rsidR="00BB671B" w:rsidRPr="005322FD">
        <w:rPr>
          <w:rFonts w:eastAsia="Times New Roman"/>
          <w:sz w:val="24"/>
          <w:szCs w:val="24"/>
        </w:rPr>
        <w:t>сведения, прочитать текст и</w:t>
      </w:r>
      <w:r w:rsidR="00D66E03" w:rsidRPr="005322FD">
        <w:rPr>
          <w:rFonts w:eastAsia="Times New Roman"/>
          <w:sz w:val="24"/>
          <w:szCs w:val="24"/>
        </w:rPr>
        <w:t xml:space="preserve"> </w:t>
      </w:r>
      <w:r w:rsidR="00BB671B" w:rsidRPr="005322FD">
        <w:rPr>
          <w:rFonts w:eastAsia="Times New Roman"/>
          <w:sz w:val="24"/>
          <w:szCs w:val="24"/>
        </w:rPr>
        <w:t>распознать реквизиты</w:t>
      </w:r>
      <w:r w:rsidR="00D66E03" w:rsidRPr="005322FD">
        <w:rPr>
          <w:rFonts w:eastAsia="Times New Roman"/>
          <w:sz w:val="24"/>
          <w:szCs w:val="24"/>
        </w:rPr>
        <w:t xml:space="preserve"> </w:t>
      </w:r>
      <w:r w:rsidR="00BB671B" w:rsidRPr="005322FD">
        <w:rPr>
          <w:rFonts w:eastAsia="Times New Roman"/>
          <w:sz w:val="24"/>
          <w:szCs w:val="24"/>
        </w:rPr>
        <w:t>документа</w:t>
      </w:r>
      <w:r w:rsidR="00D66E03" w:rsidRPr="005322FD">
        <w:rPr>
          <w:rFonts w:eastAsia="Times New Roman"/>
          <w:sz w:val="24"/>
          <w:szCs w:val="24"/>
        </w:rPr>
        <w:t xml:space="preserve"> (в случае обращения представителя заявителя);</w:t>
      </w:r>
    </w:p>
    <w:p w:rsidR="00D66E03"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23.5.5. </w:t>
      </w:r>
      <w:r w:rsidR="00BB671B" w:rsidRPr="005322FD">
        <w:rPr>
          <w:rFonts w:eastAsia="Times New Roman"/>
          <w:sz w:val="24"/>
          <w:szCs w:val="24"/>
        </w:rPr>
        <w:t>Документ, подтверждающий</w:t>
      </w:r>
      <w:r w:rsidR="00D66E03" w:rsidRPr="005322FD">
        <w:rPr>
          <w:rFonts w:eastAsia="Times New Roman"/>
          <w:sz w:val="24"/>
          <w:szCs w:val="24"/>
        </w:rPr>
        <w:t xml:space="preserve"> </w:t>
      </w:r>
      <w:r w:rsidR="00BB671B" w:rsidRPr="005322FD">
        <w:rPr>
          <w:rFonts w:eastAsia="Times New Roman"/>
          <w:sz w:val="24"/>
          <w:szCs w:val="24"/>
        </w:rPr>
        <w:t>полномочия представителя</w:t>
      </w:r>
      <w:r w:rsidR="00D66E03" w:rsidRPr="005322FD">
        <w:rPr>
          <w:rFonts w:eastAsia="Times New Roman"/>
          <w:sz w:val="24"/>
          <w:szCs w:val="24"/>
        </w:rPr>
        <w:t xml:space="preserve"> </w:t>
      </w:r>
      <w:r w:rsidR="00BB671B" w:rsidRPr="005322FD">
        <w:rPr>
          <w:rFonts w:eastAsia="Times New Roman"/>
          <w:sz w:val="24"/>
          <w:szCs w:val="24"/>
        </w:rPr>
        <w:t>заявителя, соответствует</w:t>
      </w:r>
      <w:r w:rsidR="00D66E03" w:rsidRPr="005322FD">
        <w:rPr>
          <w:rFonts w:eastAsia="Times New Roman"/>
          <w:sz w:val="24"/>
          <w:szCs w:val="24"/>
        </w:rPr>
        <w:t xml:space="preserve"> </w:t>
      </w:r>
      <w:r w:rsidR="00BB671B" w:rsidRPr="005322FD">
        <w:rPr>
          <w:rFonts w:eastAsia="Times New Roman"/>
          <w:sz w:val="24"/>
          <w:szCs w:val="24"/>
        </w:rPr>
        <w:t>установленным требованиям к</w:t>
      </w:r>
      <w:r w:rsidR="00D66E03" w:rsidRPr="005322FD">
        <w:rPr>
          <w:rFonts w:eastAsia="Times New Roman"/>
          <w:sz w:val="24"/>
          <w:szCs w:val="24"/>
        </w:rPr>
        <w:t xml:space="preserve"> </w:t>
      </w:r>
      <w:r w:rsidR="00BB671B" w:rsidRPr="005322FD">
        <w:rPr>
          <w:rFonts w:eastAsia="Times New Roman"/>
          <w:sz w:val="24"/>
          <w:szCs w:val="24"/>
        </w:rPr>
        <w:t>предоставлению услуги в</w:t>
      </w:r>
      <w:r w:rsidR="00D66E03" w:rsidRPr="005322FD">
        <w:rPr>
          <w:rFonts w:eastAsia="Times New Roman"/>
          <w:sz w:val="24"/>
          <w:szCs w:val="24"/>
        </w:rPr>
        <w:t xml:space="preserve"> </w:t>
      </w:r>
      <w:r w:rsidR="00BB671B" w:rsidRPr="005322FD">
        <w:rPr>
          <w:rFonts w:eastAsia="Times New Roman"/>
          <w:sz w:val="24"/>
          <w:szCs w:val="24"/>
        </w:rPr>
        <w:t>электронной форме</w:t>
      </w:r>
      <w:r w:rsidR="00D66E03" w:rsidRPr="005322FD">
        <w:rPr>
          <w:rFonts w:eastAsia="Times New Roman"/>
          <w:sz w:val="24"/>
          <w:szCs w:val="24"/>
        </w:rPr>
        <w:t xml:space="preserve"> (в случае обращения представителя заявителя в электронной форме);</w:t>
      </w:r>
    </w:p>
    <w:p w:rsidR="00D66E03"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23.5.6. </w:t>
      </w:r>
      <w:r w:rsidR="00BB671B" w:rsidRPr="005322FD">
        <w:rPr>
          <w:rFonts w:eastAsia="Times New Roman"/>
          <w:sz w:val="24"/>
          <w:szCs w:val="24"/>
        </w:rPr>
        <w:t>Усиленная</w:t>
      </w:r>
      <w:r w:rsidR="00D66E03" w:rsidRPr="005322FD">
        <w:rPr>
          <w:rFonts w:eastAsia="Times New Roman"/>
          <w:sz w:val="24"/>
          <w:szCs w:val="24"/>
        </w:rPr>
        <w:t xml:space="preserve"> </w:t>
      </w:r>
      <w:r w:rsidR="00BB671B" w:rsidRPr="005322FD">
        <w:rPr>
          <w:rFonts w:eastAsia="Times New Roman"/>
          <w:sz w:val="24"/>
          <w:szCs w:val="24"/>
        </w:rPr>
        <w:t>квалифицированная</w:t>
      </w:r>
      <w:r w:rsidR="00D66E03" w:rsidRPr="005322FD">
        <w:rPr>
          <w:rFonts w:eastAsia="Times New Roman"/>
          <w:sz w:val="24"/>
          <w:szCs w:val="24"/>
        </w:rPr>
        <w:t xml:space="preserve"> </w:t>
      </w:r>
      <w:r w:rsidR="00BB671B" w:rsidRPr="005322FD">
        <w:rPr>
          <w:rFonts w:eastAsia="Times New Roman"/>
          <w:sz w:val="24"/>
          <w:szCs w:val="24"/>
        </w:rPr>
        <w:t>электронная подпись, которой</w:t>
      </w:r>
      <w:r w:rsidR="00D66E03" w:rsidRPr="005322FD">
        <w:rPr>
          <w:rFonts w:eastAsia="Times New Roman"/>
          <w:sz w:val="24"/>
          <w:szCs w:val="24"/>
        </w:rPr>
        <w:t xml:space="preserve"> </w:t>
      </w:r>
      <w:r w:rsidR="00BB671B" w:rsidRPr="005322FD">
        <w:rPr>
          <w:rFonts w:eastAsia="Times New Roman"/>
          <w:sz w:val="24"/>
          <w:szCs w:val="24"/>
        </w:rPr>
        <w:t>подписан документ,</w:t>
      </w:r>
      <w:r w:rsidR="00D66E03" w:rsidRPr="005322FD">
        <w:rPr>
          <w:rFonts w:eastAsia="Times New Roman"/>
          <w:sz w:val="24"/>
          <w:szCs w:val="24"/>
        </w:rPr>
        <w:t xml:space="preserve"> </w:t>
      </w:r>
      <w:r w:rsidR="00BB671B" w:rsidRPr="005322FD">
        <w:rPr>
          <w:rFonts w:eastAsia="Times New Roman"/>
          <w:sz w:val="24"/>
          <w:szCs w:val="24"/>
        </w:rPr>
        <w:t>подтверждающий полномочия</w:t>
      </w:r>
      <w:r w:rsidR="00D66E03" w:rsidRPr="005322FD">
        <w:rPr>
          <w:rFonts w:eastAsia="Times New Roman"/>
          <w:sz w:val="24"/>
          <w:szCs w:val="24"/>
        </w:rPr>
        <w:t xml:space="preserve"> </w:t>
      </w:r>
      <w:r w:rsidR="00BB671B" w:rsidRPr="005322FD">
        <w:rPr>
          <w:rFonts w:eastAsia="Times New Roman"/>
          <w:sz w:val="24"/>
          <w:szCs w:val="24"/>
        </w:rPr>
        <w:t>представителя заявителя,</w:t>
      </w:r>
      <w:r w:rsidR="00D66E03" w:rsidRPr="005322FD">
        <w:rPr>
          <w:rFonts w:eastAsia="Times New Roman"/>
          <w:sz w:val="24"/>
          <w:szCs w:val="24"/>
        </w:rPr>
        <w:t xml:space="preserve"> </w:t>
      </w:r>
      <w:r w:rsidR="00BB671B" w:rsidRPr="005322FD">
        <w:rPr>
          <w:rFonts w:eastAsia="Times New Roman"/>
          <w:sz w:val="24"/>
          <w:szCs w:val="24"/>
        </w:rPr>
        <w:t>признана действительной</w:t>
      </w:r>
      <w:r w:rsidR="00D66E03" w:rsidRPr="005322FD">
        <w:rPr>
          <w:rFonts w:eastAsia="Times New Roman"/>
          <w:sz w:val="24"/>
          <w:szCs w:val="24"/>
        </w:rPr>
        <w:t xml:space="preserve"> (в случае обращения представителя заявителя в электронной форме);</w:t>
      </w:r>
    </w:p>
    <w:p w:rsidR="00BB671B"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lastRenderedPageBreak/>
        <w:t xml:space="preserve">23.5.7. </w:t>
      </w:r>
      <w:r w:rsidR="00BB671B" w:rsidRPr="005322FD">
        <w:rPr>
          <w:rFonts w:eastAsia="Times New Roman"/>
          <w:sz w:val="24"/>
          <w:szCs w:val="24"/>
        </w:rPr>
        <w:t>В уведомлении содержится</w:t>
      </w:r>
      <w:r w:rsidR="00D66E03" w:rsidRPr="005322FD">
        <w:rPr>
          <w:rFonts w:eastAsia="Times New Roman"/>
          <w:sz w:val="24"/>
          <w:szCs w:val="24"/>
        </w:rPr>
        <w:t xml:space="preserve"> </w:t>
      </w:r>
      <w:r w:rsidR="00BB671B" w:rsidRPr="005322FD">
        <w:rPr>
          <w:rFonts w:eastAsia="Times New Roman"/>
          <w:sz w:val="24"/>
          <w:szCs w:val="24"/>
        </w:rPr>
        <w:t>фамилия, имя и отчество</w:t>
      </w:r>
      <w:r w:rsidR="00D66E03" w:rsidRPr="005322FD">
        <w:rPr>
          <w:rFonts w:eastAsia="Times New Roman"/>
          <w:sz w:val="24"/>
          <w:szCs w:val="24"/>
        </w:rPr>
        <w:t xml:space="preserve"> </w:t>
      </w:r>
      <w:r w:rsidR="00BB671B" w:rsidRPr="005322FD">
        <w:rPr>
          <w:rFonts w:eastAsia="Times New Roman"/>
          <w:sz w:val="24"/>
          <w:szCs w:val="24"/>
        </w:rPr>
        <w:t>заявителя</w:t>
      </w:r>
      <w:r w:rsidR="00D66E03" w:rsidRPr="005322FD">
        <w:rPr>
          <w:rFonts w:eastAsia="Times New Roman"/>
          <w:sz w:val="24"/>
          <w:szCs w:val="24"/>
        </w:rPr>
        <w:t>;</w:t>
      </w:r>
    </w:p>
    <w:p w:rsidR="00BB671B"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23.5.8. </w:t>
      </w:r>
      <w:r w:rsidR="00BB671B" w:rsidRPr="005322FD">
        <w:rPr>
          <w:rFonts w:eastAsia="Times New Roman"/>
          <w:sz w:val="24"/>
          <w:szCs w:val="24"/>
        </w:rPr>
        <w:t>В уведомлении содержатся</w:t>
      </w:r>
      <w:r w:rsidR="00D66E03" w:rsidRPr="005322FD">
        <w:rPr>
          <w:rFonts w:eastAsia="Times New Roman"/>
          <w:sz w:val="24"/>
          <w:szCs w:val="24"/>
        </w:rPr>
        <w:t xml:space="preserve"> </w:t>
      </w:r>
      <w:r w:rsidR="00BB671B" w:rsidRPr="005322FD">
        <w:rPr>
          <w:rFonts w:eastAsia="Times New Roman"/>
          <w:sz w:val="24"/>
          <w:szCs w:val="24"/>
        </w:rPr>
        <w:t>данные документа,</w:t>
      </w:r>
      <w:r w:rsidR="00D66E03" w:rsidRPr="005322FD">
        <w:rPr>
          <w:rFonts w:eastAsia="Times New Roman"/>
          <w:sz w:val="24"/>
          <w:szCs w:val="24"/>
        </w:rPr>
        <w:t xml:space="preserve"> </w:t>
      </w:r>
      <w:r w:rsidR="00BB671B" w:rsidRPr="005322FD">
        <w:rPr>
          <w:rFonts w:eastAsia="Times New Roman"/>
          <w:sz w:val="24"/>
          <w:szCs w:val="24"/>
        </w:rPr>
        <w:t>удостоверяющего личность</w:t>
      </w:r>
      <w:r w:rsidR="00D66E03" w:rsidRPr="005322FD">
        <w:rPr>
          <w:rFonts w:eastAsia="Times New Roman"/>
          <w:sz w:val="24"/>
          <w:szCs w:val="24"/>
        </w:rPr>
        <w:t>;</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23.5.9. </w:t>
      </w:r>
      <w:r w:rsidR="00BB671B" w:rsidRPr="005322FD">
        <w:rPr>
          <w:rFonts w:eastAsia="Times New Roman"/>
          <w:sz w:val="24"/>
          <w:szCs w:val="24"/>
        </w:rPr>
        <w:t>В уведомлении содержится</w:t>
      </w:r>
      <w:r w:rsidR="00D66E03" w:rsidRPr="005322FD">
        <w:rPr>
          <w:rFonts w:eastAsia="Times New Roman"/>
          <w:sz w:val="24"/>
          <w:szCs w:val="24"/>
        </w:rPr>
        <w:t xml:space="preserve"> </w:t>
      </w:r>
      <w:r w:rsidR="00BB671B" w:rsidRPr="005322FD">
        <w:rPr>
          <w:rFonts w:eastAsia="Times New Roman"/>
          <w:sz w:val="24"/>
          <w:szCs w:val="24"/>
        </w:rPr>
        <w:t>полное наименование</w:t>
      </w:r>
      <w:r w:rsidR="00D66E03" w:rsidRPr="005322FD">
        <w:rPr>
          <w:rFonts w:eastAsia="Times New Roman"/>
          <w:sz w:val="24"/>
          <w:szCs w:val="24"/>
        </w:rPr>
        <w:t xml:space="preserve"> з</w:t>
      </w:r>
      <w:r w:rsidR="00BB671B" w:rsidRPr="005322FD">
        <w:rPr>
          <w:rFonts w:eastAsia="Times New Roman"/>
          <w:sz w:val="24"/>
          <w:szCs w:val="24"/>
        </w:rPr>
        <w:t>аявителя</w:t>
      </w:r>
      <w:r w:rsidR="00D66E03" w:rsidRPr="005322FD">
        <w:rPr>
          <w:rFonts w:eastAsia="Times New Roman"/>
          <w:sz w:val="24"/>
          <w:szCs w:val="24"/>
        </w:rPr>
        <w:t xml:space="preserve"> (в случае обращения заявителя в статусе ЮЛ/ИП);</w:t>
      </w:r>
    </w:p>
    <w:p w:rsidR="00D66E03"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23.5.10. </w:t>
      </w:r>
      <w:r w:rsidR="00BB671B" w:rsidRPr="005322FD">
        <w:rPr>
          <w:rFonts w:eastAsia="Times New Roman"/>
          <w:sz w:val="24"/>
          <w:szCs w:val="24"/>
        </w:rPr>
        <w:t>В уведомлении содержится</w:t>
      </w:r>
      <w:r w:rsidR="00D66E03" w:rsidRPr="005322FD">
        <w:rPr>
          <w:rFonts w:eastAsia="Times New Roman"/>
          <w:sz w:val="24"/>
          <w:szCs w:val="24"/>
        </w:rPr>
        <w:t xml:space="preserve"> </w:t>
      </w:r>
      <w:r w:rsidR="00BB671B" w:rsidRPr="005322FD">
        <w:rPr>
          <w:rFonts w:eastAsia="Times New Roman"/>
          <w:sz w:val="24"/>
          <w:szCs w:val="24"/>
        </w:rPr>
        <w:t>ОГРНИП заявителя</w:t>
      </w:r>
      <w:r w:rsidR="00D66E03" w:rsidRPr="005322FD">
        <w:rPr>
          <w:rFonts w:eastAsia="Times New Roman"/>
          <w:sz w:val="24"/>
          <w:szCs w:val="24"/>
        </w:rPr>
        <w:t xml:space="preserve"> в случае обращения заявителя в статусе ИП);</w:t>
      </w:r>
    </w:p>
    <w:p w:rsidR="00D66E03"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23.5.11. </w:t>
      </w:r>
      <w:r w:rsidR="00BB671B" w:rsidRPr="005322FD">
        <w:rPr>
          <w:rFonts w:eastAsia="Times New Roman"/>
          <w:sz w:val="24"/>
          <w:szCs w:val="24"/>
        </w:rPr>
        <w:t>В уведомлении содержится</w:t>
      </w:r>
      <w:r w:rsidR="00D66E03" w:rsidRPr="005322FD">
        <w:rPr>
          <w:rFonts w:eastAsia="Times New Roman"/>
          <w:sz w:val="24"/>
          <w:szCs w:val="24"/>
        </w:rPr>
        <w:t xml:space="preserve"> </w:t>
      </w:r>
      <w:r w:rsidR="00BB671B" w:rsidRPr="005322FD">
        <w:rPr>
          <w:rFonts w:eastAsia="Times New Roman"/>
          <w:sz w:val="24"/>
          <w:szCs w:val="24"/>
        </w:rPr>
        <w:t>ИНН заявителя</w:t>
      </w:r>
      <w:r w:rsidR="00D66E03" w:rsidRPr="005322FD">
        <w:rPr>
          <w:rFonts w:eastAsia="Times New Roman"/>
          <w:sz w:val="24"/>
          <w:szCs w:val="24"/>
        </w:rPr>
        <w:t xml:space="preserve"> (в случае обращения заявителя в статусе ЮЛ/ИП);</w:t>
      </w:r>
    </w:p>
    <w:p w:rsidR="00D66E03"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23.5.12. </w:t>
      </w:r>
      <w:r w:rsidR="00BB671B" w:rsidRPr="005322FD">
        <w:rPr>
          <w:rFonts w:eastAsia="Times New Roman"/>
          <w:sz w:val="24"/>
          <w:szCs w:val="24"/>
        </w:rPr>
        <w:t>В уведомлении содержится</w:t>
      </w:r>
      <w:r w:rsidR="00D66E03" w:rsidRPr="005322FD">
        <w:rPr>
          <w:rFonts w:eastAsia="Times New Roman"/>
          <w:sz w:val="24"/>
          <w:szCs w:val="24"/>
        </w:rPr>
        <w:t xml:space="preserve"> </w:t>
      </w:r>
      <w:r w:rsidR="00BB671B" w:rsidRPr="005322FD">
        <w:rPr>
          <w:rFonts w:eastAsia="Times New Roman"/>
          <w:sz w:val="24"/>
          <w:szCs w:val="24"/>
        </w:rPr>
        <w:t>ОГРН заявителя</w:t>
      </w:r>
      <w:r w:rsidR="00D66E03" w:rsidRPr="005322FD">
        <w:rPr>
          <w:rFonts w:eastAsia="Times New Roman"/>
          <w:sz w:val="24"/>
          <w:szCs w:val="24"/>
        </w:rPr>
        <w:t xml:space="preserve"> в случае обращения заявителя в статусе ЮЛ/ИП);</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23.5.13. </w:t>
      </w:r>
      <w:r w:rsidR="00BB671B" w:rsidRPr="005322FD">
        <w:rPr>
          <w:rFonts w:eastAsia="Times New Roman"/>
          <w:sz w:val="24"/>
          <w:szCs w:val="24"/>
        </w:rPr>
        <w:t>В уведомлении содержится</w:t>
      </w:r>
      <w:r w:rsidR="00D66E03" w:rsidRPr="005322FD">
        <w:rPr>
          <w:rFonts w:eastAsia="Times New Roman"/>
          <w:sz w:val="24"/>
          <w:szCs w:val="24"/>
        </w:rPr>
        <w:t xml:space="preserve"> </w:t>
      </w:r>
      <w:r w:rsidR="00BB671B" w:rsidRPr="005322FD">
        <w:rPr>
          <w:rFonts w:eastAsia="Times New Roman"/>
          <w:sz w:val="24"/>
          <w:szCs w:val="24"/>
        </w:rPr>
        <w:t>кадастровый (условный)</w:t>
      </w:r>
      <w:r w:rsidR="00D66E03" w:rsidRPr="005322FD">
        <w:rPr>
          <w:rFonts w:eastAsia="Times New Roman"/>
          <w:sz w:val="24"/>
          <w:szCs w:val="24"/>
        </w:rPr>
        <w:t xml:space="preserve"> </w:t>
      </w:r>
      <w:r w:rsidR="00BB671B" w:rsidRPr="005322FD">
        <w:rPr>
          <w:rFonts w:eastAsia="Times New Roman"/>
          <w:sz w:val="24"/>
          <w:szCs w:val="24"/>
        </w:rPr>
        <w:t>номер земельного участка</w:t>
      </w:r>
      <w:r w:rsidR="00D66E03" w:rsidRPr="005322FD">
        <w:rPr>
          <w:rFonts w:eastAsia="Times New Roman"/>
          <w:sz w:val="24"/>
          <w:szCs w:val="24"/>
        </w:rPr>
        <w:t>;</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23.5.14. </w:t>
      </w:r>
      <w:r w:rsidR="00BB671B" w:rsidRPr="005322FD">
        <w:rPr>
          <w:rFonts w:eastAsia="Times New Roman"/>
          <w:sz w:val="24"/>
          <w:szCs w:val="24"/>
        </w:rPr>
        <w:t>В уведомлении содержится</w:t>
      </w:r>
      <w:r w:rsidR="00D66E03" w:rsidRPr="005322FD">
        <w:rPr>
          <w:rFonts w:eastAsia="Times New Roman"/>
          <w:sz w:val="24"/>
          <w:szCs w:val="24"/>
        </w:rPr>
        <w:t xml:space="preserve"> </w:t>
      </w:r>
      <w:r w:rsidR="00BB671B" w:rsidRPr="005322FD">
        <w:rPr>
          <w:rFonts w:eastAsia="Times New Roman"/>
          <w:sz w:val="24"/>
          <w:szCs w:val="24"/>
        </w:rPr>
        <w:t>адрес или описание</w:t>
      </w:r>
      <w:r w:rsidR="00D66E03" w:rsidRPr="005322FD">
        <w:rPr>
          <w:rFonts w:eastAsia="Times New Roman"/>
          <w:sz w:val="24"/>
          <w:szCs w:val="24"/>
        </w:rPr>
        <w:t xml:space="preserve"> </w:t>
      </w:r>
      <w:r w:rsidR="00BB671B" w:rsidRPr="005322FD">
        <w:rPr>
          <w:rFonts w:eastAsia="Times New Roman"/>
          <w:sz w:val="24"/>
          <w:szCs w:val="24"/>
        </w:rPr>
        <w:t>местонахождения земельного</w:t>
      </w:r>
      <w:r w:rsidR="00D66E03" w:rsidRPr="005322FD">
        <w:rPr>
          <w:rFonts w:eastAsia="Times New Roman"/>
          <w:sz w:val="24"/>
          <w:szCs w:val="24"/>
        </w:rPr>
        <w:t xml:space="preserve"> </w:t>
      </w:r>
      <w:r w:rsidR="00BB671B" w:rsidRPr="005322FD">
        <w:rPr>
          <w:rFonts w:eastAsia="Times New Roman"/>
          <w:sz w:val="24"/>
          <w:szCs w:val="24"/>
        </w:rPr>
        <w:t>участка</w:t>
      </w:r>
      <w:r w:rsidR="00D66E03" w:rsidRPr="005322FD">
        <w:rPr>
          <w:rFonts w:eastAsia="Times New Roman"/>
          <w:sz w:val="24"/>
          <w:szCs w:val="24"/>
        </w:rPr>
        <w:t>;</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23.5.15. </w:t>
      </w:r>
      <w:r w:rsidR="00BB671B" w:rsidRPr="005322FD">
        <w:rPr>
          <w:rFonts w:eastAsia="Times New Roman"/>
          <w:sz w:val="24"/>
          <w:szCs w:val="24"/>
        </w:rPr>
        <w:t>Представлен</w:t>
      </w:r>
      <w:r w:rsidR="00D66E03" w:rsidRPr="005322FD">
        <w:rPr>
          <w:rFonts w:eastAsia="Times New Roman"/>
          <w:sz w:val="24"/>
          <w:szCs w:val="24"/>
        </w:rPr>
        <w:t xml:space="preserve"> </w:t>
      </w:r>
      <w:r w:rsidR="00BB671B" w:rsidRPr="005322FD">
        <w:rPr>
          <w:rFonts w:eastAsia="Times New Roman"/>
          <w:sz w:val="24"/>
          <w:szCs w:val="24"/>
        </w:rPr>
        <w:t>правоустанавливающий</w:t>
      </w:r>
      <w:r w:rsidR="00D66E03" w:rsidRPr="005322FD">
        <w:rPr>
          <w:rFonts w:eastAsia="Times New Roman"/>
          <w:sz w:val="24"/>
          <w:szCs w:val="24"/>
        </w:rPr>
        <w:t xml:space="preserve"> </w:t>
      </w:r>
      <w:r w:rsidR="00BB671B" w:rsidRPr="005322FD">
        <w:rPr>
          <w:rFonts w:eastAsia="Times New Roman"/>
          <w:sz w:val="24"/>
          <w:szCs w:val="24"/>
        </w:rPr>
        <w:t>документ на земельный</w:t>
      </w:r>
      <w:r w:rsidR="00D66E03" w:rsidRPr="005322FD">
        <w:rPr>
          <w:rFonts w:eastAsia="Times New Roman"/>
          <w:sz w:val="24"/>
          <w:szCs w:val="24"/>
        </w:rPr>
        <w:t xml:space="preserve"> </w:t>
      </w:r>
      <w:r w:rsidR="00BB671B" w:rsidRPr="005322FD">
        <w:rPr>
          <w:rFonts w:eastAsia="Times New Roman"/>
          <w:sz w:val="24"/>
          <w:szCs w:val="24"/>
        </w:rPr>
        <w:t>участок</w:t>
      </w:r>
      <w:r w:rsidR="00D66E03" w:rsidRPr="005322FD">
        <w:rPr>
          <w:rFonts w:eastAsia="Times New Roman"/>
          <w:sz w:val="24"/>
          <w:szCs w:val="24"/>
        </w:rPr>
        <w:t>;</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23.5.16. </w:t>
      </w:r>
      <w:r w:rsidR="00BB671B" w:rsidRPr="005322FD">
        <w:rPr>
          <w:rFonts w:eastAsia="Times New Roman"/>
          <w:sz w:val="24"/>
          <w:szCs w:val="24"/>
        </w:rPr>
        <w:t>В правоустанавливающем</w:t>
      </w:r>
      <w:r w:rsidR="00D66E03" w:rsidRPr="005322FD">
        <w:rPr>
          <w:rFonts w:eastAsia="Times New Roman"/>
          <w:sz w:val="24"/>
          <w:szCs w:val="24"/>
        </w:rPr>
        <w:t xml:space="preserve"> </w:t>
      </w:r>
      <w:r w:rsidR="00BB671B" w:rsidRPr="005322FD">
        <w:rPr>
          <w:rFonts w:eastAsia="Times New Roman"/>
          <w:sz w:val="24"/>
          <w:szCs w:val="24"/>
        </w:rPr>
        <w:t>документе на земельный</w:t>
      </w:r>
      <w:r w:rsidR="00D66E03" w:rsidRPr="005322FD">
        <w:rPr>
          <w:rFonts w:eastAsia="Times New Roman"/>
          <w:sz w:val="24"/>
          <w:szCs w:val="24"/>
        </w:rPr>
        <w:t xml:space="preserve"> </w:t>
      </w:r>
      <w:r w:rsidR="00BB671B" w:rsidRPr="005322FD">
        <w:rPr>
          <w:rFonts w:eastAsia="Times New Roman"/>
          <w:sz w:val="24"/>
          <w:szCs w:val="24"/>
        </w:rPr>
        <w:t>участок отсутствуют</w:t>
      </w:r>
      <w:r w:rsidR="00D66E03" w:rsidRPr="005322FD">
        <w:rPr>
          <w:rFonts w:eastAsia="Times New Roman"/>
          <w:sz w:val="24"/>
          <w:szCs w:val="24"/>
        </w:rPr>
        <w:t xml:space="preserve"> </w:t>
      </w:r>
      <w:r w:rsidR="00BB671B" w:rsidRPr="005322FD">
        <w:rPr>
          <w:rFonts w:eastAsia="Times New Roman"/>
          <w:sz w:val="24"/>
          <w:szCs w:val="24"/>
        </w:rPr>
        <w:t>подчистки и исправления</w:t>
      </w:r>
      <w:r w:rsidR="00D66E03" w:rsidRPr="005322FD">
        <w:rPr>
          <w:rFonts w:eastAsia="Times New Roman"/>
          <w:sz w:val="24"/>
          <w:szCs w:val="24"/>
        </w:rPr>
        <w:t xml:space="preserve"> </w:t>
      </w:r>
      <w:r w:rsidR="00BB671B" w:rsidRPr="005322FD">
        <w:rPr>
          <w:rFonts w:eastAsia="Times New Roman"/>
          <w:sz w:val="24"/>
          <w:szCs w:val="24"/>
        </w:rPr>
        <w:t>текста, которые не заверены в</w:t>
      </w:r>
      <w:r w:rsidR="00D66E03" w:rsidRPr="005322FD">
        <w:rPr>
          <w:rFonts w:eastAsia="Times New Roman"/>
          <w:sz w:val="24"/>
          <w:szCs w:val="24"/>
        </w:rPr>
        <w:t xml:space="preserve"> </w:t>
      </w:r>
      <w:r w:rsidR="00BB671B" w:rsidRPr="005322FD">
        <w:rPr>
          <w:rFonts w:eastAsia="Times New Roman"/>
          <w:sz w:val="24"/>
          <w:szCs w:val="24"/>
        </w:rPr>
        <w:t>порядке, установленном</w:t>
      </w:r>
      <w:r w:rsidR="00D66E03" w:rsidRPr="005322FD">
        <w:rPr>
          <w:rFonts w:eastAsia="Times New Roman"/>
          <w:sz w:val="24"/>
          <w:szCs w:val="24"/>
        </w:rPr>
        <w:t xml:space="preserve"> </w:t>
      </w:r>
      <w:r w:rsidR="00BB671B" w:rsidRPr="005322FD">
        <w:rPr>
          <w:rFonts w:eastAsia="Times New Roman"/>
          <w:sz w:val="24"/>
          <w:szCs w:val="24"/>
        </w:rPr>
        <w:t>законодательством</w:t>
      </w:r>
      <w:r w:rsidR="00D66E03" w:rsidRPr="005322FD">
        <w:rPr>
          <w:rFonts w:eastAsia="Times New Roman"/>
          <w:sz w:val="24"/>
          <w:szCs w:val="24"/>
        </w:rPr>
        <w:t xml:space="preserve"> </w:t>
      </w:r>
      <w:r w:rsidR="00BB671B" w:rsidRPr="005322FD">
        <w:rPr>
          <w:rFonts w:eastAsia="Times New Roman"/>
          <w:sz w:val="24"/>
          <w:szCs w:val="24"/>
        </w:rPr>
        <w:t>Российской Федерации</w:t>
      </w:r>
      <w:r w:rsidR="00D66E03" w:rsidRPr="005322FD">
        <w:rPr>
          <w:rFonts w:eastAsia="Times New Roman"/>
          <w:sz w:val="24"/>
          <w:szCs w:val="24"/>
        </w:rPr>
        <w:t xml:space="preserve"> (в случае, если правоустанавливающий документ представлен лично заявителем);</w:t>
      </w:r>
    </w:p>
    <w:p w:rsidR="00D66E03"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23.5.17. </w:t>
      </w:r>
      <w:r w:rsidR="00BB671B" w:rsidRPr="005322FD">
        <w:rPr>
          <w:rFonts w:eastAsia="Times New Roman"/>
          <w:sz w:val="24"/>
          <w:szCs w:val="24"/>
        </w:rPr>
        <w:t>В правоустанавливающем</w:t>
      </w:r>
      <w:r w:rsidR="00D66E03" w:rsidRPr="005322FD">
        <w:rPr>
          <w:rFonts w:eastAsia="Times New Roman"/>
          <w:sz w:val="24"/>
          <w:szCs w:val="24"/>
        </w:rPr>
        <w:t xml:space="preserve"> </w:t>
      </w:r>
      <w:r w:rsidR="00BB671B" w:rsidRPr="005322FD">
        <w:rPr>
          <w:rFonts w:eastAsia="Times New Roman"/>
          <w:sz w:val="24"/>
          <w:szCs w:val="24"/>
        </w:rPr>
        <w:t>документе на земельный</w:t>
      </w:r>
      <w:r w:rsidR="00D66E03" w:rsidRPr="005322FD">
        <w:rPr>
          <w:rFonts w:eastAsia="Times New Roman"/>
          <w:sz w:val="24"/>
          <w:szCs w:val="24"/>
        </w:rPr>
        <w:t xml:space="preserve"> </w:t>
      </w:r>
      <w:r w:rsidR="00BB671B" w:rsidRPr="005322FD">
        <w:rPr>
          <w:rFonts w:eastAsia="Times New Roman"/>
          <w:sz w:val="24"/>
          <w:szCs w:val="24"/>
        </w:rPr>
        <w:t>участок отсутствуют</w:t>
      </w:r>
      <w:r w:rsidR="00D66E03" w:rsidRPr="005322FD">
        <w:rPr>
          <w:rFonts w:eastAsia="Times New Roman"/>
          <w:sz w:val="24"/>
          <w:szCs w:val="24"/>
        </w:rPr>
        <w:t xml:space="preserve"> </w:t>
      </w:r>
      <w:r w:rsidR="00BB671B" w:rsidRPr="005322FD">
        <w:rPr>
          <w:rFonts w:eastAsia="Times New Roman"/>
          <w:sz w:val="24"/>
          <w:szCs w:val="24"/>
        </w:rPr>
        <w:t>повреждения, что позволяет в</w:t>
      </w:r>
      <w:r w:rsidR="00D66E03" w:rsidRPr="005322FD">
        <w:rPr>
          <w:rFonts w:eastAsia="Times New Roman"/>
          <w:sz w:val="24"/>
          <w:szCs w:val="24"/>
        </w:rPr>
        <w:t xml:space="preserve"> </w:t>
      </w:r>
      <w:r w:rsidR="00BB671B" w:rsidRPr="005322FD">
        <w:rPr>
          <w:rFonts w:eastAsia="Times New Roman"/>
          <w:sz w:val="24"/>
          <w:szCs w:val="24"/>
        </w:rPr>
        <w:t>полном объеме использовать</w:t>
      </w:r>
      <w:r w:rsidR="00D66E03" w:rsidRPr="005322FD">
        <w:rPr>
          <w:rFonts w:eastAsia="Times New Roman"/>
          <w:sz w:val="24"/>
          <w:szCs w:val="24"/>
        </w:rPr>
        <w:t xml:space="preserve"> </w:t>
      </w:r>
      <w:r w:rsidR="00BB671B" w:rsidRPr="005322FD">
        <w:rPr>
          <w:rFonts w:eastAsia="Times New Roman"/>
          <w:sz w:val="24"/>
          <w:szCs w:val="24"/>
        </w:rPr>
        <w:t>информацию и сведения,</w:t>
      </w:r>
      <w:r w:rsidR="00D66E03" w:rsidRPr="005322FD">
        <w:rPr>
          <w:rFonts w:eastAsia="Times New Roman"/>
          <w:sz w:val="24"/>
          <w:szCs w:val="24"/>
        </w:rPr>
        <w:t xml:space="preserve"> </w:t>
      </w:r>
      <w:r w:rsidR="00BB671B" w:rsidRPr="005322FD">
        <w:rPr>
          <w:rFonts w:eastAsia="Times New Roman"/>
          <w:sz w:val="24"/>
          <w:szCs w:val="24"/>
        </w:rPr>
        <w:t>прочитать текст и распознать</w:t>
      </w:r>
      <w:r w:rsidR="00D66E03" w:rsidRPr="005322FD">
        <w:rPr>
          <w:rFonts w:eastAsia="Times New Roman"/>
          <w:sz w:val="24"/>
          <w:szCs w:val="24"/>
        </w:rPr>
        <w:t xml:space="preserve"> </w:t>
      </w:r>
      <w:r w:rsidR="00BB671B" w:rsidRPr="005322FD">
        <w:rPr>
          <w:rFonts w:eastAsia="Times New Roman"/>
          <w:sz w:val="24"/>
          <w:szCs w:val="24"/>
        </w:rPr>
        <w:t>реквизиты документа</w:t>
      </w:r>
      <w:r w:rsidR="00D66E03" w:rsidRPr="005322FD">
        <w:rPr>
          <w:rFonts w:eastAsia="Times New Roman"/>
          <w:sz w:val="24"/>
          <w:szCs w:val="24"/>
        </w:rPr>
        <w:t xml:space="preserve"> (в случае, если правоустанавливающий документ представлен лично заявителем);</w:t>
      </w:r>
    </w:p>
    <w:p w:rsidR="00D66E03"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23.5.18. </w:t>
      </w:r>
      <w:r w:rsidR="00BB671B" w:rsidRPr="005322FD">
        <w:rPr>
          <w:rFonts w:eastAsia="Times New Roman"/>
          <w:sz w:val="24"/>
          <w:szCs w:val="24"/>
        </w:rPr>
        <w:t>Правоустанавливающий</w:t>
      </w:r>
      <w:r w:rsidR="00D66E03" w:rsidRPr="005322FD">
        <w:rPr>
          <w:rFonts w:eastAsia="Times New Roman"/>
          <w:sz w:val="24"/>
          <w:szCs w:val="24"/>
        </w:rPr>
        <w:t xml:space="preserve"> </w:t>
      </w:r>
      <w:r w:rsidR="00BB671B" w:rsidRPr="005322FD">
        <w:rPr>
          <w:rFonts w:eastAsia="Times New Roman"/>
          <w:sz w:val="24"/>
          <w:szCs w:val="24"/>
        </w:rPr>
        <w:t>документ на земельный</w:t>
      </w:r>
      <w:r w:rsidR="00D66E03" w:rsidRPr="005322FD">
        <w:rPr>
          <w:rFonts w:eastAsia="Times New Roman"/>
          <w:sz w:val="24"/>
          <w:szCs w:val="24"/>
        </w:rPr>
        <w:t xml:space="preserve"> </w:t>
      </w:r>
      <w:r w:rsidR="00BB671B" w:rsidRPr="005322FD">
        <w:rPr>
          <w:rFonts w:eastAsia="Times New Roman"/>
          <w:sz w:val="24"/>
          <w:szCs w:val="24"/>
        </w:rPr>
        <w:t>участок соответствует</w:t>
      </w:r>
      <w:r w:rsidR="00D66E03" w:rsidRPr="005322FD">
        <w:rPr>
          <w:rFonts w:eastAsia="Times New Roman"/>
          <w:sz w:val="24"/>
          <w:szCs w:val="24"/>
        </w:rPr>
        <w:t xml:space="preserve"> </w:t>
      </w:r>
      <w:r w:rsidR="00BB671B" w:rsidRPr="005322FD">
        <w:rPr>
          <w:rFonts w:eastAsia="Times New Roman"/>
          <w:sz w:val="24"/>
          <w:szCs w:val="24"/>
        </w:rPr>
        <w:t>установленным требованиям к</w:t>
      </w:r>
      <w:r w:rsidR="00D66E03" w:rsidRPr="005322FD">
        <w:rPr>
          <w:rFonts w:eastAsia="Times New Roman"/>
          <w:sz w:val="24"/>
          <w:szCs w:val="24"/>
        </w:rPr>
        <w:t xml:space="preserve"> </w:t>
      </w:r>
      <w:r w:rsidR="00BB671B" w:rsidRPr="005322FD">
        <w:rPr>
          <w:rFonts w:eastAsia="Times New Roman"/>
          <w:sz w:val="24"/>
          <w:szCs w:val="24"/>
        </w:rPr>
        <w:t>предоставлению услуги в</w:t>
      </w:r>
      <w:r w:rsidR="00D66E03" w:rsidRPr="005322FD">
        <w:rPr>
          <w:rFonts w:eastAsia="Times New Roman"/>
          <w:sz w:val="24"/>
          <w:szCs w:val="24"/>
        </w:rPr>
        <w:t xml:space="preserve"> </w:t>
      </w:r>
      <w:r w:rsidR="00BB671B" w:rsidRPr="005322FD">
        <w:rPr>
          <w:rFonts w:eastAsia="Times New Roman"/>
          <w:sz w:val="24"/>
          <w:szCs w:val="24"/>
        </w:rPr>
        <w:t>электронной форме</w:t>
      </w:r>
      <w:r w:rsidR="00D66E03" w:rsidRPr="005322FD">
        <w:rPr>
          <w:rFonts w:eastAsia="Times New Roman"/>
          <w:sz w:val="24"/>
          <w:szCs w:val="24"/>
        </w:rPr>
        <w:t xml:space="preserve"> (в случае, если правоустанавливающий документ представлен лично заявителем в электронной форме);</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23.5.19. </w:t>
      </w:r>
      <w:r w:rsidR="00BB671B" w:rsidRPr="005322FD">
        <w:rPr>
          <w:rFonts w:eastAsia="Times New Roman"/>
          <w:sz w:val="24"/>
          <w:szCs w:val="24"/>
        </w:rPr>
        <w:t>В уведомлении содержатся</w:t>
      </w:r>
      <w:r w:rsidR="00D66E03" w:rsidRPr="005322FD">
        <w:rPr>
          <w:rFonts w:eastAsia="Times New Roman"/>
          <w:sz w:val="24"/>
          <w:szCs w:val="24"/>
        </w:rPr>
        <w:t xml:space="preserve"> </w:t>
      </w:r>
      <w:r w:rsidR="00BB671B" w:rsidRPr="005322FD">
        <w:rPr>
          <w:rFonts w:eastAsia="Times New Roman"/>
          <w:sz w:val="24"/>
          <w:szCs w:val="24"/>
        </w:rPr>
        <w:t>фамилия, имя и отчество или</w:t>
      </w:r>
      <w:r w:rsidR="00D66E03" w:rsidRPr="005322FD">
        <w:rPr>
          <w:rFonts w:eastAsia="Times New Roman"/>
          <w:sz w:val="24"/>
          <w:szCs w:val="24"/>
        </w:rPr>
        <w:t xml:space="preserve"> </w:t>
      </w:r>
      <w:r w:rsidR="00BB671B" w:rsidRPr="005322FD">
        <w:rPr>
          <w:rFonts w:eastAsia="Times New Roman"/>
          <w:sz w:val="24"/>
          <w:szCs w:val="24"/>
        </w:rPr>
        <w:t>наименование организации</w:t>
      </w:r>
      <w:r w:rsidR="00D66E03" w:rsidRPr="005322FD">
        <w:rPr>
          <w:rFonts w:eastAsia="Times New Roman"/>
          <w:sz w:val="24"/>
          <w:szCs w:val="24"/>
        </w:rPr>
        <w:t xml:space="preserve"> </w:t>
      </w:r>
      <w:r w:rsidR="00BB671B" w:rsidRPr="005322FD">
        <w:rPr>
          <w:rFonts w:eastAsia="Times New Roman"/>
          <w:sz w:val="24"/>
          <w:szCs w:val="24"/>
        </w:rPr>
        <w:t>одного или нескольких</w:t>
      </w:r>
      <w:r w:rsidR="00D66E03" w:rsidRPr="005322FD">
        <w:rPr>
          <w:rFonts w:eastAsia="Times New Roman"/>
          <w:sz w:val="24"/>
          <w:szCs w:val="24"/>
        </w:rPr>
        <w:t xml:space="preserve"> </w:t>
      </w:r>
      <w:r w:rsidR="00BB671B" w:rsidRPr="005322FD">
        <w:rPr>
          <w:rFonts w:eastAsia="Times New Roman"/>
          <w:sz w:val="24"/>
          <w:szCs w:val="24"/>
        </w:rPr>
        <w:t>правообладателей земельного</w:t>
      </w:r>
      <w:r w:rsidR="00D66E03" w:rsidRPr="005322FD">
        <w:rPr>
          <w:rFonts w:eastAsia="Times New Roman"/>
          <w:sz w:val="24"/>
          <w:szCs w:val="24"/>
        </w:rPr>
        <w:t xml:space="preserve"> </w:t>
      </w:r>
      <w:r w:rsidR="00BB671B" w:rsidRPr="005322FD">
        <w:rPr>
          <w:rFonts w:eastAsia="Times New Roman"/>
          <w:sz w:val="24"/>
          <w:szCs w:val="24"/>
        </w:rPr>
        <w:t>участка</w:t>
      </w:r>
      <w:r w:rsidR="00D66E03" w:rsidRPr="005322FD">
        <w:rPr>
          <w:rFonts w:eastAsia="Times New Roman"/>
          <w:sz w:val="24"/>
          <w:szCs w:val="24"/>
        </w:rPr>
        <w:t>;</w:t>
      </w:r>
    </w:p>
    <w:p w:rsidR="00D66E03"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23.5.20. </w:t>
      </w:r>
      <w:r w:rsidR="00BB671B" w:rsidRPr="005322FD">
        <w:rPr>
          <w:rFonts w:eastAsia="Times New Roman"/>
          <w:sz w:val="24"/>
          <w:szCs w:val="24"/>
        </w:rPr>
        <w:t>В уведомлении содержится</w:t>
      </w:r>
      <w:r w:rsidR="00D66E03" w:rsidRPr="005322FD">
        <w:rPr>
          <w:rFonts w:eastAsia="Times New Roman"/>
          <w:sz w:val="24"/>
          <w:szCs w:val="24"/>
        </w:rPr>
        <w:t xml:space="preserve"> </w:t>
      </w:r>
      <w:r w:rsidR="0079568C" w:rsidRPr="005322FD">
        <w:rPr>
          <w:rFonts w:eastAsia="Times New Roman"/>
          <w:sz w:val="24"/>
          <w:szCs w:val="24"/>
        </w:rPr>
        <w:t>в</w:t>
      </w:r>
      <w:r w:rsidR="00BB671B" w:rsidRPr="005322FD">
        <w:rPr>
          <w:rFonts w:eastAsia="Times New Roman"/>
          <w:sz w:val="24"/>
          <w:szCs w:val="24"/>
        </w:rPr>
        <w:t>ид права на земельный</w:t>
      </w:r>
      <w:r w:rsidR="00D66E03" w:rsidRPr="005322FD">
        <w:rPr>
          <w:rFonts w:eastAsia="Times New Roman"/>
          <w:sz w:val="24"/>
          <w:szCs w:val="24"/>
        </w:rPr>
        <w:t xml:space="preserve"> </w:t>
      </w:r>
      <w:r w:rsidR="00BB671B" w:rsidRPr="005322FD">
        <w:rPr>
          <w:rFonts w:eastAsia="Times New Roman"/>
          <w:sz w:val="24"/>
          <w:szCs w:val="24"/>
        </w:rPr>
        <w:t>участок</w:t>
      </w:r>
      <w:r w:rsidR="00D66E03" w:rsidRPr="005322FD">
        <w:rPr>
          <w:rFonts w:eastAsia="Times New Roman"/>
          <w:sz w:val="24"/>
          <w:szCs w:val="24"/>
        </w:rPr>
        <w:t>;</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23.5.21. </w:t>
      </w:r>
      <w:r w:rsidR="00BB671B" w:rsidRPr="005322FD">
        <w:rPr>
          <w:rFonts w:eastAsia="Times New Roman"/>
          <w:sz w:val="24"/>
          <w:szCs w:val="24"/>
        </w:rPr>
        <w:t>В уведомлении содержится</w:t>
      </w:r>
      <w:r w:rsidR="00D66E03" w:rsidRPr="005322FD">
        <w:rPr>
          <w:rFonts w:eastAsia="Times New Roman"/>
          <w:sz w:val="24"/>
          <w:szCs w:val="24"/>
        </w:rPr>
        <w:t xml:space="preserve"> </w:t>
      </w:r>
      <w:r w:rsidR="00BB671B" w:rsidRPr="005322FD">
        <w:rPr>
          <w:rFonts w:eastAsia="Times New Roman"/>
          <w:sz w:val="24"/>
          <w:szCs w:val="24"/>
        </w:rPr>
        <w:t>кадастровый (условный)</w:t>
      </w:r>
      <w:r w:rsidR="00D66E03" w:rsidRPr="005322FD">
        <w:rPr>
          <w:rFonts w:eastAsia="Times New Roman"/>
          <w:sz w:val="24"/>
          <w:szCs w:val="24"/>
        </w:rPr>
        <w:t xml:space="preserve"> </w:t>
      </w:r>
      <w:r w:rsidR="00BB671B" w:rsidRPr="005322FD">
        <w:rPr>
          <w:rFonts w:eastAsia="Times New Roman"/>
          <w:sz w:val="24"/>
          <w:szCs w:val="24"/>
        </w:rPr>
        <w:t>номер объекта капитального</w:t>
      </w:r>
      <w:r w:rsidR="00D66E03" w:rsidRPr="005322FD">
        <w:rPr>
          <w:rFonts w:eastAsia="Times New Roman"/>
          <w:sz w:val="24"/>
          <w:szCs w:val="24"/>
        </w:rPr>
        <w:t xml:space="preserve"> </w:t>
      </w:r>
      <w:r w:rsidR="00BB671B" w:rsidRPr="005322FD">
        <w:rPr>
          <w:rFonts w:eastAsia="Times New Roman"/>
          <w:sz w:val="24"/>
          <w:szCs w:val="24"/>
        </w:rPr>
        <w:t>строительства</w:t>
      </w:r>
      <w:r w:rsidR="00D66E03" w:rsidRPr="005322FD">
        <w:rPr>
          <w:rFonts w:eastAsia="Times New Roman"/>
          <w:sz w:val="24"/>
          <w:szCs w:val="24"/>
        </w:rPr>
        <w:t>;</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23.5.22. </w:t>
      </w:r>
      <w:r w:rsidR="00BB671B" w:rsidRPr="005322FD">
        <w:rPr>
          <w:rFonts w:eastAsia="Times New Roman"/>
          <w:sz w:val="24"/>
          <w:szCs w:val="24"/>
        </w:rPr>
        <w:t>Представлен</w:t>
      </w:r>
      <w:r w:rsidR="00D66E03" w:rsidRPr="005322FD">
        <w:rPr>
          <w:rFonts w:eastAsia="Times New Roman"/>
          <w:sz w:val="24"/>
          <w:szCs w:val="24"/>
        </w:rPr>
        <w:t xml:space="preserve"> </w:t>
      </w:r>
      <w:r w:rsidR="00BB671B" w:rsidRPr="005322FD">
        <w:rPr>
          <w:rFonts w:eastAsia="Times New Roman"/>
          <w:sz w:val="24"/>
          <w:szCs w:val="24"/>
        </w:rPr>
        <w:t>правоустанавливающий</w:t>
      </w:r>
      <w:r w:rsidR="00D66E03" w:rsidRPr="005322FD">
        <w:rPr>
          <w:rFonts w:eastAsia="Times New Roman"/>
          <w:sz w:val="24"/>
          <w:szCs w:val="24"/>
        </w:rPr>
        <w:t xml:space="preserve"> </w:t>
      </w:r>
      <w:r w:rsidR="00BB671B" w:rsidRPr="005322FD">
        <w:rPr>
          <w:rFonts w:eastAsia="Times New Roman"/>
          <w:sz w:val="24"/>
          <w:szCs w:val="24"/>
        </w:rPr>
        <w:t>документ на объект</w:t>
      </w:r>
      <w:r w:rsidR="00D66E03" w:rsidRPr="005322FD">
        <w:rPr>
          <w:rFonts w:eastAsia="Times New Roman"/>
          <w:sz w:val="24"/>
          <w:szCs w:val="24"/>
        </w:rPr>
        <w:t xml:space="preserve"> </w:t>
      </w:r>
      <w:r w:rsidR="00BB671B" w:rsidRPr="005322FD">
        <w:rPr>
          <w:rFonts w:eastAsia="Times New Roman"/>
          <w:sz w:val="24"/>
          <w:szCs w:val="24"/>
        </w:rPr>
        <w:t>капитального строительства</w:t>
      </w:r>
      <w:r w:rsidR="00D66E03" w:rsidRPr="005322FD">
        <w:rPr>
          <w:rFonts w:eastAsia="Times New Roman"/>
          <w:sz w:val="24"/>
          <w:szCs w:val="24"/>
        </w:rPr>
        <w:t xml:space="preserve"> (в случае, если правоустанавливающий документ представлен лично заявителем);</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23.5.23. </w:t>
      </w:r>
      <w:r w:rsidR="00BB671B" w:rsidRPr="005322FD">
        <w:rPr>
          <w:rFonts w:eastAsia="Times New Roman"/>
          <w:sz w:val="24"/>
          <w:szCs w:val="24"/>
        </w:rPr>
        <w:t>В правоустанавливающем</w:t>
      </w:r>
      <w:r w:rsidR="00D66E03" w:rsidRPr="005322FD">
        <w:rPr>
          <w:rFonts w:eastAsia="Times New Roman"/>
          <w:sz w:val="24"/>
          <w:szCs w:val="24"/>
        </w:rPr>
        <w:t xml:space="preserve"> </w:t>
      </w:r>
      <w:r w:rsidR="00BB671B" w:rsidRPr="005322FD">
        <w:rPr>
          <w:rFonts w:eastAsia="Times New Roman"/>
          <w:sz w:val="24"/>
          <w:szCs w:val="24"/>
        </w:rPr>
        <w:t>документе на объект</w:t>
      </w:r>
      <w:r w:rsidR="00D66E03" w:rsidRPr="005322FD">
        <w:rPr>
          <w:rFonts w:eastAsia="Times New Roman"/>
          <w:sz w:val="24"/>
          <w:szCs w:val="24"/>
        </w:rPr>
        <w:t xml:space="preserve"> </w:t>
      </w:r>
      <w:r w:rsidR="00BB671B" w:rsidRPr="005322FD">
        <w:rPr>
          <w:rFonts w:eastAsia="Times New Roman"/>
          <w:sz w:val="24"/>
          <w:szCs w:val="24"/>
        </w:rPr>
        <w:t>капитального строительства</w:t>
      </w:r>
      <w:r w:rsidR="00D66E03" w:rsidRPr="005322FD">
        <w:rPr>
          <w:rFonts w:eastAsia="Times New Roman"/>
          <w:sz w:val="24"/>
          <w:szCs w:val="24"/>
        </w:rPr>
        <w:t xml:space="preserve"> </w:t>
      </w:r>
      <w:r w:rsidR="00BB671B" w:rsidRPr="005322FD">
        <w:rPr>
          <w:rFonts w:eastAsia="Times New Roman"/>
          <w:sz w:val="24"/>
          <w:szCs w:val="24"/>
        </w:rPr>
        <w:t>отсутствуют подчистки и</w:t>
      </w:r>
      <w:r w:rsidR="00D66E03" w:rsidRPr="005322FD">
        <w:rPr>
          <w:rFonts w:eastAsia="Times New Roman"/>
          <w:sz w:val="24"/>
          <w:szCs w:val="24"/>
        </w:rPr>
        <w:t xml:space="preserve"> </w:t>
      </w:r>
      <w:r w:rsidR="00BB671B" w:rsidRPr="005322FD">
        <w:rPr>
          <w:rFonts w:eastAsia="Times New Roman"/>
          <w:sz w:val="24"/>
          <w:szCs w:val="24"/>
        </w:rPr>
        <w:t>исправления текста, которые</w:t>
      </w:r>
      <w:r w:rsidR="00D66E03" w:rsidRPr="005322FD">
        <w:rPr>
          <w:rFonts w:eastAsia="Times New Roman"/>
          <w:sz w:val="24"/>
          <w:szCs w:val="24"/>
        </w:rPr>
        <w:t xml:space="preserve"> </w:t>
      </w:r>
      <w:r w:rsidR="00BB671B" w:rsidRPr="005322FD">
        <w:rPr>
          <w:rFonts w:eastAsia="Times New Roman"/>
          <w:sz w:val="24"/>
          <w:szCs w:val="24"/>
        </w:rPr>
        <w:t>не заверены в порядке,</w:t>
      </w:r>
      <w:r w:rsidR="00D66E03" w:rsidRPr="005322FD">
        <w:rPr>
          <w:rFonts w:eastAsia="Times New Roman"/>
          <w:sz w:val="24"/>
          <w:szCs w:val="24"/>
        </w:rPr>
        <w:t xml:space="preserve"> </w:t>
      </w:r>
      <w:r w:rsidR="00BB671B" w:rsidRPr="005322FD">
        <w:rPr>
          <w:rFonts w:eastAsia="Times New Roman"/>
          <w:sz w:val="24"/>
          <w:szCs w:val="24"/>
        </w:rPr>
        <w:t>установленном</w:t>
      </w:r>
      <w:r w:rsidR="00D66E03" w:rsidRPr="005322FD">
        <w:rPr>
          <w:rFonts w:eastAsia="Times New Roman"/>
          <w:sz w:val="24"/>
          <w:szCs w:val="24"/>
        </w:rPr>
        <w:t xml:space="preserve"> </w:t>
      </w:r>
      <w:r w:rsidR="00BB671B" w:rsidRPr="005322FD">
        <w:rPr>
          <w:rFonts w:eastAsia="Times New Roman"/>
          <w:sz w:val="24"/>
          <w:szCs w:val="24"/>
        </w:rPr>
        <w:t>законодательством</w:t>
      </w:r>
      <w:r w:rsidR="00D66E03" w:rsidRPr="005322FD">
        <w:rPr>
          <w:rFonts w:eastAsia="Times New Roman"/>
          <w:sz w:val="24"/>
          <w:szCs w:val="24"/>
        </w:rPr>
        <w:t xml:space="preserve"> </w:t>
      </w:r>
      <w:r w:rsidR="00BB671B" w:rsidRPr="005322FD">
        <w:rPr>
          <w:rFonts w:eastAsia="Times New Roman"/>
          <w:sz w:val="24"/>
          <w:szCs w:val="24"/>
        </w:rPr>
        <w:t>Российской Федерации</w:t>
      </w:r>
      <w:r w:rsidR="00D66E03" w:rsidRPr="005322FD">
        <w:rPr>
          <w:rFonts w:eastAsia="Times New Roman"/>
          <w:sz w:val="24"/>
          <w:szCs w:val="24"/>
        </w:rPr>
        <w:t xml:space="preserve"> (в случае, если правоустанавливающий документ представлен лично заявителем);</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23.5.24. </w:t>
      </w:r>
      <w:r w:rsidR="00357D3F" w:rsidRPr="005322FD">
        <w:rPr>
          <w:rFonts w:eastAsia="Times New Roman"/>
          <w:sz w:val="24"/>
          <w:szCs w:val="24"/>
        </w:rPr>
        <w:t>В правоустанавливающем</w:t>
      </w:r>
      <w:r w:rsidR="00D66E03" w:rsidRPr="005322FD">
        <w:rPr>
          <w:rFonts w:eastAsia="Times New Roman"/>
          <w:sz w:val="24"/>
          <w:szCs w:val="24"/>
        </w:rPr>
        <w:t xml:space="preserve"> </w:t>
      </w:r>
      <w:r w:rsidR="00357D3F" w:rsidRPr="005322FD">
        <w:rPr>
          <w:rFonts w:eastAsia="Times New Roman"/>
          <w:sz w:val="24"/>
          <w:szCs w:val="24"/>
        </w:rPr>
        <w:t>документе на объект</w:t>
      </w:r>
      <w:r w:rsidR="00D66E03" w:rsidRPr="005322FD">
        <w:rPr>
          <w:rFonts w:eastAsia="Times New Roman"/>
          <w:sz w:val="24"/>
          <w:szCs w:val="24"/>
        </w:rPr>
        <w:t xml:space="preserve"> </w:t>
      </w:r>
      <w:r w:rsidR="00357D3F" w:rsidRPr="005322FD">
        <w:rPr>
          <w:rFonts w:eastAsia="Times New Roman"/>
          <w:sz w:val="24"/>
          <w:szCs w:val="24"/>
        </w:rPr>
        <w:t>капитального строительства</w:t>
      </w:r>
      <w:r w:rsidR="00D66E03" w:rsidRPr="005322FD">
        <w:rPr>
          <w:rFonts w:eastAsia="Times New Roman"/>
          <w:sz w:val="24"/>
          <w:szCs w:val="24"/>
        </w:rPr>
        <w:t xml:space="preserve"> </w:t>
      </w:r>
      <w:r w:rsidR="00357D3F" w:rsidRPr="005322FD">
        <w:rPr>
          <w:rFonts w:eastAsia="Times New Roman"/>
          <w:sz w:val="24"/>
          <w:szCs w:val="24"/>
        </w:rPr>
        <w:t>отсутствуют повреждения, что</w:t>
      </w:r>
      <w:r w:rsidR="00D66E03" w:rsidRPr="005322FD">
        <w:rPr>
          <w:rFonts w:eastAsia="Times New Roman"/>
          <w:sz w:val="24"/>
          <w:szCs w:val="24"/>
        </w:rPr>
        <w:t xml:space="preserve"> </w:t>
      </w:r>
      <w:r w:rsidR="00357D3F" w:rsidRPr="005322FD">
        <w:rPr>
          <w:rFonts w:eastAsia="Times New Roman"/>
          <w:sz w:val="24"/>
          <w:szCs w:val="24"/>
        </w:rPr>
        <w:t>позволяет в полном объеме</w:t>
      </w:r>
      <w:r w:rsidR="00D66E03" w:rsidRPr="005322FD">
        <w:rPr>
          <w:rFonts w:eastAsia="Times New Roman"/>
          <w:sz w:val="24"/>
          <w:szCs w:val="24"/>
        </w:rPr>
        <w:t xml:space="preserve"> </w:t>
      </w:r>
      <w:r w:rsidR="00357D3F" w:rsidRPr="005322FD">
        <w:rPr>
          <w:rFonts w:eastAsia="Times New Roman"/>
          <w:sz w:val="24"/>
          <w:szCs w:val="24"/>
        </w:rPr>
        <w:t>использовать информацию и</w:t>
      </w:r>
      <w:r w:rsidR="00D66E03" w:rsidRPr="005322FD">
        <w:rPr>
          <w:rFonts w:eastAsia="Times New Roman"/>
          <w:sz w:val="24"/>
          <w:szCs w:val="24"/>
        </w:rPr>
        <w:t xml:space="preserve"> </w:t>
      </w:r>
      <w:r w:rsidR="00357D3F" w:rsidRPr="005322FD">
        <w:rPr>
          <w:rFonts w:eastAsia="Times New Roman"/>
          <w:sz w:val="24"/>
          <w:szCs w:val="24"/>
        </w:rPr>
        <w:t>сведения, прочитать текст и</w:t>
      </w:r>
      <w:r w:rsidR="00D66E03" w:rsidRPr="005322FD">
        <w:rPr>
          <w:rFonts w:eastAsia="Times New Roman"/>
          <w:sz w:val="24"/>
          <w:szCs w:val="24"/>
        </w:rPr>
        <w:t xml:space="preserve"> </w:t>
      </w:r>
      <w:r w:rsidR="00357D3F" w:rsidRPr="005322FD">
        <w:rPr>
          <w:rFonts w:eastAsia="Times New Roman"/>
          <w:sz w:val="24"/>
          <w:szCs w:val="24"/>
        </w:rPr>
        <w:t>распознать реквизиты</w:t>
      </w:r>
      <w:r w:rsidR="00D66E03" w:rsidRPr="005322FD">
        <w:rPr>
          <w:rFonts w:eastAsia="Times New Roman"/>
          <w:sz w:val="24"/>
          <w:szCs w:val="24"/>
        </w:rPr>
        <w:t xml:space="preserve"> </w:t>
      </w:r>
      <w:r w:rsidR="00357D3F" w:rsidRPr="005322FD">
        <w:rPr>
          <w:rFonts w:eastAsia="Times New Roman"/>
          <w:sz w:val="24"/>
          <w:szCs w:val="24"/>
        </w:rPr>
        <w:t>документа</w:t>
      </w:r>
      <w:r w:rsidR="00D66E03" w:rsidRPr="005322FD">
        <w:rPr>
          <w:rFonts w:eastAsia="Times New Roman"/>
          <w:sz w:val="24"/>
          <w:szCs w:val="24"/>
        </w:rPr>
        <w:t xml:space="preserve"> (в случае, если правоустанавливающий документ представлен лично заявителем);</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23.5.25. </w:t>
      </w:r>
      <w:r w:rsidR="00357D3F" w:rsidRPr="005322FD">
        <w:rPr>
          <w:rFonts w:eastAsia="Times New Roman"/>
          <w:sz w:val="24"/>
          <w:szCs w:val="24"/>
        </w:rPr>
        <w:t>Правоустанавливающий</w:t>
      </w:r>
      <w:r w:rsidR="00D66E03" w:rsidRPr="005322FD">
        <w:rPr>
          <w:rFonts w:eastAsia="Times New Roman"/>
          <w:sz w:val="24"/>
          <w:szCs w:val="24"/>
        </w:rPr>
        <w:t xml:space="preserve"> </w:t>
      </w:r>
      <w:r w:rsidR="00357D3F" w:rsidRPr="005322FD">
        <w:rPr>
          <w:rFonts w:eastAsia="Times New Roman"/>
          <w:sz w:val="24"/>
          <w:szCs w:val="24"/>
        </w:rPr>
        <w:t>документ на объект</w:t>
      </w:r>
      <w:r w:rsidR="00D66E03" w:rsidRPr="005322FD">
        <w:rPr>
          <w:rFonts w:eastAsia="Times New Roman"/>
          <w:sz w:val="24"/>
          <w:szCs w:val="24"/>
        </w:rPr>
        <w:t xml:space="preserve"> </w:t>
      </w:r>
      <w:r w:rsidR="00357D3F" w:rsidRPr="005322FD">
        <w:rPr>
          <w:rFonts w:eastAsia="Times New Roman"/>
          <w:sz w:val="24"/>
          <w:szCs w:val="24"/>
        </w:rPr>
        <w:t>капитального строительства</w:t>
      </w:r>
      <w:r w:rsidR="00D66E03" w:rsidRPr="005322FD">
        <w:rPr>
          <w:rFonts w:eastAsia="Times New Roman"/>
          <w:sz w:val="24"/>
          <w:szCs w:val="24"/>
        </w:rPr>
        <w:t xml:space="preserve"> </w:t>
      </w:r>
      <w:r w:rsidR="00357D3F" w:rsidRPr="005322FD">
        <w:rPr>
          <w:rFonts w:eastAsia="Times New Roman"/>
          <w:sz w:val="24"/>
          <w:szCs w:val="24"/>
        </w:rPr>
        <w:t>соответствует установленным</w:t>
      </w:r>
      <w:r w:rsidR="00D66E03" w:rsidRPr="005322FD">
        <w:rPr>
          <w:rFonts w:eastAsia="Times New Roman"/>
          <w:sz w:val="24"/>
          <w:szCs w:val="24"/>
        </w:rPr>
        <w:t xml:space="preserve"> </w:t>
      </w:r>
      <w:r w:rsidR="00357D3F" w:rsidRPr="005322FD">
        <w:rPr>
          <w:rFonts w:eastAsia="Times New Roman"/>
          <w:sz w:val="24"/>
          <w:szCs w:val="24"/>
        </w:rPr>
        <w:t>требованиям к</w:t>
      </w:r>
      <w:r w:rsidR="00D66E03" w:rsidRPr="005322FD">
        <w:rPr>
          <w:rFonts w:eastAsia="Times New Roman"/>
          <w:sz w:val="24"/>
          <w:szCs w:val="24"/>
        </w:rPr>
        <w:t xml:space="preserve"> </w:t>
      </w:r>
      <w:r w:rsidR="00357D3F" w:rsidRPr="005322FD">
        <w:rPr>
          <w:rFonts w:eastAsia="Times New Roman"/>
          <w:sz w:val="24"/>
          <w:szCs w:val="24"/>
        </w:rPr>
        <w:t>предоставлению услуги в</w:t>
      </w:r>
      <w:r w:rsidR="00D66E03" w:rsidRPr="005322FD">
        <w:rPr>
          <w:rFonts w:eastAsia="Times New Roman"/>
          <w:sz w:val="24"/>
          <w:szCs w:val="24"/>
        </w:rPr>
        <w:t xml:space="preserve"> </w:t>
      </w:r>
      <w:r w:rsidR="00357D3F" w:rsidRPr="005322FD">
        <w:rPr>
          <w:rFonts w:eastAsia="Times New Roman"/>
          <w:sz w:val="24"/>
          <w:szCs w:val="24"/>
        </w:rPr>
        <w:t>электронной форме</w:t>
      </w:r>
      <w:r w:rsidR="00D66E03" w:rsidRPr="005322FD">
        <w:rPr>
          <w:rFonts w:eastAsia="Times New Roman"/>
          <w:sz w:val="24"/>
          <w:szCs w:val="24"/>
        </w:rPr>
        <w:t xml:space="preserve"> (в случае, если правоустанавливающий документ представлен лично заявителем в электронной форме);</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23.5.26. </w:t>
      </w:r>
      <w:r w:rsidR="00357D3F" w:rsidRPr="005322FD">
        <w:rPr>
          <w:rFonts w:eastAsia="Times New Roman"/>
          <w:sz w:val="24"/>
          <w:szCs w:val="24"/>
        </w:rPr>
        <w:t>В уведомлении содержатся</w:t>
      </w:r>
      <w:r w:rsidR="00D66E03" w:rsidRPr="005322FD">
        <w:rPr>
          <w:rFonts w:eastAsia="Times New Roman"/>
          <w:sz w:val="24"/>
          <w:szCs w:val="24"/>
        </w:rPr>
        <w:t xml:space="preserve"> </w:t>
      </w:r>
      <w:r w:rsidR="00357D3F" w:rsidRPr="005322FD">
        <w:rPr>
          <w:rFonts w:eastAsia="Times New Roman"/>
          <w:sz w:val="24"/>
          <w:szCs w:val="24"/>
        </w:rPr>
        <w:t>фамилия, имя и отчество или</w:t>
      </w:r>
      <w:r w:rsidR="00D66E03" w:rsidRPr="005322FD">
        <w:rPr>
          <w:rFonts w:eastAsia="Times New Roman"/>
          <w:sz w:val="24"/>
          <w:szCs w:val="24"/>
        </w:rPr>
        <w:t xml:space="preserve"> </w:t>
      </w:r>
      <w:r w:rsidR="00357D3F" w:rsidRPr="005322FD">
        <w:rPr>
          <w:rFonts w:eastAsia="Times New Roman"/>
          <w:sz w:val="24"/>
          <w:szCs w:val="24"/>
        </w:rPr>
        <w:t>наименование организации</w:t>
      </w:r>
      <w:r w:rsidR="00D66E03" w:rsidRPr="005322FD">
        <w:rPr>
          <w:rFonts w:eastAsia="Times New Roman"/>
          <w:sz w:val="24"/>
          <w:szCs w:val="24"/>
        </w:rPr>
        <w:t xml:space="preserve"> </w:t>
      </w:r>
      <w:r w:rsidR="00357D3F" w:rsidRPr="005322FD">
        <w:rPr>
          <w:rFonts w:eastAsia="Times New Roman"/>
          <w:sz w:val="24"/>
          <w:szCs w:val="24"/>
        </w:rPr>
        <w:t>одного или нескольких</w:t>
      </w:r>
      <w:r w:rsidR="00D66E03" w:rsidRPr="005322FD">
        <w:rPr>
          <w:rFonts w:eastAsia="Times New Roman"/>
          <w:sz w:val="24"/>
          <w:szCs w:val="24"/>
        </w:rPr>
        <w:t xml:space="preserve"> </w:t>
      </w:r>
      <w:r w:rsidR="00357D3F" w:rsidRPr="005322FD">
        <w:rPr>
          <w:rFonts w:eastAsia="Times New Roman"/>
          <w:sz w:val="24"/>
          <w:szCs w:val="24"/>
        </w:rPr>
        <w:t>правообладателей объекта</w:t>
      </w:r>
      <w:r w:rsidR="00D66E03" w:rsidRPr="005322FD">
        <w:rPr>
          <w:rFonts w:eastAsia="Times New Roman"/>
          <w:sz w:val="24"/>
          <w:szCs w:val="24"/>
        </w:rPr>
        <w:t xml:space="preserve"> </w:t>
      </w:r>
      <w:r w:rsidR="00357D3F" w:rsidRPr="005322FD">
        <w:rPr>
          <w:rFonts w:eastAsia="Times New Roman"/>
          <w:sz w:val="24"/>
          <w:szCs w:val="24"/>
        </w:rPr>
        <w:t>капитального строительства</w:t>
      </w:r>
      <w:r w:rsidR="00D66E03" w:rsidRPr="005322FD">
        <w:rPr>
          <w:rFonts w:eastAsia="Times New Roman"/>
          <w:sz w:val="24"/>
          <w:szCs w:val="24"/>
        </w:rPr>
        <w:t>;</w:t>
      </w:r>
    </w:p>
    <w:p w:rsidR="00585783"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23.5.27. </w:t>
      </w:r>
      <w:r w:rsidR="00585783" w:rsidRPr="005322FD">
        <w:rPr>
          <w:rFonts w:eastAsia="Times New Roman"/>
          <w:sz w:val="24"/>
          <w:szCs w:val="24"/>
        </w:rPr>
        <w:t>В уведомлении содержится</w:t>
      </w:r>
      <w:r w:rsidR="00D66E03" w:rsidRPr="005322FD">
        <w:rPr>
          <w:rFonts w:eastAsia="Times New Roman"/>
          <w:sz w:val="24"/>
          <w:szCs w:val="24"/>
        </w:rPr>
        <w:t xml:space="preserve"> </w:t>
      </w:r>
      <w:r w:rsidR="00585783" w:rsidRPr="005322FD">
        <w:rPr>
          <w:rFonts w:eastAsia="Times New Roman"/>
          <w:sz w:val="24"/>
          <w:szCs w:val="24"/>
        </w:rPr>
        <w:t>вид права на объект</w:t>
      </w:r>
      <w:r w:rsidR="00D66E03" w:rsidRPr="005322FD">
        <w:rPr>
          <w:rFonts w:eastAsia="Times New Roman"/>
          <w:sz w:val="24"/>
          <w:szCs w:val="24"/>
        </w:rPr>
        <w:t xml:space="preserve"> </w:t>
      </w:r>
      <w:r w:rsidR="00585783" w:rsidRPr="005322FD">
        <w:rPr>
          <w:rFonts w:eastAsia="Times New Roman"/>
          <w:sz w:val="24"/>
          <w:szCs w:val="24"/>
        </w:rPr>
        <w:t>капитального строительства</w:t>
      </w:r>
      <w:r w:rsidR="00E90E79" w:rsidRPr="005322FD">
        <w:rPr>
          <w:rFonts w:eastAsia="Times New Roman"/>
          <w:sz w:val="24"/>
          <w:szCs w:val="24"/>
        </w:rPr>
        <w:t>.</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23.5.28. </w:t>
      </w:r>
      <w:r w:rsidR="00585783" w:rsidRPr="005322FD">
        <w:rPr>
          <w:rFonts w:eastAsia="Times New Roman"/>
          <w:sz w:val="24"/>
          <w:szCs w:val="24"/>
        </w:rPr>
        <w:t>Представлено согласие всех</w:t>
      </w:r>
      <w:r w:rsidR="00D66E03" w:rsidRPr="005322FD">
        <w:rPr>
          <w:rFonts w:eastAsia="Times New Roman"/>
          <w:sz w:val="24"/>
          <w:szCs w:val="24"/>
        </w:rPr>
        <w:t xml:space="preserve"> </w:t>
      </w:r>
      <w:r w:rsidR="00585783" w:rsidRPr="005322FD">
        <w:rPr>
          <w:rFonts w:eastAsia="Times New Roman"/>
          <w:sz w:val="24"/>
          <w:szCs w:val="24"/>
        </w:rPr>
        <w:t>правообладателей объекта</w:t>
      </w:r>
      <w:r w:rsidR="00D66E03" w:rsidRPr="005322FD">
        <w:rPr>
          <w:rFonts w:eastAsia="Times New Roman"/>
          <w:sz w:val="24"/>
          <w:szCs w:val="24"/>
        </w:rPr>
        <w:t xml:space="preserve"> </w:t>
      </w:r>
      <w:r w:rsidR="00585783" w:rsidRPr="005322FD">
        <w:rPr>
          <w:rFonts w:eastAsia="Times New Roman"/>
          <w:sz w:val="24"/>
          <w:szCs w:val="24"/>
        </w:rPr>
        <w:t>капитального строительства</w:t>
      </w:r>
      <w:r w:rsidR="00D66E03" w:rsidRPr="005322FD">
        <w:rPr>
          <w:rFonts w:eastAsia="Times New Roman"/>
          <w:sz w:val="24"/>
          <w:szCs w:val="24"/>
        </w:rPr>
        <w:t xml:space="preserve"> </w:t>
      </w:r>
      <w:r w:rsidR="00585783" w:rsidRPr="005322FD">
        <w:rPr>
          <w:rFonts w:eastAsia="Times New Roman"/>
          <w:sz w:val="24"/>
          <w:szCs w:val="24"/>
        </w:rPr>
        <w:t>на снос</w:t>
      </w:r>
      <w:r w:rsidR="00E90E79" w:rsidRPr="005322FD">
        <w:rPr>
          <w:rFonts w:eastAsia="Times New Roman"/>
          <w:sz w:val="24"/>
          <w:szCs w:val="24"/>
        </w:rPr>
        <w:t>;</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lastRenderedPageBreak/>
        <w:t xml:space="preserve">23.5.29. </w:t>
      </w:r>
      <w:r w:rsidR="00585783" w:rsidRPr="005322FD">
        <w:rPr>
          <w:rFonts w:eastAsia="Times New Roman"/>
          <w:sz w:val="24"/>
          <w:szCs w:val="24"/>
        </w:rPr>
        <w:t>В согласии всех</w:t>
      </w:r>
      <w:r w:rsidR="00D66E03" w:rsidRPr="005322FD">
        <w:rPr>
          <w:rFonts w:eastAsia="Times New Roman"/>
          <w:sz w:val="24"/>
          <w:szCs w:val="24"/>
        </w:rPr>
        <w:t xml:space="preserve"> </w:t>
      </w:r>
      <w:r w:rsidR="00585783" w:rsidRPr="005322FD">
        <w:rPr>
          <w:rFonts w:eastAsia="Times New Roman"/>
          <w:sz w:val="24"/>
          <w:szCs w:val="24"/>
        </w:rPr>
        <w:t>правообладателей объекта</w:t>
      </w:r>
      <w:r w:rsidR="00D66E03" w:rsidRPr="005322FD">
        <w:rPr>
          <w:rFonts w:eastAsia="Times New Roman"/>
          <w:sz w:val="24"/>
          <w:szCs w:val="24"/>
        </w:rPr>
        <w:t xml:space="preserve"> </w:t>
      </w:r>
      <w:r w:rsidR="00585783" w:rsidRPr="005322FD">
        <w:rPr>
          <w:rFonts w:eastAsia="Times New Roman"/>
          <w:sz w:val="24"/>
          <w:szCs w:val="24"/>
        </w:rPr>
        <w:t>капитального строительства</w:t>
      </w:r>
      <w:r w:rsidR="00D66E03" w:rsidRPr="005322FD">
        <w:rPr>
          <w:rFonts w:eastAsia="Times New Roman"/>
          <w:sz w:val="24"/>
          <w:szCs w:val="24"/>
        </w:rPr>
        <w:t xml:space="preserve"> </w:t>
      </w:r>
      <w:r w:rsidR="00585783" w:rsidRPr="005322FD">
        <w:rPr>
          <w:rFonts w:eastAsia="Times New Roman"/>
          <w:sz w:val="24"/>
          <w:szCs w:val="24"/>
        </w:rPr>
        <w:t>на снос отсутствуют</w:t>
      </w:r>
      <w:r w:rsidR="00D66E03" w:rsidRPr="005322FD">
        <w:rPr>
          <w:rFonts w:eastAsia="Times New Roman"/>
          <w:sz w:val="24"/>
          <w:szCs w:val="24"/>
        </w:rPr>
        <w:t xml:space="preserve"> </w:t>
      </w:r>
      <w:r w:rsidR="00585783" w:rsidRPr="005322FD">
        <w:rPr>
          <w:rFonts w:eastAsia="Times New Roman"/>
          <w:sz w:val="24"/>
          <w:szCs w:val="24"/>
        </w:rPr>
        <w:t>подчистки и исправления</w:t>
      </w:r>
      <w:r w:rsidR="00D66E03" w:rsidRPr="005322FD">
        <w:rPr>
          <w:rFonts w:eastAsia="Times New Roman"/>
          <w:sz w:val="24"/>
          <w:szCs w:val="24"/>
        </w:rPr>
        <w:t xml:space="preserve"> </w:t>
      </w:r>
      <w:r w:rsidR="00585783" w:rsidRPr="005322FD">
        <w:rPr>
          <w:rFonts w:eastAsia="Times New Roman"/>
          <w:sz w:val="24"/>
          <w:szCs w:val="24"/>
        </w:rPr>
        <w:t>текста, которые не заверены в</w:t>
      </w:r>
      <w:r w:rsidR="00D66E03" w:rsidRPr="005322FD">
        <w:rPr>
          <w:rFonts w:eastAsia="Times New Roman"/>
          <w:sz w:val="24"/>
          <w:szCs w:val="24"/>
        </w:rPr>
        <w:t xml:space="preserve"> </w:t>
      </w:r>
      <w:r w:rsidR="00585783" w:rsidRPr="005322FD">
        <w:rPr>
          <w:rFonts w:eastAsia="Times New Roman"/>
          <w:sz w:val="24"/>
          <w:szCs w:val="24"/>
        </w:rPr>
        <w:t>порядке, установленном</w:t>
      </w:r>
      <w:r w:rsidR="00D66E03" w:rsidRPr="005322FD">
        <w:rPr>
          <w:rFonts w:eastAsia="Times New Roman"/>
          <w:sz w:val="24"/>
          <w:szCs w:val="24"/>
        </w:rPr>
        <w:t xml:space="preserve"> </w:t>
      </w:r>
      <w:r w:rsidR="00585783" w:rsidRPr="005322FD">
        <w:rPr>
          <w:rFonts w:eastAsia="Times New Roman"/>
          <w:sz w:val="24"/>
          <w:szCs w:val="24"/>
        </w:rPr>
        <w:t>законодательством</w:t>
      </w:r>
      <w:r w:rsidR="00D66E03" w:rsidRPr="005322FD">
        <w:rPr>
          <w:rFonts w:eastAsia="Times New Roman"/>
          <w:sz w:val="24"/>
          <w:szCs w:val="24"/>
        </w:rPr>
        <w:t xml:space="preserve"> </w:t>
      </w:r>
      <w:r w:rsidR="00585783" w:rsidRPr="005322FD">
        <w:rPr>
          <w:rFonts w:eastAsia="Times New Roman"/>
          <w:sz w:val="24"/>
          <w:szCs w:val="24"/>
        </w:rPr>
        <w:t>Российской Федерации</w:t>
      </w:r>
      <w:r w:rsidR="00E90E79" w:rsidRPr="005322FD">
        <w:rPr>
          <w:rFonts w:eastAsia="Times New Roman"/>
          <w:sz w:val="24"/>
          <w:szCs w:val="24"/>
        </w:rPr>
        <w:t>;</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23.5.30. </w:t>
      </w:r>
      <w:r w:rsidR="00585783" w:rsidRPr="005322FD">
        <w:rPr>
          <w:rFonts w:eastAsia="Times New Roman"/>
          <w:sz w:val="24"/>
          <w:szCs w:val="24"/>
        </w:rPr>
        <w:t>В согласии всех</w:t>
      </w:r>
      <w:r w:rsidR="00D66E03" w:rsidRPr="005322FD">
        <w:rPr>
          <w:rFonts w:eastAsia="Times New Roman"/>
          <w:sz w:val="24"/>
          <w:szCs w:val="24"/>
        </w:rPr>
        <w:t xml:space="preserve"> </w:t>
      </w:r>
      <w:r w:rsidR="00585783" w:rsidRPr="005322FD">
        <w:rPr>
          <w:rFonts w:eastAsia="Times New Roman"/>
          <w:sz w:val="24"/>
          <w:szCs w:val="24"/>
        </w:rPr>
        <w:t>правообладателей объекта</w:t>
      </w:r>
      <w:r w:rsidR="00D66E03" w:rsidRPr="005322FD">
        <w:rPr>
          <w:rFonts w:eastAsia="Times New Roman"/>
          <w:sz w:val="24"/>
          <w:szCs w:val="24"/>
        </w:rPr>
        <w:t xml:space="preserve"> </w:t>
      </w:r>
      <w:r w:rsidR="00585783" w:rsidRPr="005322FD">
        <w:rPr>
          <w:rFonts w:eastAsia="Times New Roman"/>
          <w:sz w:val="24"/>
          <w:szCs w:val="24"/>
        </w:rPr>
        <w:t>капитального строительства</w:t>
      </w:r>
      <w:r w:rsidR="00D66E03" w:rsidRPr="005322FD">
        <w:rPr>
          <w:rFonts w:eastAsia="Times New Roman"/>
          <w:sz w:val="24"/>
          <w:szCs w:val="24"/>
        </w:rPr>
        <w:t xml:space="preserve"> </w:t>
      </w:r>
      <w:r w:rsidR="00585783" w:rsidRPr="005322FD">
        <w:rPr>
          <w:rFonts w:eastAsia="Times New Roman"/>
          <w:sz w:val="24"/>
          <w:szCs w:val="24"/>
        </w:rPr>
        <w:t>на снос отсутствуют</w:t>
      </w:r>
      <w:r w:rsidR="00D66E03" w:rsidRPr="005322FD">
        <w:rPr>
          <w:rFonts w:eastAsia="Times New Roman"/>
          <w:sz w:val="24"/>
          <w:szCs w:val="24"/>
        </w:rPr>
        <w:t xml:space="preserve"> </w:t>
      </w:r>
      <w:r w:rsidR="00585783" w:rsidRPr="005322FD">
        <w:rPr>
          <w:rFonts w:eastAsia="Times New Roman"/>
          <w:sz w:val="24"/>
          <w:szCs w:val="24"/>
        </w:rPr>
        <w:t>повреждения, что позволяет в</w:t>
      </w:r>
      <w:r w:rsidR="00D66E03" w:rsidRPr="005322FD">
        <w:rPr>
          <w:rFonts w:eastAsia="Times New Roman"/>
          <w:sz w:val="24"/>
          <w:szCs w:val="24"/>
        </w:rPr>
        <w:t xml:space="preserve"> </w:t>
      </w:r>
      <w:r w:rsidR="00585783" w:rsidRPr="005322FD">
        <w:rPr>
          <w:rFonts w:eastAsia="Times New Roman"/>
          <w:sz w:val="24"/>
          <w:szCs w:val="24"/>
        </w:rPr>
        <w:t>полном объеме использовать</w:t>
      </w:r>
      <w:r w:rsidR="00D66E03" w:rsidRPr="005322FD">
        <w:rPr>
          <w:rFonts w:eastAsia="Times New Roman"/>
          <w:sz w:val="24"/>
          <w:szCs w:val="24"/>
        </w:rPr>
        <w:t xml:space="preserve"> </w:t>
      </w:r>
      <w:r w:rsidR="00585783" w:rsidRPr="005322FD">
        <w:rPr>
          <w:rFonts w:eastAsia="Times New Roman"/>
          <w:sz w:val="24"/>
          <w:szCs w:val="24"/>
        </w:rPr>
        <w:t>информацию и сведения,</w:t>
      </w:r>
      <w:r w:rsidR="00D66E03" w:rsidRPr="005322FD">
        <w:rPr>
          <w:rFonts w:eastAsia="Times New Roman"/>
          <w:sz w:val="24"/>
          <w:szCs w:val="24"/>
        </w:rPr>
        <w:t xml:space="preserve"> </w:t>
      </w:r>
      <w:r w:rsidR="00585783" w:rsidRPr="005322FD">
        <w:rPr>
          <w:rFonts w:eastAsia="Times New Roman"/>
          <w:sz w:val="24"/>
          <w:szCs w:val="24"/>
        </w:rPr>
        <w:t>прочитать текст и распознать</w:t>
      </w:r>
      <w:r w:rsidR="00D66E03" w:rsidRPr="005322FD">
        <w:rPr>
          <w:rFonts w:eastAsia="Times New Roman"/>
          <w:sz w:val="24"/>
          <w:szCs w:val="24"/>
        </w:rPr>
        <w:t xml:space="preserve"> </w:t>
      </w:r>
      <w:r w:rsidR="00585783" w:rsidRPr="005322FD">
        <w:rPr>
          <w:rFonts w:eastAsia="Times New Roman"/>
          <w:sz w:val="24"/>
          <w:szCs w:val="24"/>
        </w:rPr>
        <w:t>реквизиты документа</w:t>
      </w:r>
      <w:r w:rsidR="00E90E79" w:rsidRPr="005322FD">
        <w:rPr>
          <w:rFonts w:eastAsia="Times New Roman"/>
          <w:sz w:val="24"/>
          <w:szCs w:val="24"/>
        </w:rPr>
        <w:t>;</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23.5.31. </w:t>
      </w:r>
      <w:r w:rsidR="00585783" w:rsidRPr="005322FD">
        <w:rPr>
          <w:rFonts w:eastAsia="Times New Roman"/>
          <w:sz w:val="24"/>
          <w:szCs w:val="24"/>
        </w:rPr>
        <w:t>Согласие всех</w:t>
      </w:r>
      <w:r w:rsidR="00D66E03" w:rsidRPr="005322FD">
        <w:rPr>
          <w:rFonts w:eastAsia="Times New Roman"/>
          <w:sz w:val="24"/>
          <w:szCs w:val="24"/>
        </w:rPr>
        <w:t xml:space="preserve"> </w:t>
      </w:r>
      <w:r w:rsidR="00585783" w:rsidRPr="005322FD">
        <w:rPr>
          <w:rFonts w:eastAsia="Times New Roman"/>
          <w:sz w:val="24"/>
          <w:szCs w:val="24"/>
        </w:rPr>
        <w:t>правообладателей объекта</w:t>
      </w:r>
      <w:r w:rsidR="00D66E03" w:rsidRPr="005322FD">
        <w:rPr>
          <w:rFonts w:eastAsia="Times New Roman"/>
          <w:sz w:val="24"/>
          <w:szCs w:val="24"/>
        </w:rPr>
        <w:t xml:space="preserve"> </w:t>
      </w:r>
      <w:r w:rsidR="00585783" w:rsidRPr="005322FD">
        <w:rPr>
          <w:rFonts w:eastAsia="Times New Roman"/>
          <w:sz w:val="24"/>
          <w:szCs w:val="24"/>
        </w:rPr>
        <w:t>капитального строительства</w:t>
      </w:r>
      <w:r w:rsidR="00D66E03" w:rsidRPr="005322FD">
        <w:rPr>
          <w:rFonts w:eastAsia="Times New Roman"/>
          <w:sz w:val="24"/>
          <w:szCs w:val="24"/>
        </w:rPr>
        <w:t xml:space="preserve"> </w:t>
      </w:r>
      <w:r w:rsidR="00585783" w:rsidRPr="005322FD">
        <w:rPr>
          <w:rFonts w:eastAsia="Times New Roman"/>
          <w:sz w:val="24"/>
          <w:szCs w:val="24"/>
        </w:rPr>
        <w:t>на снос соответствует</w:t>
      </w:r>
      <w:r w:rsidR="00D66E03" w:rsidRPr="005322FD">
        <w:rPr>
          <w:rFonts w:eastAsia="Times New Roman"/>
          <w:sz w:val="24"/>
          <w:szCs w:val="24"/>
        </w:rPr>
        <w:t xml:space="preserve"> </w:t>
      </w:r>
      <w:r w:rsidR="00585783" w:rsidRPr="005322FD">
        <w:rPr>
          <w:rFonts w:eastAsia="Times New Roman"/>
          <w:sz w:val="24"/>
          <w:szCs w:val="24"/>
        </w:rPr>
        <w:t>установленным требованиям к</w:t>
      </w:r>
      <w:r w:rsidR="00D66E03" w:rsidRPr="005322FD">
        <w:rPr>
          <w:rFonts w:eastAsia="Times New Roman"/>
          <w:sz w:val="24"/>
          <w:szCs w:val="24"/>
        </w:rPr>
        <w:t xml:space="preserve"> </w:t>
      </w:r>
      <w:r w:rsidR="00585783" w:rsidRPr="005322FD">
        <w:rPr>
          <w:rFonts w:eastAsia="Times New Roman"/>
          <w:sz w:val="24"/>
          <w:szCs w:val="24"/>
        </w:rPr>
        <w:t>предоставлению услуги в</w:t>
      </w:r>
      <w:r w:rsidR="00D66E03" w:rsidRPr="005322FD">
        <w:rPr>
          <w:rFonts w:eastAsia="Times New Roman"/>
          <w:sz w:val="24"/>
          <w:szCs w:val="24"/>
        </w:rPr>
        <w:t xml:space="preserve"> </w:t>
      </w:r>
      <w:r w:rsidR="00585783" w:rsidRPr="005322FD">
        <w:rPr>
          <w:rFonts w:eastAsia="Times New Roman"/>
          <w:sz w:val="24"/>
          <w:szCs w:val="24"/>
        </w:rPr>
        <w:t>электронной форме</w:t>
      </w:r>
      <w:r w:rsidR="00E90E79" w:rsidRPr="005322FD">
        <w:rPr>
          <w:rFonts w:eastAsia="Times New Roman"/>
          <w:sz w:val="24"/>
          <w:szCs w:val="24"/>
        </w:rPr>
        <w:t xml:space="preserve"> (в случае обращения посредством ЕПГУ);</w:t>
      </w:r>
    </w:p>
    <w:p w:rsidR="00E90E79"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23.5.32. </w:t>
      </w:r>
      <w:r w:rsidR="00585783" w:rsidRPr="005322FD">
        <w:rPr>
          <w:rFonts w:eastAsia="Times New Roman"/>
          <w:sz w:val="24"/>
          <w:szCs w:val="24"/>
        </w:rPr>
        <w:t>В уведомлении содержится</w:t>
      </w:r>
      <w:r w:rsidR="00D66E03" w:rsidRPr="005322FD">
        <w:rPr>
          <w:rFonts w:eastAsia="Times New Roman"/>
          <w:sz w:val="24"/>
          <w:szCs w:val="24"/>
        </w:rPr>
        <w:t xml:space="preserve"> </w:t>
      </w:r>
      <w:r w:rsidR="00585783" w:rsidRPr="005322FD">
        <w:rPr>
          <w:rFonts w:eastAsia="Times New Roman"/>
          <w:sz w:val="24"/>
          <w:szCs w:val="24"/>
        </w:rPr>
        <w:t>дата решения суда о сносе</w:t>
      </w:r>
      <w:r w:rsidR="00E90E79" w:rsidRPr="005322FD">
        <w:rPr>
          <w:rFonts w:eastAsia="Times New Roman"/>
          <w:sz w:val="24"/>
          <w:szCs w:val="24"/>
        </w:rPr>
        <w:t>;</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23.5.33. </w:t>
      </w:r>
      <w:r w:rsidR="00585783" w:rsidRPr="005322FD">
        <w:rPr>
          <w:rFonts w:eastAsia="Times New Roman"/>
          <w:sz w:val="24"/>
          <w:szCs w:val="24"/>
        </w:rPr>
        <w:t>В уведомлении содержится</w:t>
      </w:r>
      <w:r w:rsidR="00D66E03" w:rsidRPr="005322FD">
        <w:rPr>
          <w:rFonts w:eastAsia="Times New Roman"/>
          <w:sz w:val="24"/>
          <w:szCs w:val="24"/>
        </w:rPr>
        <w:t xml:space="preserve"> </w:t>
      </w:r>
      <w:r w:rsidR="00585783" w:rsidRPr="005322FD">
        <w:rPr>
          <w:rFonts w:eastAsia="Times New Roman"/>
          <w:sz w:val="24"/>
          <w:szCs w:val="24"/>
        </w:rPr>
        <w:t>номер решения суда о сносе</w:t>
      </w:r>
      <w:r w:rsidR="00E90E79" w:rsidRPr="005322FD">
        <w:rPr>
          <w:rFonts w:eastAsia="Times New Roman"/>
          <w:sz w:val="24"/>
          <w:szCs w:val="24"/>
        </w:rPr>
        <w:t>;</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23.5.34. </w:t>
      </w:r>
      <w:r w:rsidR="00585783" w:rsidRPr="005322FD">
        <w:rPr>
          <w:rFonts w:eastAsia="Times New Roman"/>
          <w:sz w:val="24"/>
          <w:szCs w:val="24"/>
        </w:rPr>
        <w:t>В уведомлении содержится</w:t>
      </w:r>
      <w:r w:rsidR="00D66E03" w:rsidRPr="005322FD">
        <w:rPr>
          <w:rFonts w:eastAsia="Times New Roman"/>
          <w:sz w:val="24"/>
          <w:szCs w:val="24"/>
        </w:rPr>
        <w:t xml:space="preserve"> </w:t>
      </w:r>
      <w:r w:rsidR="00585783" w:rsidRPr="005322FD">
        <w:rPr>
          <w:rFonts w:eastAsia="Times New Roman"/>
          <w:sz w:val="24"/>
          <w:szCs w:val="24"/>
        </w:rPr>
        <w:t>наименование суда,</w:t>
      </w:r>
      <w:r w:rsidR="00D66E03" w:rsidRPr="005322FD">
        <w:rPr>
          <w:rFonts w:eastAsia="Times New Roman"/>
          <w:sz w:val="24"/>
          <w:szCs w:val="24"/>
        </w:rPr>
        <w:t xml:space="preserve"> </w:t>
      </w:r>
      <w:r w:rsidR="00585783" w:rsidRPr="005322FD">
        <w:rPr>
          <w:rFonts w:eastAsia="Times New Roman"/>
          <w:sz w:val="24"/>
          <w:szCs w:val="24"/>
        </w:rPr>
        <w:t>принявшего решение о сносе</w:t>
      </w:r>
      <w:r w:rsidR="00E90E79" w:rsidRPr="005322FD">
        <w:rPr>
          <w:rFonts w:eastAsia="Times New Roman"/>
          <w:sz w:val="24"/>
          <w:szCs w:val="24"/>
        </w:rPr>
        <w:t>;</w:t>
      </w:r>
    </w:p>
    <w:p w:rsidR="00585783"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23.5.35. </w:t>
      </w:r>
      <w:r w:rsidR="00585783" w:rsidRPr="005322FD">
        <w:rPr>
          <w:rFonts w:eastAsia="Times New Roman"/>
          <w:sz w:val="24"/>
          <w:szCs w:val="24"/>
        </w:rPr>
        <w:t>В уведомлении содержится</w:t>
      </w:r>
      <w:r w:rsidR="00D66E03" w:rsidRPr="005322FD">
        <w:rPr>
          <w:rFonts w:eastAsia="Times New Roman"/>
          <w:sz w:val="24"/>
          <w:szCs w:val="24"/>
        </w:rPr>
        <w:t xml:space="preserve"> </w:t>
      </w:r>
      <w:r w:rsidR="00585783" w:rsidRPr="005322FD">
        <w:rPr>
          <w:rFonts w:eastAsia="Times New Roman"/>
          <w:sz w:val="24"/>
          <w:szCs w:val="24"/>
        </w:rPr>
        <w:t>дата решения органа местного</w:t>
      </w:r>
      <w:r w:rsidR="00D66E03" w:rsidRPr="005322FD">
        <w:rPr>
          <w:rFonts w:eastAsia="Times New Roman"/>
          <w:sz w:val="24"/>
          <w:szCs w:val="24"/>
        </w:rPr>
        <w:t xml:space="preserve"> </w:t>
      </w:r>
      <w:r w:rsidR="00585783" w:rsidRPr="005322FD">
        <w:rPr>
          <w:rFonts w:eastAsia="Times New Roman"/>
          <w:sz w:val="24"/>
          <w:szCs w:val="24"/>
        </w:rPr>
        <w:t>самоуправления о сносе</w:t>
      </w:r>
      <w:r w:rsidR="00E90E79" w:rsidRPr="005322FD">
        <w:rPr>
          <w:rFonts w:eastAsia="Times New Roman"/>
          <w:sz w:val="24"/>
          <w:szCs w:val="24"/>
        </w:rPr>
        <w:t>;</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23.5.36. </w:t>
      </w:r>
      <w:r w:rsidR="00585783" w:rsidRPr="005322FD">
        <w:rPr>
          <w:rFonts w:eastAsia="Times New Roman"/>
          <w:sz w:val="24"/>
          <w:szCs w:val="24"/>
        </w:rPr>
        <w:t>В уведомлении содержится</w:t>
      </w:r>
      <w:r w:rsidR="00D66E03" w:rsidRPr="005322FD">
        <w:rPr>
          <w:rFonts w:eastAsia="Times New Roman"/>
          <w:sz w:val="24"/>
          <w:szCs w:val="24"/>
        </w:rPr>
        <w:t xml:space="preserve"> </w:t>
      </w:r>
      <w:r w:rsidR="00585783" w:rsidRPr="005322FD">
        <w:rPr>
          <w:rFonts w:eastAsia="Times New Roman"/>
          <w:sz w:val="24"/>
          <w:szCs w:val="24"/>
        </w:rPr>
        <w:t>номер решения органа</w:t>
      </w:r>
      <w:r w:rsidR="00D66E03" w:rsidRPr="005322FD">
        <w:rPr>
          <w:rFonts w:eastAsia="Times New Roman"/>
          <w:sz w:val="24"/>
          <w:szCs w:val="24"/>
        </w:rPr>
        <w:t xml:space="preserve"> </w:t>
      </w:r>
      <w:r w:rsidR="00585783" w:rsidRPr="005322FD">
        <w:rPr>
          <w:rFonts w:eastAsia="Times New Roman"/>
          <w:sz w:val="24"/>
          <w:szCs w:val="24"/>
        </w:rPr>
        <w:t>местного самоуправления о</w:t>
      </w:r>
      <w:r w:rsidR="00D66E03" w:rsidRPr="005322FD">
        <w:rPr>
          <w:rFonts w:eastAsia="Times New Roman"/>
          <w:sz w:val="24"/>
          <w:szCs w:val="24"/>
        </w:rPr>
        <w:t xml:space="preserve"> </w:t>
      </w:r>
      <w:r w:rsidR="00585783" w:rsidRPr="005322FD">
        <w:rPr>
          <w:rFonts w:eastAsia="Times New Roman"/>
          <w:sz w:val="24"/>
          <w:szCs w:val="24"/>
        </w:rPr>
        <w:t>сносе</w:t>
      </w:r>
      <w:r w:rsidR="00E90E79" w:rsidRPr="005322FD">
        <w:rPr>
          <w:rFonts w:eastAsia="Times New Roman"/>
          <w:sz w:val="24"/>
          <w:szCs w:val="24"/>
        </w:rPr>
        <w:t>;</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23.5.37. </w:t>
      </w:r>
      <w:r w:rsidR="00585783" w:rsidRPr="005322FD">
        <w:rPr>
          <w:rFonts w:eastAsia="Times New Roman"/>
          <w:sz w:val="24"/>
          <w:szCs w:val="24"/>
        </w:rPr>
        <w:t>В уведомлении содержится</w:t>
      </w:r>
      <w:r w:rsidR="00D66E03" w:rsidRPr="005322FD">
        <w:rPr>
          <w:rFonts w:eastAsia="Times New Roman"/>
          <w:sz w:val="24"/>
          <w:szCs w:val="24"/>
        </w:rPr>
        <w:t xml:space="preserve"> </w:t>
      </w:r>
      <w:r w:rsidR="00585783" w:rsidRPr="005322FD">
        <w:rPr>
          <w:rFonts w:eastAsia="Times New Roman"/>
          <w:sz w:val="24"/>
          <w:szCs w:val="24"/>
        </w:rPr>
        <w:t>наименование органа</w:t>
      </w:r>
      <w:r w:rsidR="00D66E03" w:rsidRPr="005322FD">
        <w:rPr>
          <w:rFonts w:eastAsia="Times New Roman"/>
          <w:sz w:val="24"/>
          <w:szCs w:val="24"/>
        </w:rPr>
        <w:t xml:space="preserve"> </w:t>
      </w:r>
      <w:r w:rsidR="00585783" w:rsidRPr="005322FD">
        <w:rPr>
          <w:rFonts w:eastAsia="Times New Roman"/>
          <w:sz w:val="24"/>
          <w:szCs w:val="24"/>
        </w:rPr>
        <w:t>местного самоуправления,</w:t>
      </w:r>
      <w:r w:rsidR="00D66E03" w:rsidRPr="005322FD">
        <w:rPr>
          <w:rFonts w:eastAsia="Times New Roman"/>
          <w:sz w:val="24"/>
          <w:szCs w:val="24"/>
        </w:rPr>
        <w:t xml:space="preserve"> </w:t>
      </w:r>
      <w:r w:rsidR="00585783" w:rsidRPr="005322FD">
        <w:rPr>
          <w:rFonts w:eastAsia="Times New Roman"/>
          <w:sz w:val="24"/>
          <w:szCs w:val="24"/>
        </w:rPr>
        <w:t>принявшего решение о сносе</w:t>
      </w:r>
      <w:r w:rsidR="00E90E79" w:rsidRPr="005322FD">
        <w:rPr>
          <w:rFonts w:eastAsia="Times New Roman"/>
          <w:sz w:val="24"/>
          <w:szCs w:val="24"/>
        </w:rPr>
        <w:t>;</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23.5.38. </w:t>
      </w:r>
      <w:r w:rsidR="00585783" w:rsidRPr="005322FD">
        <w:rPr>
          <w:rFonts w:eastAsia="Times New Roman"/>
          <w:sz w:val="24"/>
          <w:szCs w:val="24"/>
        </w:rPr>
        <w:t>Представлены результаты и</w:t>
      </w:r>
      <w:r w:rsidR="00D66E03" w:rsidRPr="005322FD">
        <w:rPr>
          <w:rFonts w:eastAsia="Times New Roman"/>
          <w:sz w:val="24"/>
          <w:szCs w:val="24"/>
        </w:rPr>
        <w:t xml:space="preserve"> </w:t>
      </w:r>
      <w:r w:rsidR="00585783" w:rsidRPr="005322FD">
        <w:rPr>
          <w:rFonts w:eastAsia="Times New Roman"/>
          <w:sz w:val="24"/>
          <w:szCs w:val="24"/>
        </w:rPr>
        <w:t>материалы обследования</w:t>
      </w:r>
      <w:r w:rsidR="00D66E03" w:rsidRPr="005322FD">
        <w:rPr>
          <w:rFonts w:eastAsia="Times New Roman"/>
          <w:sz w:val="24"/>
          <w:szCs w:val="24"/>
        </w:rPr>
        <w:t xml:space="preserve"> </w:t>
      </w:r>
      <w:r w:rsidR="00585783" w:rsidRPr="005322FD">
        <w:rPr>
          <w:rFonts w:eastAsia="Times New Roman"/>
          <w:sz w:val="24"/>
          <w:szCs w:val="24"/>
        </w:rPr>
        <w:t>объекта капитального</w:t>
      </w:r>
      <w:r w:rsidR="00D66E03" w:rsidRPr="005322FD">
        <w:rPr>
          <w:rFonts w:eastAsia="Times New Roman"/>
          <w:sz w:val="24"/>
          <w:szCs w:val="24"/>
        </w:rPr>
        <w:t xml:space="preserve"> </w:t>
      </w:r>
      <w:r w:rsidR="00585783" w:rsidRPr="005322FD">
        <w:rPr>
          <w:rFonts w:eastAsia="Times New Roman"/>
          <w:sz w:val="24"/>
          <w:szCs w:val="24"/>
        </w:rPr>
        <w:t>строительства</w:t>
      </w:r>
      <w:r w:rsidR="00E90E79" w:rsidRPr="005322FD">
        <w:rPr>
          <w:rFonts w:eastAsia="Times New Roman"/>
          <w:sz w:val="24"/>
          <w:szCs w:val="24"/>
        </w:rPr>
        <w:t>;</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23.5.39. </w:t>
      </w:r>
      <w:r w:rsidR="00585783" w:rsidRPr="005322FD">
        <w:rPr>
          <w:rFonts w:eastAsia="Times New Roman"/>
          <w:sz w:val="24"/>
          <w:szCs w:val="24"/>
        </w:rPr>
        <w:t>В результатах и материалах</w:t>
      </w:r>
      <w:r w:rsidR="00D66E03" w:rsidRPr="005322FD">
        <w:rPr>
          <w:rFonts w:eastAsia="Times New Roman"/>
          <w:sz w:val="24"/>
          <w:szCs w:val="24"/>
        </w:rPr>
        <w:t xml:space="preserve"> </w:t>
      </w:r>
      <w:r w:rsidR="00585783" w:rsidRPr="005322FD">
        <w:rPr>
          <w:rFonts w:eastAsia="Times New Roman"/>
          <w:sz w:val="24"/>
          <w:szCs w:val="24"/>
        </w:rPr>
        <w:t>обследования объекта</w:t>
      </w:r>
      <w:r w:rsidR="00D66E03" w:rsidRPr="005322FD">
        <w:rPr>
          <w:rFonts w:eastAsia="Times New Roman"/>
          <w:sz w:val="24"/>
          <w:szCs w:val="24"/>
        </w:rPr>
        <w:t xml:space="preserve"> </w:t>
      </w:r>
      <w:r w:rsidR="00585783" w:rsidRPr="005322FD">
        <w:rPr>
          <w:rFonts w:eastAsia="Times New Roman"/>
          <w:sz w:val="24"/>
          <w:szCs w:val="24"/>
        </w:rPr>
        <w:t>капитального строительства,</w:t>
      </w:r>
      <w:r w:rsidR="00D66E03" w:rsidRPr="005322FD">
        <w:rPr>
          <w:rFonts w:eastAsia="Times New Roman"/>
          <w:sz w:val="24"/>
          <w:szCs w:val="24"/>
        </w:rPr>
        <w:t xml:space="preserve"> </w:t>
      </w:r>
      <w:r w:rsidR="00585783" w:rsidRPr="005322FD">
        <w:rPr>
          <w:rFonts w:eastAsia="Times New Roman"/>
          <w:sz w:val="24"/>
          <w:szCs w:val="24"/>
        </w:rPr>
        <w:t>отсутствуют подчистки и</w:t>
      </w:r>
      <w:r w:rsidR="00D66E03" w:rsidRPr="005322FD">
        <w:rPr>
          <w:rFonts w:eastAsia="Times New Roman"/>
          <w:sz w:val="24"/>
          <w:szCs w:val="24"/>
        </w:rPr>
        <w:t xml:space="preserve"> </w:t>
      </w:r>
      <w:r w:rsidR="00585783" w:rsidRPr="005322FD">
        <w:rPr>
          <w:rFonts w:eastAsia="Times New Roman"/>
          <w:sz w:val="24"/>
          <w:szCs w:val="24"/>
        </w:rPr>
        <w:t>исправления текста, которые</w:t>
      </w:r>
      <w:r w:rsidR="00D66E03" w:rsidRPr="005322FD">
        <w:rPr>
          <w:rFonts w:eastAsia="Times New Roman"/>
          <w:sz w:val="24"/>
          <w:szCs w:val="24"/>
        </w:rPr>
        <w:t xml:space="preserve"> </w:t>
      </w:r>
      <w:r w:rsidR="00585783" w:rsidRPr="005322FD">
        <w:rPr>
          <w:rFonts w:eastAsia="Times New Roman"/>
          <w:sz w:val="24"/>
          <w:szCs w:val="24"/>
        </w:rPr>
        <w:t>не заверены в порядке,</w:t>
      </w:r>
      <w:r w:rsidR="00D66E03" w:rsidRPr="005322FD">
        <w:rPr>
          <w:rFonts w:eastAsia="Times New Roman"/>
          <w:sz w:val="24"/>
          <w:szCs w:val="24"/>
        </w:rPr>
        <w:t xml:space="preserve"> </w:t>
      </w:r>
      <w:r w:rsidR="00585783" w:rsidRPr="005322FD">
        <w:rPr>
          <w:rFonts w:eastAsia="Times New Roman"/>
          <w:sz w:val="24"/>
          <w:szCs w:val="24"/>
        </w:rPr>
        <w:t>установленном</w:t>
      </w:r>
      <w:r w:rsidR="00D66E03" w:rsidRPr="005322FD">
        <w:rPr>
          <w:rFonts w:eastAsia="Times New Roman"/>
          <w:sz w:val="24"/>
          <w:szCs w:val="24"/>
        </w:rPr>
        <w:t xml:space="preserve"> </w:t>
      </w:r>
      <w:r w:rsidR="00585783" w:rsidRPr="005322FD">
        <w:rPr>
          <w:rFonts w:eastAsia="Times New Roman"/>
          <w:sz w:val="24"/>
          <w:szCs w:val="24"/>
        </w:rPr>
        <w:t>законодательством</w:t>
      </w:r>
      <w:r w:rsidR="00D66E03" w:rsidRPr="005322FD">
        <w:rPr>
          <w:rFonts w:eastAsia="Times New Roman"/>
          <w:sz w:val="24"/>
          <w:szCs w:val="24"/>
        </w:rPr>
        <w:t xml:space="preserve"> </w:t>
      </w:r>
      <w:r w:rsidR="00585783" w:rsidRPr="005322FD">
        <w:rPr>
          <w:rFonts w:eastAsia="Times New Roman"/>
          <w:sz w:val="24"/>
          <w:szCs w:val="24"/>
        </w:rPr>
        <w:t>Российской Федерации</w:t>
      </w:r>
      <w:r w:rsidR="00E90E79" w:rsidRPr="005322FD">
        <w:rPr>
          <w:rFonts w:eastAsia="Times New Roman"/>
          <w:sz w:val="24"/>
          <w:szCs w:val="24"/>
        </w:rPr>
        <w:t>;</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23.5.40. </w:t>
      </w:r>
      <w:r w:rsidR="00585783" w:rsidRPr="005322FD">
        <w:rPr>
          <w:rFonts w:eastAsia="Times New Roman"/>
          <w:sz w:val="24"/>
          <w:szCs w:val="24"/>
        </w:rPr>
        <w:t>В результатах и материалах</w:t>
      </w:r>
      <w:r w:rsidR="00D66E03" w:rsidRPr="005322FD">
        <w:rPr>
          <w:rFonts w:eastAsia="Times New Roman"/>
          <w:sz w:val="24"/>
          <w:szCs w:val="24"/>
        </w:rPr>
        <w:t xml:space="preserve"> </w:t>
      </w:r>
      <w:r w:rsidR="00585783" w:rsidRPr="005322FD">
        <w:rPr>
          <w:rFonts w:eastAsia="Times New Roman"/>
          <w:sz w:val="24"/>
          <w:szCs w:val="24"/>
        </w:rPr>
        <w:t>обследования объекта</w:t>
      </w:r>
      <w:r w:rsidR="00D66E03" w:rsidRPr="005322FD">
        <w:rPr>
          <w:rFonts w:eastAsia="Times New Roman"/>
          <w:sz w:val="24"/>
          <w:szCs w:val="24"/>
        </w:rPr>
        <w:t xml:space="preserve"> </w:t>
      </w:r>
      <w:r w:rsidR="00585783" w:rsidRPr="005322FD">
        <w:rPr>
          <w:rFonts w:eastAsia="Times New Roman"/>
          <w:sz w:val="24"/>
          <w:szCs w:val="24"/>
        </w:rPr>
        <w:t>капитального строительства</w:t>
      </w:r>
      <w:r w:rsidR="00D66E03" w:rsidRPr="005322FD">
        <w:rPr>
          <w:rFonts w:eastAsia="Times New Roman"/>
          <w:sz w:val="24"/>
          <w:szCs w:val="24"/>
        </w:rPr>
        <w:t xml:space="preserve"> </w:t>
      </w:r>
      <w:r w:rsidR="00585783" w:rsidRPr="005322FD">
        <w:rPr>
          <w:rFonts w:eastAsia="Times New Roman"/>
          <w:sz w:val="24"/>
          <w:szCs w:val="24"/>
        </w:rPr>
        <w:t>отсутствуют повреждения, что</w:t>
      </w:r>
      <w:r w:rsidR="00D66E03" w:rsidRPr="005322FD">
        <w:rPr>
          <w:rFonts w:eastAsia="Times New Roman"/>
          <w:sz w:val="24"/>
          <w:szCs w:val="24"/>
        </w:rPr>
        <w:t xml:space="preserve"> </w:t>
      </w:r>
      <w:r w:rsidR="00585783" w:rsidRPr="005322FD">
        <w:rPr>
          <w:rFonts w:eastAsia="Times New Roman"/>
          <w:sz w:val="24"/>
          <w:szCs w:val="24"/>
        </w:rPr>
        <w:t>позволяет в полном объеме</w:t>
      </w:r>
      <w:r w:rsidR="00D66E03" w:rsidRPr="005322FD">
        <w:rPr>
          <w:rFonts w:eastAsia="Times New Roman"/>
          <w:sz w:val="24"/>
          <w:szCs w:val="24"/>
        </w:rPr>
        <w:t xml:space="preserve"> </w:t>
      </w:r>
      <w:r w:rsidR="00585783" w:rsidRPr="005322FD">
        <w:rPr>
          <w:rFonts w:eastAsia="Times New Roman"/>
          <w:sz w:val="24"/>
          <w:szCs w:val="24"/>
        </w:rPr>
        <w:t>использовать информацию и</w:t>
      </w:r>
      <w:r w:rsidR="00D66E03" w:rsidRPr="005322FD">
        <w:rPr>
          <w:rFonts w:eastAsia="Times New Roman"/>
          <w:sz w:val="24"/>
          <w:szCs w:val="24"/>
        </w:rPr>
        <w:t xml:space="preserve"> </w:t>
      </w:r>
      <w:r w:rsidR="00585783" w:rsidRPr="005322FD">
        <w:rPr>
          <w:rFonts w:eastAsia="Times New Roman"/>
          <w:sz w:val="24"/>
          <w:szCs w:val="24"/>
        </w:rPr>
        <w:t>сведения, прочитать текст и</w:t>
      </w:r>
      <w:r w:rsidR="00D66E03" w:rsidRPr="005322FD">
        <w:rPr>
          <w:rFonts w:eastAsia="Times New Roman"/>
          <w:sz w:val="24"/>
          <w:szCs w:val="24"/>
        </w:rPr>
        <w:t xml:space="preserve"> </w:t>
      </w:r>
      <w:r w:rsidR="00585783" w:rsidRPr="005322FD">
        <w:rPr>
          <w:rFonts w:eastAsia="Times New Roman"/>
          <w:sz w:val="24"/>
          <w:szCs w:val="24"/>
        </w:rPr>
        <w:t>распознать реквизиты</w:t>
      </w:r>
      <w:r w:rsidR="00D66E03" w:rsidRPr="005322FD">
        <w:rPr>
          <w:rFonts w:eastAsia="Times New Roman"/>
          <w:sz w:val="24"/>
          <w:szCs w:val="24"/>
        </w:rPr>
        <w:t xml:space="preserve"> </w:t>
      </w:r>
      <w:r w:rsidR="00585783" w:rsidRPr="005322FD">
        <w:rPr>
          <w:rFonts w:eastAsia="Times New Roman"/>
          <w:sz w:val="24"/>
          <w:szCs w:val="24"/>
        </w:rPr>
        <w:t>документа</w:t>
      </w:r>
      <w:r w:rsidR="00E90E79" w:rsidRPr="005322FD">
        <w:rPr>
          <w:rFonts w:eastAsia="Times New Roman"/>
          <w:sz w:val="24"/>
          <w:szCs w:val="24"/>
        </w:rPr>
        <w:t>;</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23.5.41. </w:t>
      </w:r>
      <w:r w:rsidR="00585783" w:rsidRPr="005322FD">
        <w:rPr>
          <w:rFonts w:eastAsia="Times New Roman"/>
          <w:sz w:val="24"/>
          <w:szCs w:val="24"/>
        </w:rPr>
        <w:t>Результаты и материалы</w:t>
      </w:r>
      <w:r w:rsidR="00D66E03" w:rsidRPr="005322FD">
        <w:rPr>
          <w:rFonts w:eastAsia="Times New Roman"/>
          <w:sz w:val="24"/>
          <w:szCs w:val="24"/>
        </w:rPr>
        <w:t xml:space="preserve"> </w:t>
      </w:r>
      <w:r w:rsidR="00585783" w:rsidRPr="005322FD">
        <w:rPr>
          <w:rFonts w:eastAsia="Times New Roman"/>
          <w:sz w:val="24"/>
          <w:szCs w:val="24"/>
        </w:rPr>
        <w:t>обследования объекта</w:t>
      </w:r>
      <w:r w:rsidR="00D66E03" w:rsidRPr="005322FD">
        <w:rPr>
          <w:rFonts w:eastAsia="Times New Roman"/>
          <w:sz w:val="24"/>
          <w:szCs w:val="24"/>
        </w:rPr>
        <w:t xml:space="preserve"> </w:t>
      </w:r>
      <w:r w:rsidR="00585783" w:rsidRPr="005322FD">
        <w:rPr>
          <w:rFonts w:eastAsia="Times New Roman"/>
          <w:sz w:val="24"/>
          <w:szCs w:val="24"/>
        </w:rPr>
        <w:t>капитального строительства</w:t>
      </w:r>
      <w:r w:rsidR="00D66E03" w:rsidRPr="005322FD">
        <w:rPr>
          <w:rFonts w:eastAsia="Times New Roman"/>
          <w:sz w:val="24"/>
          <w:szCs w:val="24"/>
        </w:rPr>
        <w:t xml:space="preserve"> </w:t>
      </w:r>
      <w:r w:rsidR="00585783" w:rsidRPr="005322FD">
        <w:rPr>
          <w:rFonts w:eastAsia="Times New Roman"/>
          <w:sz w:val="24"/>
          <w:szCs w:val="24"/>
        </w:rPr>
        <w:t>соответствует установленным</w:t>
      </w:r>
      <w:r w:rsidR="00D66E03" w:rsidRPr="005322FD">
        <w:rPr>
          <w:rFonts w:eastAsia="Times New Roman"/>
          <w:sz w:val="24"/>
          <w:szCs w:val="24"/>
        </w:rPr>
        <w:t xml:space="preserve"> </w:t>
      </w:r>
      <w:r w:rsidR="00585783" w:rsidRPr="005322FD">
        <w:rPr>
          <w:rFonts w:eastAsia="Times New Roman"/>
          <w:sz w:val="24"/>
          <w:szCs w:val="24"/>
        </w:rPr>
        <w:t>требованиям к</w:t>
      </w:r>
      <w:r w:rsidR="00D66E03" w:rsidRPr="005322FD">
        <w:rPr>
          <w:rFonts w:eastAsia="Times New Roman"/>
          <w:sz w:val="24"/>
          <w:szCs w:val="24"/>
        </w:rPr>
        <w:t xml:space="preserve"> </w:t>
      </w:r>
      <w:r w:rsidR="00585783" w:rsidRPr="005322FD">
        <w:rPr>
          <w:rFonts w:eastAsia="Times New Roman"/>
          <w:sz w:val="24"/>
          <w:szCs w:val="24"/>
        </w:rPr>
        <w:t>предоставлению услуги в</w:t>
      </w:r>
      <w:r w:rsidR="00D66E03" w:rsidRPr="005322FD">
        <w:rPr>
          <w:rFonts w:eastAsia="Times New Roman"/>
          <w:sz w:val="24"/>
          <w:szCs w:val="24"/>
        </w:rPr>
        <w:t xml:space="preserve"> </w:t>
      </w:r>
      <w:r w:rsidR="00585783" w:rsidRPr="005322FD">
        <w:rPr>
          <w:rFonts w:eastAsia="Times New Roman"/>
          <w:sz w:val="24"/>
          <w:szCs w:val="24"/>
        </w:rPr>
        <w:t>электронной форме</w:t>
      </w:r>
      <w:r w:rsidR="00D66E03" w:rsidRPr="005322FD">
        <w:rPr>
          <w:rFonts w:eastAsia="Times New Roman"/>
          <w:sz w:val="24"/>
          <w:szCs w:val="24"/>
        </w:rPr>
        <w:t xml:space="preserve"> </w:t>
      </w:r>
      <w:r w:rsidR="00E90E79" w:rsidRPr="005322FD">
        <w:rPr>
          <w:rFonts w:eastAsia="Times New Roman"/>
          <w:sz w:val="24"/>
          <w:szCs w:val="24"/>
        </w:rPr>
        <w:t>(в случае обращения посредством ЕПГУ);</w:t>
      </w:r>
    </w:p>
    <w:p w:rsidR="00E90E79"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23.5.42. </w:t>
      </w:r>
      <w:r w:rsidR="00585783" w:rsidRPr="005322FD">
        <w:rPr>
          <w:rFonts w:eastAsia="Times New Roman"/>
          <w:sz w:val="24"/>
          <w:szCs w:val="24"/>
        </w:rPr>
        <w:t>Усиленная</w:t>
      </w:r>
      <w:r w:rsidR="00D66E03" w:rsidRPr="005322FD">
        <w:rPr>
          <w:rFonts w:eastAsia="Times New Roman"/>
          <w:sz w:val="24"/>
          <w:szCs w:val="24"/>
        </w:rPr>
        <w:t xml:space="preserve"> </w:t>
      </w:r>
      <w:r w:rsidR="00585783" w:rsidRPr="005322FD">
        <w:rPr>
          <w:rFonts w:eastAsia="Times New Roman"/>
          <w:sz w:val="24"/>
          <w:szCs w:val="24"/>
        </w:rPr>
        <w:t>квалифицированная</w:t>
      </w:r>
      <w:r w:rsidR="00D66E03" w:rsidRPr="005322FD">
        <w:rPr>
          <w:rFonts w:eastAsia="Times New Roman"/>
          <w:sz w:val="24"/>
          <w:szCs w:val="24"/>
        </w:rPr>
        <w:t xml:space="preserve"> </w:t>
      </w:r>
      <w:r w:rsidR="00585783" w:rsidRPr="005322FD">
        <w:rPr>
          <w:rFonts w:eastAsia="Times New Roman"/>
          <w:sz w:val="24"/>
          <w:szCs w:val="24"/>
        </w:rPr>
        <w:t>электронная подпись, которой</w:t>
      </w:r>
      <w:r w:rsidR="00D66E03" w:rsidRPr="005322FD">
        <w:rPr>
          <w:rFonts w:eastAsia="Times New Roman"/>
          <w:sz w:val="24"/>
          <w:szCs w:val="24"/>
        </w:rPr>
        <w:t xml:space="preserve"> </w:t>
      </w:r>
      <w:r w:rsidR="00585783" w:rsidRPr="005322FD">
        <w:rPr>
          <w:rFonts w:eastAsia="Times New Roman"/>
          <w:sz w:val="24"/>
          <w:szCs w:val="24"/>
        </w:rPr>
        <w:t>подписаны результаты и</w:t>
      </w:r>
      <w:r w:rsidR="00D66E03" w:rsidRPr="005322FD">
        <w:rPr>
          <w:rFonts w:eastAsia="Times New Roman"/>
          <w:sz w:val="24"/>
          <w:szCs w:val="24"/>
        </w:rPr>
        <w:t xml:space="preserve"> </w:t>
      </w:r>
      <w:r w:rsidR="00585783" w:rsidRPr="005322FD">
        <w:rPr>
          <w:rFonts w:eastAsia="Times New Roman"/>
          <w:sz w:val="24"/>
          <w:szCs w:val="24"/>
        </w:rPr>
        <w:t>материалы обследования</w:t>
      </w:r>
      <w:r w:rsidR="00D66E03" w:rsidRPr="005322FD">
        <w:rPr>
          <w:rFonts w:eastAsia="Times New Roman"/>
          <w:sz w:val="24"/>
          <w:szCs w:val="24"/>
        </w:rPr>
        <w:t xml:space="preserve"> </w:t>
      </w:r>
      <w:r w:rsidR="00585783" w:rsidRPr="005322FD">
        <w:rPr>
          <w:rFonts w:eastAsia="Times New Roman"/>
          <w:sz w:val="24"/>
          <w:szCs w:val="24"/>
        </w:rPr>
        <w:t>объекта капитального</w:t>
      </w:r>
      <w:r w:rsidR="00D66E03" w:rsidRPr="005322FD">
        <w:rPr>
          <w:rFonts w:eastAsia="Times New Roman"/>
          <w:sz w:val="24"/>
          <w:szCs w:val="24"/>
        </w:rPr>
        <w:t xml:space="preserve"> </w:t>
      </w:r>
      <w:r w:rsidR="00585783" w:rsidRPr="005322FD">
        <w:rPr>
          <w:rFonts w:eastAsia="Times New Roman"/>
          <w:sz w:val="24"/>
          <w:szCs w:val="24"/>
        </w:rPr>
        <w:t>строительства, признана</w:t>
      </w:r>
      <w:r w:rsidR="00D66E03" w:rsidRPr="005322FD">
        <w:rPr>
          <w:rFonts w:eastAsia="Times New Roman"/>
          <w:sz w:val="24"/>
          <w:szCs w:val="24"/>
        </w:rPr>
        <w:t xml:space="preserve"> </w:t>
      </w:r>
      <w:r w:rsidR="00585783" w:rsidRPr="005322FD">
        <w:rPr>
          <w:rFonts w:eastAsia="Times New Roman"/>
          <w:sz w:val="24"/>
          <w:szCs w:val="24"/>
        </w:rPr>
        <w:t>действительной</w:t>
      </w:r>
      <w:r w:rsidR="00D66E03" w:rsidRPr="005322FD">
        <w:rPr>
          <w:rFonts w:eastAsia="Times New Roman"/>
          <w:sz w:val="24"/>
          <w:szCs w:val="24"/>
        </w:rPr>
        <w:t xml:space="preserve"> </w:t>
      </w:r>
      <w:r w:rsidR="00E90E79" w:rsidRPr="005322FD">
        <w:rPr>
          <w:rFonts w:eastAsia="Times New Roman"/>
          <w:sz w:val="24"/>
          <w:szCs w:val="24"/>
        </w:rPr>
        <w:t>(в случае обращения посредством ЕПГУ);</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23.5.43. </w:t>
      </w:r>
      <w:r w:rsidR="00585783" w:rsidRPr="005322FD">
        <w:rPr>
          <w:rFonts w:eastAsia="Times New Roman"/>
          <w:sz w:val="24"/>
          <w:szCs w:val="24"/>
        </w:rPr>
        <w:t>Представлен проект</w:t>
      </w:r>
      <w:r w:rsidR="00D66E03" w:rsidRPr="005322FD">
        <w:rPr>
          <w:rFonts w:eastAsia="Times New Roman"/>
          <w:sz w:val="24"/>
          <w:szCs w:val="24"/>
        </w:rPr>
        <w:t xml:space="preserve"> </w:t>
      </w:r>
      <w:r w:rsidR="00585783" w:rsidRPr="005322FD">
        <w:rPr>
          <w:rFonts w:eastAsia="Times New Roman"/>
          <w:sz w:val="24"/>
          <w:szCs w:val="24"/>
        </w:rPr>
        <w:t>организации работ по сносу</w:t>
      </w:r>
      <w:r w:rsidR="00D66E03" w:rsidRPr="005322FD">
        <w:rPr>
          <w:rFonts w:eastAsia="Times New Roman"/>
          <w:sz w:val="24"/>
          <w:szCs w:val="24"/>
        </w:rPr>
        <w:t xml:space="preserve"> </w:t>
      </w:r>
      <w:r w:rsidR="00585783" w:rsidRPr="005322FD">
        <w:rPr>
          <w:rFonts w:eastAsia="Times New Roman"/>
          <w:sz w:val="24"/>
          <w:szCs w:val="24"/>
        </w:rPr>
        <w:t>объекта капитального</w:t>
      </w:r>
      <w:r w:rsidR="00D66E03" w:rsidRPr="005322FD">
        <w:rPr>
          <w:rFonts w:eastAsia="Times New Roman"/>
          <w:sz w:val="24"/>
          <w:szCs w:val="24"/>
        </w:rPr>
        <w:t xml:space="preserve"> </w:t>
      </w:r>
      <w:r w:rsidR="00585783" w:rsidRPr="005322FD">
        <w:rPr>
          <w:rFonts w:eastAsia="Times New Roman"/>
          <w:sz w:val="24"/>
          <w:szCs w:val="24"/>
        </w:rPr>
        <w:t>строительства</w:t>
      </w:r>
      <w:r w:rsidR="00E90E79" w:rsidRPr="005322FD">
        <w:rPr>
          <w:rFonts w:eastAsia="Times New Roman"/>
          <w:sz w:val="24"/>
          <w:szCs w:val="24"/>
        </w:rPr>
        <w:t>;</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23.5.44. </w:t>
      </w:r>
      <w:r w:rsidR="00585783" w:rsidRPr="005322FD">
        <w:rPr>
          <w:rFonts w:eastAsia="Times New Roman"/>
          <w:sz w:val="24"/>
          <w:szCs w:val="24"/>
        </w:rPr>
        <w:t>В проекте организации работ</w:t>
      </w:r>
      <w:r w:rsidR="00D66E03" w:rsidRPr="005322FD">
        <w:rPr>
          <w:rFonts w:eastAsia="Times New Roman"/>
          <w:sz w:val="24"/>
          <w:szCs w:val="24"/>
        </w:rPr>
        <w:t xml:space="preserve"> </w:t>
      </w:r>
      <w:r w:rsidR="00585783" w:rsidRPr="005322FD">
        <w:rPr>
          <w:rFonts w:eastAsia="Times New Roman"/>
          <w:sz w:val="24"/>
          <w:szCs w:val="24"/>
        </w:rPr>
        <w:t>по сносу объекта</w:t>
      </w:r>
      <w:r w:rsidR="00D66E03" w:rsidRPr="005322FD">
        <w:rPr>
          <w:rFonts w:eastAsia="Times New Roman"/>
          <w:sz w:val="24"/>
          <w:szCs w:val="24"/>
        </w:rPr>
        <w:t xml:space="preserve"> </w:t>
      </w:r>
      <w:r w:rsidR="00585783" w:rsidRPr="005322FD">
        <w:rPr>
          <w:rFonts w:eastAsia="Times New Roman"/>
          <w:sz w:val="24"/>
          <w:szCs w:val="24"/>
        </w:rPr>
        <w:t>капитального строительства</w:t>
      </w:r>
      <w:r w:rsidR="00D66E03" w:rsidRPr="005322FD">
        <w:rPr>
          <w:rFonts w:eastAsia="Times New Roman"/>
          <w:sz w:val="24"/>
          <w:szCs w:val="24"/>
        </w:rPr>
        <w:t xml:space="preserve"> </w:t>
      </w:r>
      <w:r w:rsidR="00585783" w:rsidRPr="005322FD">
        <w:rPr>
          <w:rFonts w:eastAsia="Times New Roman"/>
          <w:sz w:val="24"/>
          <w:szCs w:val="24"/>
        </w:rPr>
        <w:t>отсутствуют подчистки и</w:t>
      </w:r>
      <w:r w:rsidR="00D66E03" w:rsidRPr="005322FD">
        <w:rPr>
          <w:rFonts w:eastAsia="Times New Roman"/>
          <w:sz w:val="24"/>
          <w:szCs w:val="24"/>
        </w:rPr>
        <w:t xml:space="preserve"> </w:t>
      </w:r>
      <w:r w:rsidR="00585783" w:rsidRPr="005322FD">
        <w:rPr>
          <w:rFonts w:eastAsia="Times New Roman"/>
          <w:sz w:val="24"/>
          <w:szCs w:val="24"/>
        </w:rPr>
        <w:t>исправления текста, которые</w:t>
      </w:r>
      <w:r w:rsidR="00D66E03" w:rsidRPr="005322FD">
        <w:rPr>
          <w:rFonts w:eastAsia="Times New Roman"/>
          <w:sz w:val="24"/>
          <w:szCs w:val="24"/>
        </w:rPr>
        <w:t xml:space="preserve"> </w:t>
      </w:r>
      <w:r w:rsidR="00585783" w:rsidRPr="005322FD">
        <w:rPr>
          <w:rFonts w:eastAsia="Times New Roman"/>
          <w:sz w:val="24"/>
          <w:szCs w:val="24"/>
        </w:rPr>
        <w:t>не заверены в порядке,</w:t>
      </w:r>
      <w:r w:rsidR="00D66E03" w:rsidRPr="005322FD">
        <w:rPr>
          <w:rFonts w:eastAsia="Times New Roman"/>
          <w:sz w:val="24"/>
          <w:szCs w:val="24"/>
        </w:rPr>
        <w:t xml:space="preserve"> </w:t>
      </w:r>
      <w:r w:rsidR="00585783" w:rsidRPr="005322FD">
        <w:rPr>
          <w:rFonts w:eastAsia="Times New Roman"/>
          <w:sz w:val="24"/>
          <w:szCs w:val="24"/>
        </w:rPr>
        <w:t>установленном</w:t>
      </w:r>
      <w:r w:rsidR="00D66E03" w:rsidRPr="005322FD">
        <w:rPr>
          <w:rFonts w:eastAsia="Times New Roman"/>
          <w:sz w:val="24"/>
          <w:szCs w:val="24"/>
        </w:rPr>
        <w:t xml:space="preserve"> </w:t>
      </w:r>
      <w:r w:rsidR="00585783" w:rsidRPr="005322FD">
        <w:rPr>
          <w:rFonts w:eastAsia="Times New Roman"/>
          <w:sz w:val="24"/>
          <w:szCs w:val="24"/>
        </w:rPr>
        <w:t>законодательством</w:t>
      </w:r>
      <w:r w:rsidR="00D66E03" w:rsidRPr="005322FD">
        <w:rPr>
          <w:rFonts w:eastAsia="Times New Roman"/>
          <w:sz w:val="24"/>
          <w:szCs w:val="24"/>
        </w:rPr>
        <w:t xml:space="preserve"> </w:t>
      </w:r>
      <w:r w:rsidR="00585783" w:rsidRPr="005322FD">
        <w:rPr>
          <w:rFonts w:eastAsia="Times New Roman"/>
          <w:sz w:val="24"/>
          <w:szCs w:val="24"/>
        </w:rPr>
        <w:t>Российской Федерации</w:t>
      </w:r>
      <w:r w:rsidR="00E90E79" w:rsidRPr="005322FD">
        <w:rPr>
          <w:rFonts w:eastAsia="Times New Roman"/>
          <w:sz w:val="24"/>
          <w:szCs w:val="24"/>
        </w:rPr>
        <w:t>;</w:t>
      </w:r>
    </w:p>
    <w:p w:rsidR="00585783"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23.5.45. </w:t>
      </w:r>
      <w:r w:rsidR="00585783" w:rsidRPr="005322FD">
        <w:rPr>
          <w:rFonts w:eastAsia="Times New Roman"/>
          <w:sz w:val="24"/>
          <w:szCs w:val="24"/>
        </w:rPr>
        <w:t>В проекте организации работ</w:t>
      </w:r>
      <w:r w:rsidR="00D66E03" w:rsidRPr="005322FD">
        <w:rPr>
          <w:rFonts w:eastAsia="Times New Roman"/>
          <w:sz w:val="24"/>
          <w:szCs w:val="24"/>
        </w:rPr>
        <w:t xml:space="preserve"> </w:t>
      </w:r>
      <w:r w:rsidR="00585783" w:rsidRPr="005322FD">
        <w:rPr>
          <w:rFonts w:eastAsia="Times New Roman"/>
          <w:sz w:val="24"/>
          <w:szCs w:val="24"/>
        </w:rPr>
        <w:t>по сносу объекта</w:t>
      </w:r>
      <w:r w:rsidR="00D66E03" w:rsidRPr="005322FD">
        <w:rPr>
          <w:rFonts w:eastAsia="Times New Roman"/>
          <w:sz w:val="24"/>
          <w:szCs w:val="24"/>
        </w:rPr>
        <w:t xml:space="preserve"> </w:t>
      </w:r>
      <w:r w:rsidR="00585783" w:rsidRPr="005322FD">
        <w:rPr>
          <w:rFonts w:eastAsia="Times New Roman"/>
          <w:sz w:val="24"/>
          <w:szCs w:val="24"/>
        </w:rPr>
        <w:t>капитального строительства</w:t>
      </w:r>
      <w:r w:rsidR="00D66E03" w:rsidRPr="005322FD">
        <w:rPr>
          <w:rFonts w:eastAsia="Times New Roman"/>
          <w:sz w:val="24"/>
          <w:szCs w:val="24"/>
        </w:rPr>
        <w:t xml:space="preserve"> </w:t>
      </w:r>
      <w:r w:rsidR="00585783" w:rsidRPr="005322FD">
        <w:rPr>
          <w:rFonts w:eastAsia="Times New Roman"/>
          <w:sz w:val="24"/>
          <w:szCs w:val="24"/>
        </w:rPr>
        <w:t>отсутствуют повреждения, что</w:t>
      </w:r>
      <w:r w:rsidR="00D66E03" w:rsidRPr="005322FD">
        <w:rPr>
          <w:rFonts w:eastAsia="Times New Roman"/>
          <w:sz w:val="24"/>
          <w:szCs w:val="24"/>
        </w:rPr>
        <w:t xml:space="preserve"> </w:t>
      </w:r>
      <w:r w:rsidR="00585783" w:rsidRPr="005322FD">
        <w:rPr>
          <w:rFonts w:eastAsia="Times New Roman"/>
          <w:sz w:val="24"/>
          <w:szCs w:val="24"/>
        </w:rPr>
        <w:t>позволяет в полном объеме</w:t>
      </w:r>
      <w:r w:rsidR="00D66E03" w:rsidRPr="005322FD">
        <w:rPr>
          <w:rFonts w:eastAsia="Times New Roman"/>
          <w:sz w:val="24"/>
          <w:szCs w:val="24"/>
        </w:rPr>
        <w:t xml:space="preserve"> </w:t>
      </w:r>
      <w:r w:rsidR="00585783" w:rsidRPr="005322FD">
        <w:rPr>
          <w:rFonts w:eastAsia="Times New Roman"/>
          <w:sz w:val="24"/>
          <w:szCs w:val="24"/>
        </w:rPr>
        <w:t>использовать информацию и</w:t>
      </w:r>
      <w:r w:rsidR="00D66E03" w:rsidRPr="005322FD">
        <w:rPr>
          <w:rFonts w:eastAsia="Times New Roman"/>
          <w:sz w:val="24"/>
          <w:szCs w:val="24"/>
        </w:rPr>
        <w:t xml:space="preserve"> </w:t>
      </w:r>
      <w:r w:rsidR="00585783" w:rsidRPr="005322FD">
        <w:rPr>
          <w:rFonts w:eastAsia="Times New Roman"/>
          <w:sz w:val="24"/>
          <w:szCs w:val="24"/>
        </w:rPr>
        <w:t>сведения, прочитать текст и</w:t>
      </w:r>
      <w:r w:rsidR="00D66E03" w:rsidRPr="005322FD">
        <w:rPr>
          <w:rFonts w:eastAsia="Times New Roman"/>
          <w:sz w:val="24"/>
          <w:szCs w:val="24"/>
        </w:rPr>
        <w:t xml:space="preserve"> </w:t>
      </w:r>
      <w:r w:rsidR="00585783" w:rsidRPr="005322FD">
        <w:rPr>
          <w:rFonts w:eastAsia="Times New Roman"/>
          <w:sz w:val="24"/>
          <w:szCs w:val="24"/>
        </w:rPr>
        <w:t>распознать реквизиты</w:t>
      </w:r>
      <w:r w:rsidR="00D66E03" w:rsidRPr="005322FD">
        <w:rPr>
          <w:rFonts w:eastAsia="Times New Roman"/>
          <w:sz w:val="24"/>
          <w:szCs w:val="24"/>
        </w:rPr>
        <w:t xml:space="preserve"> </w:t>
      </w:r>
      <w:r w:rsidR="00585783" w:rsidRPr="005322FD">
        <w:rPr>
          <w:rFonts w:eastAsia="Times New Roman"/>
          <w:sz w:val="24"/>
          <w:szCs w:val="24"/>
        </w:rPr>
        <w:t>документа</w:t>
      </w:r>
      <w:r w:rsidR="00E90E79" w:rsidRPr="005322FD">
        <w:rPr>
          <w:rFonts w:eastAsia="Times New Roman"/>
          <w:sz w:val="24"/>
          <w:szCs w:val="24"/>
        </w:rPr>
        <w:t>;</w:t>
      </w:r>
    </w:p>
    <w:p w:rsidR="00E90E79"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23.5.46. </w:t>
      </w:r>
      <w:r w:rsidR="00D66E03" w:rsidRPr="005322FD">
        <w:rPr>
          <w:rFonts w:eastAsia="Times New Roman"/>
          <w:sz w:val="24"/>
          <w:szCs w:val="24"/>
        </w:rPr>
        <w:t xml:space="preserve">Проект организации работ по сносу объекта капитального строительства соответствует установленным требованиям к предоставлению услуги в электронной форме </w:t>
      </w:r>
      <w:r w:rsidR="00E90E79" w:rsidRPr="005322FD">
        <w:rPr>
          <w:rFonts w:eastAsia="Times New Roman"/>
          <w:sz w:val="24"/>
          <w:szCs w:val="24"/>
        </w:rPr>
        <w:t>(в случае обращения посредством ЕПГУ);</w:t>
      </w:r>
    </w:p>
    <w:p w:rsidR="00E90E79"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23.5.47. </w:t>
      </w:r>
      <w:r w:rsidR="00D66E03" w:rsidRPr="005322FD">
        <w:rPr>
          <w:rFonts w:eastAsia="Times New Roman"/>
          <w:sz w:val="24"/>
          <w:szCs w:val="24"/>
        </w:rPr>
        <w:t xml:space="preserve">Усиленная квалифицированная электронная подпись, которой подписан проект организации работ по сносу объекта капитального строительства, признана действительной </w:t>
      </w:r>
      <w:r w:rsidR="00E90E79" w:rsidRPr="005322FD">
        <w:rPr>
          <w:rFonts w:eastAsia="Times New Roman"/>
          <w:sz w:val="24"/>
          <w:szCs w:val="24"/>
        </w:rPr>
        <w:t>(в случае обращения посредством ЕПГУ);</w:t>
      </w:r>
    </w:p>
    <w:p w:rsidR="00D66E03" w:rsidRPr="005322FD" w:rsidRDefault="00D66E03" w:rsidP="00C01A35">
      <w:pPr>
        <w:suppressAutoHyphens/>
        <w:ind w:left="567" w:right="445" w:firstLine="709"/>
        <w:jc w:val="both"/>
        <w:rPr>
          <w:rFonts w:eastAsia="Times New Roman"/>
          <w:sz w:val="24"/>
          <w:szCs w:val="24"/>
        </w:rPr>
      </w:pPr>
      <w:r w:rsidRPr="005322FD">
        <w:rPr>
          <w:rFonts w:eastAsia="Times New Roman"/>
          <w:sz w:val="24"/>
          <w:szCs w:val="24"/>
        </w:rPr>
        <w:t xml:space="preserve">23.5.48. Усиленная квалифицированная электронная подпись, которой подписано согласие правообладателя объекта капитального строительства на снос, признана действительной </w:t>
      </w:r>
      <w:r w:rsidR="00E90E79" w:rsidRPr="005322FD">
        <w:rPr>
          <w:rFonts w:eastAsia="Times New Roman"/>
          <w:sz w:val="24"/>
          <w:szCs w:val="24"/>
        </w:rPr>
        <w:t>(в случае обращения посредством ЕПГУ).</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23.6. Критериями принятия решения для </w:t>
      </w:r>
      <w:proofErr w:type="spellStart"/>
      <w:r w:rsidRPr="005322FD">
        <w:rPr>
          <w:rFonts w:eastAsia="Times New Roman"/>
          <w:sz w:val="24"/>
          <w:szCs w:val="24"/>
        </w:rPr>
        <w:t>подуслуги</w:t>
      </w:r>
      <w:proofErr w:type="spellEnd"/>
      <w:r w:rsidRPr="005322FD">
        <w:rPr>
          <w:rFonts w:eastAsia="Times New Roman"/>
          <w:sz w:val="24"/>
          <w:szCs w:val="24"/>
        </w:rPr>
        <w:t xml:space="preserve"> «</w:t>
      </w:r>
      <w:r w:rsidR="00E90E79" w:rsidRPr="005322FD">
        <w:rPr>
          <w:rFonts w:eastAsia="Times New Roman"/>
          <w:sz w:val="24"/>
          <w:szCs w:val="24"/>
        </w:rPr>
        <w:t>Направление уведомления о завершении сноса объекта капитального строительства</w:t>
      </w:r>
      <w:r w:rsidRPr="005322FD">
        <w:rPr>
          <w:rFonts w:eastAsia="Times New Roman"/>
          <w:sz w:val="24"/>
          <w:szCs w:val="24"/>
        </w:rPr>
        <w:t>» кроме подпунктов 23.5.1. – 23.5.</w:t>
      </w:r>
      <w:r w:rsidR="0079568C" w:rsidRPr="005322FD">
        <w:rPr>
          <w:rFonts w:eastAsia="Times New Roman"/>
          <w:sz w:val="24"/>
          <w:szCs w:val="24"/>
        </w:rPr>
        <w:t>20</w:t>
      </w:r>
      <w:r w:rsidRPr="005322FD">
        <w:rPr>
          <w:rFonts w:eastAsia="Times New Roman"/>
          <w:sz w:val="24"/>
          <w:szCs w:val="24"/>
        </w:rPr>
        <w:t>. пункта 23.5. настоящего административного регламента являются:</w:t>
      </w:r>
    </w:p>
    <w:p w:rsidR="0079568C"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lastRenderedPageBreak/>
        <w:t xml:space="preserve">23.6.1. </w:t>
      </w:r>
      <w:r w:rsidR="0079568C" w:rsidRPr="005322FD">
        <w:rPr>
          <w:rFonts w:eastAsia="Times New Roman"/>
          <w:sz w:val="24"/>
          <w:szCs w:val="24"/>
        </w:rPr>
        <w:t>В уведомлении содержится дата направления уведомления о планируемом сносе;</w:t>
      </w:r>
    </w:p>
    <w:p w:rsidR="0079568C"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23.6.2. </w:t>
      </w:r>
      <w:r w:rsidR="0079568C" w:rsidRPr="005322FD">
        <w:rPr>
          <w:rFonts w:eastAsia="Times New Roman"/>
          <w:sz w:val="24"/>
          <w:szCs w:val="24"/>
        </w:rPr>
        <w:t>В уведомлении содержится кадастровый (условный) номер объекта капитального строительства, указанного в уведомлении о планируемом сносе.</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23.7. Результатом осуществления административной процедуры в случае поступления Заявления посредством ЕПГУ является регистрация заявления </w:t>
      </w:r>
      <w:r w:rsidR="00CD056E">
        <w:rPr>
          <w:rFonts w:eastAsia="Times New Roman"/>
          <w:sz w:val="24"/>
          <w:szCs w:val="24"/>
        </w:rPr>
        <w:t xml:space="preserve">и документов - </w:t>
      </w:r>
      <w:r w:rsidRPr="005322FD">
        <w:rPr>
          <w:rFonts w:eastAsia="Times New Roman"/>
          <w:sz w:val="24"/>
          <w:szCs w:val="24"/>
        </w:rPr>
        <w:t>присвоение номера и датирование. В «личный кабинет» заявителя на ЕПГУ направляется уведомление о приеме документов к рассмотрению либо об отказе в приеме документов.</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В случае поступления Заявления лично в</w:t>
      </w:r>
      <w:r w:rsidR="009B73F4">
        <w:rPr>
          <w:rFonts w:eastAsia="Times New Roman"/>
          <w:sz w:val="24"/>
          <w:szCs w:val="24"/>
        </w:rPr>
        <w:t xml:space="preserve"> отдел</w:t>
      </w:r>
      <w:r w:rsidRPr="005322FD">
        <w:rPr>
          <w:rFonts w:eastAsia="Times New Roman"/>
          <w:sz w:val="24"/>
          <w:szCs w:val="24"/>
        </w:rPr>
        <w:t xml:space="preserve"> – регистрация в журнале входящих заявлений.</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Результат осуществления административной процедуры передается </w:t>
      </w:r>
      <w:r w:rsidR="0070231C">
        <w:rPr>
          <w:rFonts w:eastAsia="Times New Roman"/>
          <w:sz w:val="24"/>
          <w:szCs w:val="24"/>
        </w:rPr>
        <w:t>специалисту</w:t>
      </w:r>
      <w:r w:rsidRPr="005322FD">
        <w:rPr>
          <w:rFonts w:eastAsia="Times New Roman"/>
          <w:sz w:val="24"/>
          <w:szCs w:val="24"/>
        </w:rPr>
        <w:t xml:space="preserve"> лично, либо в электронном виде в день регистрации.</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 xml:space="preserve">23.8. Способом фиксации результата административной процедуры является регистрация заявления </w:t>
      </w:r>
      <w:r w:rsidR="0004569B">
        <w:rPr>
          <w:rFonts w:eastAsia="Times New Roman"/>
          <w:sz w:val="24"/>
          <w:szCs w:val="24"/>
        </w:rPr>
        <w:t xml:space="preserve">и документов в </w:t>
      </w:r>
      <w:proofErr w:type="gramStart"/>
      <w:r w:rsidR="0004569B">
        <w:rPr>
          <w:rFonts w:eastAsia="Times New Roman"/>
          <w:sz w:val="24"/>
          <w:szCs w:val="24"/>
        </w:rPr>
        <w:t xml:space="preserve">реестре </w:t>
      </w:r>
      <w:r w:rsidRPr="005322FD">
        <w:rPr>
          <w:rFonts w:eastAsia="Times New Roman"/>
          <w:sz w:val="24"/>
          <w:szCs w:val="24"/>
        </w:rPr>
        <w:t xml:space="preserve"> или</w:t>
      </w:r>
      <w:proofErr w:type="gramEnd"/>
      <w:r w:rsidRPr="005322FD">
        <w:rPr>
          <w:rFonts w:eastAsia="Times New Roman"/>
          <w:sz w:val="24"/>
          <w:szCs w:val="24"/>
        </w:rPr>
        <w:t xml:space="preserve"> в журнале входящих заявлений.</w:t>
      </w:r>
    </w:p>
    <w:p w:rsidR="003A05C0"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23.9. Срок выполнения процедуры – 1 рабочий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99266E" w:rsidRPr="005322FD" w:rsidRDefault="003A05C0" w:rsidP="00C01A35">
      <w:pPr>
        <w:suppressAutoHyphens/>
        <w:ind w:left="567" w:right="445" w:firstLine="709"/>
        <w:jc w:val="both"/>
        <w:rPr>
          <w:rFonts w:eastAsia="Times New Roman"/>
          <w:sz w:val="24"/>
          <w:szCs w:val="24"/>
        </w:rPr>
      </w:pPr>
      <w:r w:rsidRPr="005322FD">
        <w:rPr>
          <w:rFonts w:eastAsia="Times New Roman"/>
          <w:sz w:val="24"/>
          <w:szCs w:val="24"/>
        </w:rPr>
        <w:t>23.9.1. После достижения целевого состояния муниципальной услуги, в случае подачи заявления посредством ЕПГУ 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
    <w:p w:rsidR="0079568C" w:rsidRPr="005322FD" w:rsidRDefault="0079568C" w:rsidP="00C01A35">
      <w:pPr>
        <w:suppressAutoHyphens/>
        <w:ind w:left="567" w:right="445" w:firstLine="709"/>
        <w:jc w:val="both"/>
        <w:rPr>
          <w:sz w:val="24"/>
          <w:szCs w:val="24"/>
        </w:rPr>
      </w:pPr>
    </w:p>
    <w:p w:rsidR="006D0199" w:rsidRPr="005322FD" w:rsidRDefault="0044307F" w:rsidP="00C01A35">
      <w:pPr>
        <w:suppressLineNumbers/>
        <w:autoSpaceDE w:val="0"/>
        <w:ind w:left="567" w:right="445" w:firstLine="709"/>
        <w:jc w:val="center"/>
        <w:rPr>
          <w:b/>
          <w:sz w:val="24"/>
          <w:szCs w:val="24"/>
        </w:rPr>
      </w:pPr>
      <w:r w:rsidRPr="005322FD">
        <w:rPr>
          <w:b/>
          <w:sz w:val="24"/>
          <w:szCs w:val="24"/>
        </w:rPr>
        <w:t xml:space="preserve">24. </w:t>
      </w:r>
      <w:r w:rsidR="00855EE1" w:rsidRPr="005322FD">
        <w:rPr>
          <w:b/>
          <w:sz w:val="24"/>
          <w:szCs w:val="24"/>
        </w:rPr>
        <w:t>Межведомственное (внутриведомственное) информационное взаимодействие</w:t>
      </w:r>
    </w:p>
    <w:p w:rsidR="0079568C" w:rsidRPr="005322FD" w:rsidRDefault="0079568C" w:rsidP="00C01A35">
      <w:pPr>
        <w:suppressAutoHyphens/>
        <w:ind w:left="567" w:right="445" w:firstLine="709"/>
        <w:jc w:val="both"/>
        <w:rPr>
          <w:sz w:val="24"/>
          <w:szCs w:val="24"/>
        </w:rPr>
      </w:pPr>
      <w:bookmarkStart w:id="4" w:name="_Hlk141345141"/>
      <w:bookmarkStart w:id="5" w:name="_Hlk140831600"/>
      <w:r w:rsidRPr="005322FD">
        <w:rPr>
          <w:sz w:val="24"/>
          <w:szCs w:val="24"/>
        </w:rPr>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rsidR="0079568C" w:rsidRPr="005322FD" w:rsidRDefault="0079568C" w:rsidP="00C01A35">
      <w:pPr>
        <w:suppressAutoHyphens/>
        <w:ind w:left="567" w:right="445" w:firstLine="709"/>
        <w:jc w:val="both"/>
        <w:rPr>
          <w:sz w:val="24"/>
          <w:szCs w:val="24"/>
        </w:rPr>
      </w:pPr>
      <w:r w:rsidRPr="005322FD">
        <w:rPr>
          <w:sz w:val="24"/>
          <w:szCs w:val="24"/>
        </w:rPr>
        <w:t>Ответственный за выполн</w:t>
      </w:r>
      <w:r w:rsidR="007E6193">
        <w:rPr>
          <w:sz w:val="24"/>
          <w:szCs w:val="24"/>
        </w:rPr>
        <w:t>ение административного действия специалист МКУ</w:t>
      </w:r>
      <w:r w:rsidRPr="005322FD">
        <w:rPr>
          <w:sz w:val="24"/>
          <w:szCs w:val="24"/>
        </w:rPr>
        <w:t>.</w:t>
      </w:r>
    </w:p>
    <w:p w:rsidR="0079568C" w:rsidRPr="005322FD" w:rsidRDefault="0079568C" w:rsidP="00C01A35">
      <w:pPr>
        <w:suppressAutoHyphens/>
        <w:ind w:left="567" w:right="445" w:firstLine="709"/>
        <w:jc w:val="both"/>
        <w:rPr>
          <w:sz w:val="24"/>
          <w:szCs w:val="24"/>
        </w:rPr>
      </w:pPr>
      <w:r w:rsidRPr="005322FD">
        <w:rPr>
          <w:sz w:val="24"/>
          <w:szCs w:val="24"/>
        </w:rPr>
        <w:t xml:space="preserve">24.2. </w:t>
      </w:r>
      <w:r w:rsidR="0049366B" w:rsidRPr="0049366B">
        <w:rPr>
          <w:iCs/>
          <w:sz w:val="24"/>
          <w:szCs w:val="24"/>
        </w:rPr>
        <w:t>Начальник отдела</w:t>
      </w:r>
      <w:r w:rsidRPr="0049366B">
        <w:rPr>
          <w:sz w:val="24"/>
          <w:szCs w:val="24"/>
        </w:rPr>
        <w:t xml:space="preserve"> </w:t>
      </w:r>
      <w:r w:rsidRPr="005322FD">
        <w:rPr>
          <w:sz w:val="24"/>
          <w:szCs w:val="24"/>
        </w:rPr>
        <w:t xml:space="preserve">при получении заявления и приложенных к нему документов, поручает специалисту соответствующего отдела произвести их проверку. </w:t>
      </w:r>
    </w:p>
    <w:p w:rsidR="0079568C" w:rsidRPr="005322FD" w:rsidRDefault="0079568C" w:rsidP="00C01A35">
      <w:pPr>
        <w:suppressAutoHyphens/>
        <w:ind w:left="567" w:right="445" w:firstLine="709"/>
        <w:jc w:val="both"/>
        <w:rPr>
          <w:sz w:val="24"/>
          <w:szCs w:val="24"/>
        </w:rPr>
      </w:pPr>
      <w:r w:rsidRPr="005322FD">
        <w:rPr>
          <w:sz w:val="24"/>
          <w:szCs w:val="24"/>
        </w:rPr>
        <w:t>24.2.1. Перечень административных действий:</w:t>
      </w:r>
    </w:p>
    <w:p w:rsidR="0079568C" w:rsidRPr="005322FD" w:rsidRDefault="0079568C" w:rsidP="00C01A35">
      <w:pPr>
        <w:suppressAutoHyphens/>
        <w:ind w:left="567" w:right="445" w:firstLine="709"/>
        <w:jc w:val="both"/>
        <w:rPr>
          <w:sz w:val="24"/>
          <w:szCs w:val="24"/>
        </w:rPr>
      </w:pPr>
      <w:r w:rsidRPr="005322FD">
        <w:rPr>
          <w:sz w:val="24"/>
          <w:szCs w:val="24"/>
        </w:rPr>
        <w:t>- Направление межведомственных запросов;</w:t>
      </w:r>
    </w:p>
    <w:p w:rsidR="0079568C" w:rsidRPr="005322FD" w:rsidRDefault="0079568C" w:rsidP="00C01A35">
      <w:pPr>
        <w:suppressAutoHyphens/>
        <w:ind w:left="567" w:right="445" w:firstLine="709"/>
        <w:jc w:val="both"/>
        <w:rPr>
          <w:sz w:val="24"/>
          <w:szCs w:val="24"/>
        </w:rPr>
      </w:pPr>
      <w:r w:rsidRPr="005322FD">
        <w:rPr>
          <w:sz w:val="24"/>
          <w:szCs w:val="24"/>
        </w:rPr>
        <w:t>- Получение ответов на межведомственные запросы.</w:t>
      </w:r>
    </w:p>
    <w:p w:rsidR="0079568C" w:rsidRPr="005322FD" w:rsidRDefault="0079568C" w:rsidP="00C01A35">
      <w:pPr>
        <w:suppressAutoHyphens/>
        <w:ind w:left="567" w:right="445" w:firstLine="709"/>
        <w:jc w:val="both"/>
        <w:rPr>
          <w:sz w:val="24"/>
          <w:szCs w:val="24"/>
        </w:rPr>
      </w:pPr>
      <w:r w:rsidRPr="005322FD">
        <w:rPr>
          <w:sz w:val="24"/>
          <w:szCs w:val="24"/>
        </w:rPr>
        <w:t xml:space="preserve">24.2.2. В случае, если специалистом соответствующего отдела будет выявлено, что в перечне представленных лично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79568C" w:rsidRPr="005322FD" w:rsidRDefault="0079568C" w:rsidP="00C01A35">
      <w:pPr>
        <w:suppressAutoHyphens/>
        <w:ind w:left="567" w:right="445" w:firstLine="709"/>
        <w:jc w:val="both"/>
        <w:rPr>
          <w:sz w:val="24"/>
          <w:szCs w:val="24"/>
        </w:rPr>
      </w:pPr>
      <w:r w:rsidRPr="005322FD">
        <w:rPr>
          <w:sz w:val="24"/>
          <w:szCs w:val="24"/>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rsidR="0079568C" w:rsidRPr="005322FD" w:rsidRDefault="0079568C" w:rsidP="00C01A35">
      <w:pPr>
        <w:suppressAutoHyphens/>
        <w:ind w:left="567" w:right="445" w:firstLine="709"/>
        <w:jc w:val="both"/>
        <w:rPr>
          <w:sz w:val="24"/>
          <w:szCs w:val="24"/>
        </w:rPr>
      </w:pPr>
      <w:r w:rsidRPr="005322FD">
        <w:rPr>
          <w:sz w:val="24"/>
          <w:szCs w:val="24"/>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w:t>
      </w:r>
      <w:r w:rsidR="00B25BA2">
        <w:rPr>
          <w:sz w:val="24"/>
          <w:szCs w:val="24"/>
        </w:rPr>
        <w:t>у</w:t>
      </w:r>
      <w:r w:rsidRPr="005322FD">
        <w:rPr>
          <w:sz w:val="24"/>
          <w:szCs w:val="24"/>
        </w:rPr>
        <w:t>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79568C" w:rsidRPr="005322FD" w:rsidRDefault="0079568C" w:rsidP="00C01A35">
      <w:pPr>
        <w:suppressAutoHyphens/>
        <w:ind w:left="567" w:right="445" w:firstLine="709"/>
        <w:jc w:val="both"/>
        <w:rPr>
          <w:sz w:val="24"/>
          <w:szCs w:val="24"/>
        </w:rPr>
      </w:pPr>
      <w:r w:rsidRPr="005322FD">
        <w:rPr>
          <w:sz w:val="24"/>
          <w:szCs w:val="24"/>
        </w:rPr>
        <w:t xml:space="preserve">24.3. Критерий принятия решения: непредставление заявителем документов, предусмотренных пунктом 10.1 </w:t>
      </w:r>
      <w:r w:rsidR="00B25BA2">
        <w:rPr>
          <w:sz w:val="24"/>
          <w:szCs w:val="24"/>
        </w:rPr>
        <w:t>а</w:t>
      </w:r>
      <w:r w:rsidRPr="005322FD">
        <w:rPr>
          <w:sz w:val="24"/>
          <w:szCs w:val="24"/>
        </w:rPr>
        <w:t>дминистративного регламента, по собственной инициативе.</w:t>
      </w:r>
    </w:p>
    <w:p w:rsidR="0079568C" w:rsidRPr="005322FD" w:rsidRDefault="0079568C" w:rsidP="00C01A35">
      <w:pPr>
        <w:autoSpaceDE w:val="0"/>
        <w:autoSpaceDN w:val="0"/>
        <w:adjustRightInd w:val="0"/>
        <w:ind w:left="567" w:right="445" w:firstLine="709"/>
        <w:jc w:val="both"/>
        <w:rPr>
          <w:sz w:val="24"/>
          <w:szCs w:val="24"/>
        </w:rPr>
      </w:pPr>
      <w:r w:rsidRPr="005322FD">
        <w:rPr>
          <w:sz w:val="24"/>
          <w:szCs w:val="24"/>
        </w:rPr>
        <w:lastRenderedPageBreak/>
        <w:t xml:space="preserve">24.4. Результатом осуществления административной процедуры является получение ответов на межведомственные запросы, регистрация полученных сведений в </w:t>
      </w:r>
      <w:r w:rsidRPr="001412EA">
        <w:rPr>
          <w:iCs/>
          <w:sz w:val="24"/>
          <w:szCs w:val="24"/>
        </w:rPr>
        <w:t>деле заявителя</w:t>
      </w:r>
      <w:r w:rsidRPr="001412EA">
        <w:rPr>
          <w:sz w:val="24"/>
          <w:szCs w:val="24"/>
        </w:rPr>
        <w:t>.</w:t>
      </w:r>
    </w:p>
    <w:p w:rsidR="0079568C" w:rsidRPr="005322FD" w:rsidRDefault="0079568C" w:rsidP="00C01A35">
      <w:pPr>
        <w:autoSpaceDE w:val="0"/>
        <w:autoSpaceDN w:val="0"/>
        <w:adjustRightInd w:val="0"/>
        <w:ind w:left="567" w:right="445" w:firstLine="709"/>
        <w:jc w:val="both"/>
        <w:rPr>
          <w:sz w:val="24"/>
          <w:szCs w:val="24"/>
        </w:rPr>
      </w:pPr>
      <w:r w:rsidRPr="005322FD">
        <w:rPr>
          <w:sz w:val="24"/>
          <w:szCs w:val="24"/>
        </w:rPr>
        <w:t xml:space="preserve">Результат осуществления административной процедуры передается </w:t>
      </w:r>
      <w:r w:rsidR="007F288B">
        <w:rPr>
          <w:sz w:val="24"/>
          <w:szCs w:val="24"/>
        </w:rPr>
        <w:t>специалисту МКУ</w:t>
      </w:r>
      <w:r w:rsidRPr="005322FD">
        <w:rPr>
          <w:sz w:val="24"/>
          <w:szCs w:val="24"/>
        </w:rPr>
        <w:t xml:space="preserve"> лично, либо в электронном виде (при наличии технической возможности) в день регистрации полученных сведений.</w:t>
      </w:r>
    </w:p>
    <w:p w:rsidR="0079568C" w:rsidRPr="005322FD" w:rsidRDefault="0079568C" w:rsidP="00C01A35">
      <w:pPr>
        <w:autoSpaceDE w:val="0"/>
        <w:autoSpaceDN w:val="0"/>
        <w:adjustRightInd w:val="0"/>
        <w:ind w:left="567" w:right="445" w:firstLine="709"/>
        <w:jc w:val="both"/>
        <w:rPr>
          <w:sz w:val="24"/>
          <w:szCs w:val="24"/>
        </w:rPr>
      </w:pPr>
      <w:r w:rsidRPr="005322FD">
        <w:rPr>
          <w:sz w:val="24"/>
          <w:szCs w:val="24"/>
        </w:rPr>
        <w:t>24.5. Способ фиксации:</w:t>
      </w:r>
      <w:r w:rsidR="00805009">
        <w:rPr>
          <w:sz w:val="24"/>
          <w:szCs w:val="24"/>
        </w:rPr>
        <w:t xml:space="preserve"> </w:t>
      </w:r>
      <w:r w:rsidR="00C45707" w:rsidRPr="00C45707">
        <w:rPr>
          <w:color w:val="000000"/>
          <w:sz w:val="24"/>
          <w:szCs w:val="24"/>
          <w:shd w:val="clear" w:color="auto" w:fill="FFFFFF"/>
        </w:rPr>
        <w:t>приложение ответов на межведомственные запросы к заявительным документам для учета при принятии решения по результатам их рассмотрения</w:t>
      </w:r>
      <w:r w:rsidRPr="005322FD">
        <w:rPr>
          <w:sz w:val="24"/>
          <w:szCs w:val="24"/>
        </w:rPr>
        <w:t>.</w:t>
      </w:r>
    </w:p>
    <w:p w:rsidR="0079568C" w:rsidRPr="005322FD" w:rsidRDefault="0079568C" w:rsidP="00C01A35">
      <w:pPr>
        <w:autoSpaceDE w:val="0"/>
        <w:autoSpaceDN w:val="0"/>
        <w:adjustRightInd w:val="0"/>
        <w:ind w:left="567" w:right="445" w:firstLine="709"/>
        <w:jc w:val="both"/>
        <w:rPr>
          <w:sz w:val="24"/>
          <w:szCs w:val="24"/>
        </w:rPr>
      </w:pPr>
      <w:r w:rsidRPr="005322FD">
        <w:rPr>
          <w:sz w:val="24"/>
          <w:szCs w:val="24"/>
        </w:rPr>
        <w:t>24.6</w:t>
      </w:r>
      <w:r w:rsidR="00D258BD" w:rsidRPr="005322FD">
        <w:rPr>
          <w:sz w:val="24"/>
          <w:szCs w:val="24"/>
        </w:rPr>
        <w:t xml:space="preserve">. </w:t>
      </w:r>
      <w:r w:rsidRPr="005322FD">
        <w:rPr>
          <w:sz w:val="24"/>
          <w:szCs w:val="24"/>
        </w:rPr>
        <w:t>Срок осуществления административной процедуры: после достижения целевого состояния муниципальной услуги, в случае подачи заявления посредством ЕПГУ, при условии реализации подключения витрин данных срок осуществления административной процедуры – в режиме реального времени,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 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5F5DF2" w:rsidRPr="005322FD" w:rsidRDefault="005F5DF2" w:rsidP="00C01A35">
      <w:pPr>
        <w:autoSpaceDE w:val="0"/>
        <w:autoSpaceDN w:val="0"/>
        <w:adjustRightInd w:val="0"/>
        <w:ind w:left="567" w:right="445" w:firstLine="709"/>
        <w:jc w:val="both"/>
        <w:rPr>
          <w:sz w:val="24"/>
          <w:szCs w:val="24"/>
        </w:rPr>
      </w:pPr>
    </w:p>
    <w:bookmarkEnd w:id="4"/>
    <w:bookmarkEnd w:id="5"/>
    <w:p w:rsidR="0060551F" w:rsidRDefault="00F01DC3" w:rsidP="00C01A35">
      <w:pPr>
        <w:widowControl w:val="0"/>
        <w:autoSpaceDE w:val="0"/>
        <w:ind w:left="567" w:right="445" w:firstLine="709"/>
        <w:jc w:val="center"/>
        <w:rPr>
          <w:b/>
          <w:sz w:val="24"/>
          <w:szCs w:val="24"/>
        </w:rPr>
      </w:pPr>
      <w:r w:rsidRPr="005322FD">
        <w:rPr>
          <w:b/>
          <w:sz w:val="24"/>
          <w:szCs w:val="24"/>
        </w:rPr>
        <w:t>2</w:t>
      </w:r>
      <w:r w:rsidR="00D21193" w:rsidRPr="005322FD">
        <w:rPr>
          <w:b/>
          <w:sz w:val="24"/>
          <w:szCs w:val="24"/>
        </w:rPr>
        <w:t>5</w:t>
      </w:r>
      <w:r w:rsidRPr="005322FD">
        <w:rPr>
          <w:b/>
          <w:sz w:val="24"/>
          <w:szCs w:val="24"/>
        </w:rPr>
        <w:t xml:space="preserve">. </w:t>
      </w:r>
      <w:r w:rsidR="00855EE1" w:rsidRPr="005322FD">
        <w:rPr>
          <w:b/>
          <w:sz w:val="24"/>
          <w:szCs w:val="24"/>
        </w:rPr>
        <w:t>Принятие решения о предоставлении (об отказе в предоставлении) услуги</w:t>
      </w:r>
    </w:p>
    <w:p w:rsidR="00CD520F" w:rsidRPr="005322FD" w:rsidRDefault="00CD520F" w:rsidP="00C01A35">
      <w:pPr>
        <w:widowControl w:val="0"/>
        <w:autoSpaceDE w:val="0"/>
        <w:ind w:left="567" w:right="445" w:firstLine="709"/>
        <w:jc w:val="center"/>
        <w:rPr>
          <w:b/>
          <w:bCs/>
          <w:sz w:val="24"/>
          <w:szCs w:val="24"/>
        </w:rPr>
      </w:pPr>
    </w:p>
    <w:p w:rsidR="00093CB1" w:rsidRPr="005322FD" w:rsidRDefault="00093CB1" w:rsidP="00C01A35">
      <w:pPr>
        <w:ind w:left="567" w:right="445" w:firstLineChars="300" w:firstLine="720"/>
        <w:jc w:val="both"/>
        <w:rPr>
          <w:sz w:val="24"/>
          <w:szCs w:val="24"/>
        </w:rPr>
      </w:pPr>
      <w:r w:rsidRPr="005322FD">
        <w:rPr>
          <w:sz w:val="24"/>
          <w:szCs w:val="24"/>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093CB1" w:rsidRPr="005322FD" w:rsidRDefault="00093CB1" w:rsidP="00C01A35">
      <w:pPr>
        <w:ind w:left="567" w:right="445" w:firstLineChars="300" w:firstLine="720"/>
        <w:jc w:val="both"/>
        <w:rPr>
          <w:sz w:val="24"/>
          <w:szCs w:val="24"/>
        </w:rPr>
      </w:pPr>
      <w:r w:rsidRPr="005322FD">
        <w:rPr>
          <w:sz w:val="24"/>
          <w:szCs w:val="24"/>
        </w:rPr>
        <w:t>25.2. Ответственный за выполнение административного действия:</w:t>
      </w:r>
      <w:r w:rsidR="00112363">
        <w:rPr>
          <w:sz w:val="24"/>
          <w:szCs w:val="24"/>
        </w:rPr>
        <w:t xml:space="preserve"> специалист МКУ</w:t>
      </w:r>
      <w:r w:rsidRPr="005322FD">
        <w:rPr>
          <w:sz w:val="24"/>
          <w:szCs w:val="24"/>
        </w:rPr>
        <w:t>.</w:t>
      </w:r>
    </w:p>
    <w:p w:rsidR="00093CB1" w:rsidRPr="005322FD" w:rsidRDefault="00093CB1" w:rsidP="00C01A35">
      <w:pPr>
        <w:ind w:left="567" w:right="445" w:firstLineChars="300" w:firstLine="720"/>
        <w:jc w:val="both"/>
        <w:rPr>
          <w:sz w:val="24"/>
          <w:szCs w:val="24"/>
        </w:rPr>
      </w:pPr>
      <w:r w:rsidRPr="005322FD">
        <w:rPr>
          <w:sz w:val="24"/>
          <w:szCs w:val="24"/>
        </w:rPr>
        <w:t>Ответственное лицо осуществляет следующие действия:</w:t>
      </w:r>
    </w:p>
    <w:p w:rsidR="00315B30" w:rsidRPr="005322FD" w:rsidRDefault="00AA67BD" w:rsidP="00C01A35">
      <w:pPr>
        <w:ind w:left="567" w:right="445" w:firstLineChars="300" w:firstLine="720"/>
        <w:jc w:val="both"/>
        <w:rPr>
          <w:sz w:val="24"/>
          <w:szCs w:val="24"/>
        </w:rPr>
      </w:pPr>
      <w:r>
        <w:rPr>
          <w:sz w:val="24"/>
          <w:szCs w:val="24"/>
        </w:rPr>
        <w:t>-</w:t>
      </w:r>
      <w:r w:rsidR="00315B30" w:rsidRPr="005322FD">
        <w:rPr>
          <w:sz w:val="24"/>
          <w:szCs w:val="24"/>
        </w:rPr>
        <w:t xml:space="preserve"> Проверка комплектности и соответствия предоставленных документов и сведений, в том числе полученных по межведомственному информационному взаимодействию, установленным критериям для принятия решения;</w:t>
      </w:r>
    </w:p>
    <w:p w:rsidR="00315B30" w:rsidRPr="005322FD" w:rsidRDefault="00AA67BD" w:rsidP="00C01A35">
      <w:pPr>
        <w:ind w:left="567" w:right="445" w:firstLineChars="300" w:firstLine="720"/>
        <w:jc w:val="both"/>
        <w:rPr>
          <w:sz w:val="24"/>
          <w:szCs w:val="24"/>
        </w:rPr>
      </w:pPr>
      <w:r>
        <w:rPr>
          <w:sz w:val="24"/>
          <w:szCs w:val="24"/>
        </w:rPr>
        <w:t>-</w:t>
      </w:r>
      <w:r w:rsidR="00315B30" w:rsidRPr="005322FD">
        <w:rPr>
          <w:sz w:val="24"/>
          <w:szCs w:val="24"/>
        </w:rPr>
        <w:t xml:space="preserve"> Принятие </w:t>
      </w:r>
      <w:r w:rsidR="00265074">
        <w:rPr>
          <w:sz w:val="24"/>
          <w:szCs w:val="24"/>
        </w:rPr>
        <w:t>решения о предоставлении услуги</w:t>
      </w:r>
      <w:r w:rsidR="00315B30" w:rsidRPr="005322FD">
        <w:rPr>
          <w:sz w:val="24"/>
          <w:szCs w:val="24"/>
        </w:rPr>
        <w:t>/ Принятие решения об отказе в предоставлении услуги;</w:t>
      </w:r>
    </w:p>
    <w:p w:rsidR="00315B30" w:rsidRPr="005322FD" w:rsidRDefault="00AA67BD" w:rsidP="00C01A35">
      <w:pPr>
        <w:ind w:left="567" w:right="445" w:firstLineChars="300" w:firstLine="720"/>
        <w:jc w:val="both"/>
        <w:rPr>
          <w:sz w:val="24"/>
          <w:szCs w:val="24"/>
        </w:rPr>
      </w:pPr>
      <w:r>
        <w:rPr>
          <w:sz w:val="24"/>
          <w:szCs w:val="24"/>
        </w:rPr>
        <w:t>-</w:t>
      </w:r>
      <w:r w:rsidR="00315B30" w:rsidRPr="005322FD">
        <w:rPr>
          <w:sz w:val="24"/>
          <w:szCs w:val="24"/>
        </w:rPr>
        <w:t xml:space="preserve"> Внесение информации в ГИСОГД в виде записи в реестре;</w:t>
      </w:r>
    </w:p>
    <w:p w:rsidR="00093CB1" w:rsidRPr="005322FD" w:rsidRDefault="00494044" w:rsidP="00C01A35">
      <w:pPr>
        <w:ind w:left="567" w:right="445" w:firstLineChars="300" w:firstLine="720"/>
        <w:jc w:val="both"/>
        <w:rPr>
          <w:sz w:val="24"/>
          <w:szCs w:val="24"/>
        </w:rPr>
      </w:pPr>
      <w:r>
        <w:rPr>
          <w:sz w:val="24"/>
          <w:szCs w:val="24"/>
        </w:rPr>
        <w:t>-</w:t>
      </w:r>
      <w:r w:rsidR="00315B30" w:rsidRPr="005322FD">
        <w:rPr>
          <w:sz w:val="24"/>
          <w:szCs w:val="24"/>
        </w:rPr>
        <w:t xml:space="preserve"> Формирование результата предоставления услуги.</w:t>
      </w:r>
    </w:p>
    <w:p w:rsidR="00315B30" w:rsidRPr="005322FD" w:rsidRDefault="00315B30" w:rsidP="00C01A35">
      <w:pPr>
        <w:ind w:left="567" w:right="445" w:firstLineChars="300" w:firstLine="720"/>
        <w:jc w:val="both"/>
        <w:rPr>
          <w:sz w:val="24"/>
          <w:szCs w:val="24"/>
        </w:rPr>
      </w:pPr>
      <w:r w:rsidRPr="005322FD">
        <w:rPr>
          <w:sz w:val="24"/>
          <w:szCs w:val="24"/>
        </w:rPr>
        <w:t xml:space="preserve">25.3. Рассмотрение документов и сведений осуществляется специалистом </w:t>
      </w:r>
      <w:r w:rsidR="007F7C1A">
        <w:rPr>
          <w:sz w:val="24"/>
          <w:szCs w:val="24"/>
        </w:rPr>
        <w:t>МКУ</w:t>
      </w:r>
      <w:r w:rsidRPr="005322FD">
        <w:rPr>
          <w:sz w:val="24"/>
          <w:szCs w:val="24"/>
        </w:rPr>
        <w:t xml:space="preserve"> после получения всех необходимых документов и сведений.</w:t>
      </w:r>
    </w:p>
    <w:p w:rsidR="00315B30" w:rsidRPr="005322FD" w:rsidRDefault="00315B30" w:rsidP="00C01A35">
      <w:pPr>
        <w:ind w:left="567" w:right="445" w:firstLineChars="300" w:firstLine="720"/>
        <w:jc w:val="both"/>
        <w:rPr>
          <w:sz w:val="24"/>
          <w:szCs w:val="24"/>
        </w:rPr>
      </w:pPr>
      <w:r w:rsidRPr="005322FD">
        <w:rPr>
          <w:sz w:val="24"/>
          <w:szCs w:val="24"/>
        </w:rPr>
        <w:t xml:space="preserve">Принятие и подписание решения о предоставлении (об отказе в предоставлении) услуги осуществляется специалистом </w:t>
      </w:r>
      <w:r w:rsidR="007F7C1A">
        <w:rPr>
          <w:sz w:val="24"/>
          <w:szCs w:val="24"/>
        </w:rPr>
        <w:t xml:space="preserve">МКУ </w:t>
      </w:r>
      <w:r w:rsidRPr="005322FD">
        <w:rPr>
          <w:sz w:val="24"/>
          <w:szCs w:val="24"/>
        </w:rPr>
        <w:t>после проверки соответствия всех необходимых сведений критериям принятия решений.</w:t>
      </w:r>
    </w:p>
    <w:p w:rsidR="00315B30" w:rsidRPr="005322FD" w:rsidRDefault="00315B30" w:rsidP="00C01A35">
      <w:pPr>
        <w:ind w:left="567" w:right="445" w:firstLineChars="300" w:firstLine="720"/>
        <w:jc w:val="both"/>
        <w:rPr>
          <w:sz w:val="24"/>
          <w:szCs w:val="24"/>
        </w:rPr>
      </w:pPr>
      <w:r w:rsidRPr="005322FD">
        <w:rPr>
          <w:sz w:val="24"/>
          <w:szCs w:val="24"/>
        </w:rPr>
        <w:t>25.4. В случае наличия оснований для отказа в предоставлении услуги, предусмотренных пунктом 13.2. административного регламента, принимается решение об отказе в предоставлении услуги. В случае отсутствия оснований для отказа в предоставлении услуги принимается решение о подготовке проекта результата предоставления услуги.</w:t>
      </w:r>
    </w:p>
    <w:p w:rsidR="00315B30" w:rsidRPr="005322FD" w:rsidRDefault="00315B30" w:rsidP="00C01A35">
      <w:pPr>
        <w:ind w:left="567" w:right="445" w:firstLineChars="300" w:firstLine="720"/>
        <w:jc w:val="both"/>
        <w:rPr>
          <w:sz w:val="24"/>
          <w:szCs w:val="24"/>
        </w:rPr>
      </w:pPr>
      <w:r w:rsidRPr="005322FD">
        <w:rPr>
          <w:sz w:val="24"/>
          <w:szCs w:val="24"/>
        </w:rPr>
        <w:t xml:space="preserve">25.5. </w:t>
      </w:r>
      <w:r w:rsidR="003C63B8" w:rsidRPr="005322FD">
        <w:rPr>
          <w:sz w:val="24"/>
          <w:szCs w:val="24"/>
        </w:rPr>
        <w:t>П</w:t>
      </w:r>
      <w:r w:rsidRPr="005322FD">
        <w:rPr>
          <w:sz w:val="24"/>
          <w:szCs w:val="24"/>
        </w:rPr>
        <w:t xml:space="preserve">ри наличии технической возможности, после завершения процесса оптимизации составляющих абсолютное большинство государственных и муниципальных услуг, предоставляемых в режиме 24 часа в сутки 7 дней в неделю без необходимости личного присутствия гражданина, </w:t>
      </w:r>
      <w:proofErr w:type="spellStart"/>
      <w:r w:rsidR="003C63B8" w:rsidRPr="005322FD">
        <w:rPr>
          <w:sz w:val="24"/>
          <w:szCs w:val="24"/>
        </w:rPr>
        <w:t>подуслуга</w:t>
      </w:r>
      <w:proofErr w:type="spellEnd"/>
      <w:r w:rsidR="003C63B8" w:rsidRPr="005322FD">
        <w:rPr>
          <w:sz w:val="24"/>
          <w:szCs w:val="24"/>
        </w:rPr>
        <w:t xml:space="preserve"> «</w:t>
      </w:r>
      <w:r w:rsidR="003C63B8" w:rsidRPr="005322FD">
        <w:rPr>
          <w:rFonts w:eastAsia="Times New Roman"/>
          <w:sz w:val="24"/>
          <w:szCs w:val="24"/>
        </w:rPr>
        <w:t>Направление уведомления о планируемом сносе объекта капитального строительства</w:t>
      </w:r>
      <w:r w:rsidR="003C63B8" w:rsidRPr="005322FD">
        <w:rPr>
          <w:sz w:val="24"/>
          <w:szCs w:val="24"/>
        </w:rPr>
        <w:t xml:space="preserve">» возможна к предоставлению в </w:t>
      </w:r>
      <w:proofErr w:type="spellStart"/>
      <w:r w:rsidR="003C63B8" w:rsidRPr="005322FD">
        <w:rPr>
          <w:sz w:val="24"/>
          <w:szCs w:val="24"/>
        </w:rPr>
        <w:t>проактивном</w:t>
      </w:r>
      <w:proofErr w:type="spellEnd"/>
      <w:r w:rsidR="003C63B8" w:rsidRPr="005322FD">
        <w:rPr>
          <w:sz w:val="24"/>
          <w:szCs w:val="24"/>
        </w:rPr>
        <w:t xml:space="preserve"> режиме.</w:t>
      </w:r>
      <w:r w:rsidRPr="005322FD">
        <w:rPr>
          <w:sz w:val="24"/>
          <w:szCs w:val="24"/>
        </w:rPr>
        <w:t xml:space="preserve"> </w:t>
      </w:r>
    </w:p>
    <w:p w:rsidR="00315B30" w:rsidRPr="005322FD" w:rsidRDefault="003C63B8" w:rsidP="00C01A35">
      <w:pPr>
        <w:ind w:left="567" w:right="445" w:firstLineChars="300" w:firstLine="720"/>
        <w:jc w:val="both"/>
        <w:rPr>
          <w:sz w:val="24"/>
          <w:szCs w:val="24"/>
        </w:rPr>
      </w:pPr>
      <w:r w:rsidRPr="005322FD">
        <w:rPr>
          <w:sz w:val="24"/>
          <w:szCs w:val="24"/>
        </w:rPr>
        <w:t xml:space="preserve">Основанием для предоставления услуги в </w:t>
      </w:r>
      <w:proofErr w:type="spellStart"/>
      <w:r w:rsidRPr="005322FD">
        <w:rPr>
          <w:sz w:val="24"/>
          <w:szCs w:val="24"/>
        </w:rPr>
        <w:t>беззаявительном</w:t>
      </w:r>
      <w:proofErr w:type="spellEnd"/>
      <w:r w:rsidRPr="005322FD">
        <w:rPr>
          <w:sz w:val="24"/>
          <w:szCs w:val="24"/>
        </w:rPr>
        <w:t xml:space="preserve"> характере является поступление в уполномоченный орган решения суда о сносе самовольной постройки или принятие уполномоченным органом решения о сносе самовольной постройки или ее приведении в соответствие с установленными требованиями в случаях, предусмотренных пунктом 4 статьи 222 </w:t>
      </w:r>
      <w:proofErr w:type="spellStart"/>
      <w:r w:rsidRPr="005322FD">
        <w:rPr>
          <w:sz w:val="24"/>
          <w:szCs w:val="24"/>
        </w:rPr>
        <w:t>Гк</w:t>
      </w:r>
      <w:proofErr w:type="spellEnd"/>
      <w:r w:rsidRPr="005322FD">
        <w:rPr>
          <w:sz w:val="24"/>
          <w:szCs w:val="24"/>
        </w:rPr>
        <w:t xml:space="preserve"> РФ. Информация вносится в ГИСОГД и в автоматическом режиме отправляется собственнику объекта (при наличии информации о праве собственности) в личный кабинет на ЕПГУ о возможности получить услугу.</w:t>
      </w:r>
    </w:p>
    <w:p w:rsidR="00315B30" w:rsidRPr="005322FD" w:rsidRDefault="003C63B8" w:rsidP="00C01A35">
      <w:pPr>
        <w:ind w:left="567" w:right="445" w:firstLineChars="300" w:firstLine="720"/>
        <w:jc w:val="both"/>
        <w:rPr>
          <w:sz w:val="24"/>
          <w:szCs w:val="24"/>
        </w:rPr>
      </w:pPr>
      <w:r w:rsidRPr="005322FD">
        <w:rPr>
          <w:sz w:val="24"/>
          <w:szCs w:val="24"/>
        </w:rPr>
        <w:lastRenderedPageBreak/>
        <w:t>В</w:t>
      </w:r>
      <w:r w:rsidR="00315B30" w:rsidRPr="005322FD">
        <w:rPr>
          <w:sz w:val="24"/>
          <w:szCs w:val="24"/>
        </w:rPr>
        <w:t xml:space="preserve">месте с тем, заявительный порядок предоставления услуги по данным основаниям не исключается. </w:t>
      </w:r>
    </w:p>
    <w:p w:rsidR="00315B30" w:rsidRPr="005322FD" w:rsidRDefault="00315B30" w:rsidP="00C01A35">
      <w:pPr>
        <w:ind w:left="567" w:right="445" w:firstLineChars="300" w:firstLine="720"/>
        <w:jc w:val="both"/>
        <w:rPr>
          <w:sz w:val="24"/>
          <w:szCs w:val="24"/>
        </w:rPr>
      </w:pPr>
      <w:r w:rsidRPr="005322FD">
        <w:rPr>
          <w:sz w:val="24"/>
          <w:szCs w:val="24"/>
        </w:rPr>
        <w:t xml:space="preserve">25.6. Критерии принятия решения для </w:t>
      </w:r>
      <w:proofErr w:type="spellStart"/>
      <w:r w:rsidRPr="005322FD">
        <w:rPr>
          <w:sz w:val="24"/>
          <w:szCs w:val="24"/>
        </w:rPr>
        <w:t>подуслуги</w:t>
      </w:r>
      <w:proofErr w:type="spellEnd"/>
      <w:r w:rsidRPr="005322FD">
        <w:rPr>
          <w:sz w:val="24"/>
          <w:szCs w:val="24"/>
        </w:rPr>
        <w:t xml:space="preserve"> «</w:t>
      </w:r>
      <w:r w:rsidR="003C63B8" w:rsidRPr="005322FD">
        <w:rPr>
          <w:sz w:val="24"/>
          <w:szCs w:val="24"/>
        </w:rPr>
        <w:t>Направление уведомления о планируемом сносе объекта капитального строительства</w:t>
      </w:r>
      <w:r w:rsidRPr="005322FD">
        <w:rPr>
          <w:sz w:val="24"/>
          <w:szCs w:val="24"/>
        </w:rPr>
        <w:t>»:</w:t>
      </w:r>
    </w:p>
    <w:p w:rsidR="00E817AB" w:rsidRPr="005322FD" w:rsidRDefault="00315B30" w:rsidP="00C01A35">
      <w:pPr>
        <w:ind w:left="567" w:right="445" w:firstLineChars="300" w:firstLine="720"/>
        <w:jc w:val="both"/>
        <w:rPr>
          <w:sz w:val="24"/>
          <w:szCs w:val="24"/>
        </w:rPr>
      </w:pPr>
      <w:r w:rsidRPr="005322FD">
        <w:rPr>
          <w:sz w:val="24"/>
          <w:szCs w:val="24"/>
        </w:rPr>
        <w:t xml:space="preserve">25.6.1. </w:t>
      </w:r>
      <w:r w:rsidR="00E817AB" w:rsidRPr="005322FD">
        <w:rPr>
          <w:sz w:val="24"/>
          <w:szCs w:val="24"/>
        </w:rPr>
        <w:t>Сведения о действительности паспортных данных представителя, указанных в запросе, подтверждены данными из МВД;</w:t>
      </w:r>
    </w:p>
    <w:p w:rsidR="00315B30" w:rsidRPr="005322FD" w:rsidRDefault="00315B30" w:rsidP="00C01A35">
      <w:pPr>
        <w:ind w:left="567" w:right="445" w:firstLineChars="300" w:firstLine="720"/>
        <w:jc w:val="both"/>
        <w:rPr>
          <w:sz w:val="24"/>
          <w:szCs w:val="24"/>
        </w:rPr>
      </w:pPr>
      <w:r w:rsidRPr="005322FD">
        <w:rPr>
          <w:sz w:val="24"/>
          <w:szCs w:val="24"/>
        </w:rPr>
        <w:t xml:space="preserve">25.6.2. </w:t>
      </w:r>
      <w:r w:rsidR="00E817AB" w:rsidRPr="005322FD">
        <w:rPr>
          <w:sz w:val="24"/>
          <w:szCs w:val="24"/>
        </w:rPr>
        <w:t>Сведения, указанные в уведомлении, подтверждены данными из ЕГРЮЛ (в случае обращения юридического лица);</w:t>
      </w:r>
    </w:p>
    <w:p w:rsidR="00315B30" w:rsidRPr="005322FD" w:rsidRDefault="00315B30" w:rsidP="00C01A35">
      <w:pPr>
        <w:ind w:left="567" w:right="445" w:firstLineChars="300" w:firstLine="720"/>
        <w:jc w:val="both"/>
        <w:rPr>
          <w:sz w:val="24"/>
          <w:szCs w:val="24"/>
        </w:rPr>
      </w:pPr>
      <w:r w:rsidRPr="005322FD">
        <w:rPr>
          <w:sz w:val="24"/>
          <w:szCs w:val="24"/>
        </w:rPr>
        <w:t xml:space="preserve">25.6.3. </w:t>
      </w:r>
      <w:r w:rsidR="00E817AB" w:rsidRPr="005322FD">
        <w:rPr>
          <w:sz w:val="24"/>
          <w:szCs w:val="24"/>
        </w:rPr>
        <w:t>Сведения о земельном участке, указанные в уведомлении, подтверждены данными, полученными из ЕГРН;</w:t>
      </w:r>
    </w:p>
    <w:p w:rsidR="00315B30" w:rsidRPr="005322FD" w:rsidRDefault="00315B30" w:rsidP="00C01A35">
      <w:pPr>
        <w:ind w:left="567" w:right="445" w:firstLineChars="300" w:firstLine="720"/>
        <w:jc w:val="both"/>
        <w:rPr>
          <w:sz w:val="24"/>
          <w:szCs w:val="24"/>
        </w:rPr>
      </w:pPr>
      <w:r w:rsidRPr="005322FD">
        <w:rPr>
          <w:sz w:val="24"/>
          <w:szCs w:val="24"/>
        </w:rPr>
        <w:t xml:space="preserve">25.6.4. </w:t>
      </w:r>
      <w:r w:rsidR="00E817AB" w:rsidRPr="005322FD">
        <w:rPr>
          <w:sz w:val="24"/>
          <w:szCs w:val="24"/>
        </w:rPr>
        <w:t>Сведения об объекте капитального строительства, указанные в уведомлении, подтверждены данными, полученными из ЕГРН;</w:t>
      </w:r>
    </w:p>
    <w:p w:rsidR="00315B30" w:rsidRPr="005322FD" w:rsidRDefault="00315B30" w:rsidP="00C01A35">
      <w:pPr>
        <w:ind w:left="567" w:right="445" w:firstLineChars="300" w:firstLine="720"/>
        <w:jc w:val="both"/>
        <w:rPr>
          <w:sz w:val="24"/>
          <w:szCs w:val="24"/>
        </w:rPr>
      </w:pPr>
      <w:r w:rsidRPr="005322FD">
        <w:rPr>
          <w:sz w:val="24"/>
          <w:szCs w:val="24"/>
        </w:rPr>
        <w:t xml:space="preserve">25.6.5. </w:t>
      </w:r>
      <w:r w:rsidR="00E817AB" w:rsidRPr="005322FD">
        <w:rPr>
          <w:sz w:val="24"/>
          <w:szCs w:val="24"/>
        </w:rPr>
        <w:t>По сведениям, указанным в уведомлении, в рамках межведомственного взаимодействия получено решение суда о сносе;</w:t>
      </w:r>
    </w:p>
    <w:p w:rsidR="00315B30" w:rsidRPr="005322FD" w:rsidRDefault="00315B30" w:rsidP="00C01A35">
      <w:pPr>
        <w:ind w:left="567" w:right="445" w:firstLineChars="300" w:firstLine="720"/>
        <w:jc w:val="both"/>
        <w:rPr>
          <w:sz w:val="24"/>
          <w:szCs w:val="24"/>
        </w:rPr>
      </w:pPr>
      <w:r w:rsidRPr="005322FD">
        <w:rPr>
          <w:sz w:val="24"/>
          <w:szCs w:val="24"/>
        </w:rPr>
        <w:t xml:space="preserve">25.6.6. </w:t>
      </w:r>
      <w:r w:rsidR="00E817AB" w:rsidRPr="005322FD">
        <w:rPr>
          <w:sz w:val="24"/>
          <w:szCs w:val="24"/>
        </w:rPr>
        <w:t>По сведениям, указанным в уведомлении, в рамках межведомственного взаимодействия получено решение органа местного самоуправления о сносе;</w:t>
      </w:r>
    </w:p>
    <w:p w:rsidR="00315B30" w:rsidRPr="005322FD" w:rsidRDefault="00315B30" w:rsidP="00C01A35">
      <w:pPr>
        <w:ind w:left="567" w:right="445" w:firstLineChars="300" w:firstLine="720"/>
        <w:jc w:val="both"/>
        <w:rPr>
          <w:sz w:val="24"/>
          <w:szCs w:val="24"/>
        </w:rPr>
      </w:pPr>
      <w:r w:rsidRPr="005322FD">
        <w:rPr>
          <w:sz w:val="24"/>
          <w:szCs w:val="24"/>
        </w:rPr>
        <w:t xml:space="preserve">25.6.7. </w:t>
      </w:r>
      <w:r w:rsidR="00E817AB" w:rsidRPr="005322FD">
        <w:rPr>
          <w:sz w:val="24"/>
          <w:szCs w:val="24"/>
        </w:rPr>
        <w:t>Уведомление о планируемом сносе содержит сведения об объекте, который является объектом капитального строительства;</w:t>
      </w:r>
    </w:p>
    <w:p w:rsidR="00E817AB" w:rsidRPr="005322FD" w:rsidRDefault="00315B30" w:rsidP="00C01A35">
      <w:pPr>
        <w:ind w:left="567" w:right="445" w:firstLineChars="300" w:firstLine="720"/>
        <w:jc w:val="both"/>
        <w:rPr>
          <w:sz w:val="24"/>
          <w:szCs w:val="24"/>
        </w:rPr>
      </w:pPr>
      <w:r w:rsidRPr="005322FD">
        <w:rPr>
          <w:sz w:val="24"/>
          <w:szCs w:val="24"/>
        </w:rPr>
        <w:t xml:space="preserve">25.6.8. </w:t>
      </w:r>
      <w:r w:rsidR="00E817AB" w:rsidRPr="005322FD">
        <w:rPr>
          <w:sz w:val="24"/>
          <w:szCs w:val="24"/>
        </w:rPr>
        <w:t xml:space="preserve">По сведениям, полученным из ЕГРН, заявитель является правообладателем </w:t>
      </w:r>
      <w:r w:rsidR="00FA45E4" w:rsidRPr="005322FD">
        <w:rPr>
          <w:sz w:val="24"/>
          <w:szCs w:val="24"/>
        </w:rPr>
        <w:t>ОКС</w:t>
      </w:r>
      <w:r w:rsidR="00E817AB" w:rsidRPr="005322FD">
        <w:rPr>
          <w:sz w:val="24"/>
          <w:szCs w:val="24"/>
        </w:rPr>
        <w:t>;</w:t>
      </w:r>
    </w:p>
    <w:p w:rsidR="00315B30" w:rsidRPr="005322FD" w:rsidRDefault="00315B30" w:rsidP="00C01A35">
      <w:pPr>
        <w:ind w:left="567" w:right="445" w:firstLineChars="300" w:firstLine="720"/>
        <w:jc w:val="both"/>
        <w:rPr>
          <w:sz w:val="24"/>
          <w:szCs w:val="24"/>
        </w:rPr>
      </w:pPr>
      <w:r w:rsidRPr="005322FD">
        <w:rPr>
          <w:sz w:val="24"/>
          <w:szCs w:val="24"/>
        </w:rPr>
        <w:t xml:space="preserve">25.6.9. </w:t>
      </w:r>
      <w:r w:rsidR="00E817AB" w:rsidRPr="005322FD">
        <w:rPr>
          <w:sz w:val="24"/>
          <w:szCs w:val="24"/>
        </w:rPr>
        <w:t>По сведениям, полученным из ЕГРН, уведомление о планируемом сносе содержит сведения об объекте, который является объектом капитального строительства;</w:t>
      </w:r>
    </w:p>
    <w:p w:rsidR="00315B30" w:rsidRPr="005322FD" w:rsidRDefault="00315B30" w:rsidP="00C01A35">
      <w:pPr>
        <w:ind w:left="567" w:right="445" w:firstLineChars="300" w:firstLine="720"/>
        <w:jc w:val="both"/>
        <w:rPr>
          <w:sz w:val="24"/>
          <w:szCs w:val="24"/>
        </w:rPr>
      </w:pPr>
      <w:r w:rsidRPr="005322FD">
        <w:rPr>
          <w:sz w:val="24"/>
          <w:szCs w:val="24"/>
        </w:rPr>
        <w:t xml:space="preserve">25.6.10. </w:t>
      </w:r>
      <w:r w:rsidR="00E817AB" w:rsidRPr="005322FD">
        <w:rPr>
          <w:sz w:val="24"/>
          <w:szCs w:val="24"/>
        </w:rPr>
        <w:t xml:space="preserve">Заявитель является правообладателем </w:t>
      </w:r>
      <w:r w:rsidR="00FA45E4" w:rsidRPr="005322FD">
        <w:rPr>
          <w:sz w:val="24"/>
          <w:szCs w:val="24"/>
        </w:rPr>
        <w:t>ОКС</w:t>
      </w:r>
      <w:r w:rsidR="00E817AB" w:rsidRPr="005322FD">
        <w:rPr>
          <w:sz w:val="24"/>
          <w:szCs w:val="24"/>
        </w:rPr>
        <w:t>;</w:t>
      </w:r>
    </w:p>
    <w:p w:rsidR="00315B30" w:rsidRPr="005322FD" w:rsidRDefault="00315B30" w:rsidP="00C01A35">
      <w:pPr>
        <w:ind w:left="567" w:right="445" w:firstLineChars="300" w:firstLine="720"/>
        <w:jc w:val="both"/>
        <w:rPr>
          <w:sz w:val="24"/>
          <w:szCs w:val="24"/>
        </w:rPr>
      </w:pPr>
      <w:r w:rsidRPr="005322FD">
        <w:rPr>
          <w:sz w:val="24"/>
          <w:szCs w:val="24"/>
        </w:rPr>
        <w:t xml:space="preserve">25.6.11. </w:t>
      </w:r>
      <w:r w:rsidR="00E817AB" w:rsidRPr="005322FD">
        <w:rPr>
          <w:sz w:val="24"/>
          <w:szCs w:val="24"/>
        </w:rPr>
        <w:t>Сведения о действительности паспортных данных заявителя, указанных в запросе, подтверждены данными из МВД.</w:t>
      </w:r>
    </w:p>
    <w:p w:rsidR="00315B30" w:rsidRPr="005322FD" w:rsidRDefault="00315B30" w:rsidP="00C01A35">
      <w:pPr>
        <w:ind w:left="567" w:right="445" w:firstLineChars="300" w:firstLine="720"/>
        <w:jc w:val="both"/>
        <w:rPr>
          <w:sz w:val="24"/>
          <w:szCs w:val="24"/>
        </w:rPr>
      </w:pPr>
      <w:r w:rsidRPr="005322FD">
        <w:rPr>
          <w:sz w:val="24"/>
          <w:szCs w:val="24"/>
        </w:rPr>
        <w:t xml:space="preserve">25.7. Критериями принятия решения для </w:t>
      </w:r>
      <w:proofErr w:type="spellStart"/>
      <w:r w:rsidRPr="005322FD">
        <w:rPr>
          <w:sz w:val="24"/>
          <w:szCs w:val="24"/>
        </w:rPr>
        <w:t>подуслуги</w:t>
      </w:r>
      <w:proofErr w:type="spellEnd"/>
      <w:r w:rsidRPr="005322FD">
        <w:rPr>
          <w:sz w:val="24"/>
          <w:szCs w:val="24"/>
        </w:rPr>
        <w:t xml:space="preserve"> «</w:t>
      </w:r>
      <w:r w:rsidR="00E817AB" w:rsidRPr="005322FD">
        <w:rPr>
          <w:sz w:val="24"/>
          <w:szCs w:val="24"/>
        </w:rPr>
        <w:t>Направление уведомления о завершении сноса объекта капитального строительства</w:t>
      </w:r>
      <w:r w:rsidRPr="005322FD">
        <w:rPr>
          <w:sz w:val="24"/>
          <w:szCs w:val="24"/>
        </w:rPr>
        <w:t>» кроме подпунктов 25.6.1.</w:t>
      </w:r>
      <w:r w:rsidR="00FA45E4" w:rsidRPr="005322FD">
        <w:rPr>
          <w:sz w:val="24"/>
          <w:szCs w:val="24"/>
        </w:rPr>
        <w:t xml:space="preserve"> - 25.6.3., 25.6.11.</w:t>
      </w:r>
      <w:r w:rsidRPr="005322FD">
        <w:rPr>
          <w:sz w:val="24"/>
          <w:szCs w:val="24"/>
        </w:rPr>
        <w:t xml:space="preserve"> пункта 25.</w:t>
      </w:r>
      <w:r w:rsidR="00FA45E4" w:rsidRPr="005322FD">
        <w:rPr>
          <w:sz w:val="24"/>
          <w:szCs w:val="24"/>
        </w:rPr>
        <w:t>6</w:t>
      </w:r>
      <w:r w:rsidRPr="005322FD">
        <w:rPr>
          <w:sz w:val="24"/>
          <w:szCs w:val="24"/>
        </w:rPr>
        <w:t xml:space="preserve"> Настоящего административного регламента являются:</w:t>
      </w:r>
    </w:p>
    <w:p w:rsidR="00315B30" w:rsidRPr="005322FD" w:rsidRDefault="00315B30" w:rsidP="00C01A35">
      <w:pPr>
        <w:ind w:left="567" w:right="445" w:firstLineChars="300" w:firstLine="720"/>
        <w:jc w:val="both"/>
        <w:rPr>
          <w:sz w:val="24"/>
          <w:szCs w:val="24"/>
        </w:rPr>
      </w:pPr>
      <w:r w:rsidRPr="005322FD">
        <w:rPr>
          <w:sz w:val="24"/>
          <w:szCs w:val="24"/>
        </w:rPr>
        <w:t xml:space="preserve">25.7.1. </w:t>
      </w:r>
      <w:r w:rsidR="00FA45E4" w:rsidRPr="005322FD">
        <w:rPr>
          <w:sz w:val="24"/>
          <w:szCs w:val="24"/>
        </w:rPr>
        <w:t>По сведениям, полученным из ЕГРН, заявитель является правообладателем земельного участка.</w:t>
      </w:r>
    </w:p>
    <w:p w:rsidR="00315B30" w:rsidRPr="005322FD" w:rsidRDefault="00315B30" w:rsidP="00C01A35">
      <w:pPr>
        <w:ind w:left="567" w:right="445" w:firstLineChars="300" w:firstLine="720"/>
        <w:jc w:val="both"/>
        <w:rPr>
          <w:sz w:val="24"/>
          <w:szCs w:val="24"/>
        </w:rPr>
      </w:pPr>
      <w:r w:rsidRPr="005322FD">
        <w:rPr>
          <w:sz w:val="24"/>
          <w:szCs w:val="24"/>
        </w:rPr>
        <w:t xml:space="preserve">25.8. Результат осуществления административной процедуры: </w:t>
      </w:r>
      <w:r w:rsidR="003D77BA" w:rsidRPr="005322FD">
        <w:rPr>
          <w:sz w:val="24"/>
          <w:szCs w:val="24"/>
        </w:rPr>
        <w:t xml:space="preserve">информация вносится в ГИСОГД, уведомляется о таком размещении орган регионального государственного строительного надзора. </w:t>
      </w:r>
      <w:r w:rsidR="003D77BA" w:rsidRPr="00F07566">
        <w:rPr>
          <w:b/>
          <w:sz w:val="24"/>
          <w:szCs w:val="24"/>
        </w:rPr>
        <w:t xml:space="preserve">На основании данных реестровой записи формируется и направляется заявителю результат предоставления услуги – выписка из реестра. </w:t>
      </w:r>
      <w:r w:rsidR="003D77BA" w:rsidRPr="005322FD">
        <w:rPr>
          <w:sz w:val="24"/>
          <w:szCs w:val="24"/>
        </w:rPr>
        <w:t>В целевом состоянии формируется выписка из реестра и направляется в ЛК заявителя на ЕПГУ.</w:t>
      </w:r>
    </w:p>
    <w:p w:rsidR="00315B30" w:rsidRPr="005322FD" w:rsidRDefault="00315B30" w:rsidP="00C01A35">
      <w:pPr>
        <w:ind w:left="567" w:right="445" w:firstLineChars="300" w:firstLine="720"/>
        <w:jc w:val="both"/>
        <w:rPr>
          <w:sz w:val="24"/>
          <w:szCs w:val="24"/>
        </w:rPr>
      </w:pPr>
      <w:r w:rsidRPr="005322FD">
        <w:rPr>
          <w:sz w:val="24"/>
          <w:szCs w:val="24"/>
        </w:rPr>
        <w:t xml:space="preserve">Результат осуществления административной процедуры передается (направляется) </w:t>
      </w:r>
      <w:r w:rsidR="00A6591D">
        <w:rPr>
          <w:sz w:val="24"/>
          <w:szCs w:val="24"/>
        </w:rPr>
        <w:t>заявителю</w:t>
      </w:r>
      <w:r w:rsidRPr="005322FD">
        <w:rPr>
          <w:sz w:val="24"/>
          <w:szCs w:val="24"/>
        </w:rPr>
        <w:t xml:space="preserve"> лично, либо в электронном виде (при наличии технической возможности).</w:t>
      </w:r>
    </w:p>
    <w:p w:rsidR="00315B30" w:rsidRPr="005322FD" w:rsidRDefault="00315B30" w:rsidP="00C01A35">
      <w:pPr>
        <w:ind w:left="567" w:right="445" w:firstLineChars="300" w:firstLine="720"/>
        <w:jc w:val="both"/>
        <w:rPr>
          <w:sz w:val="24"/>
          <w:szCs w:val="24"/>
        </w:rPr>
      </w:pPr>
      <w:r w:rsidRPr="005322FD">
        <w:rPr>
          <w:sz w:val="24"/>
          <w:szCs w:val="24"/>
        </w:rPr>
        <w:t xml:space="preserve">25.9. Срок осуществления административной процедуры составляет – </w:t>
      </w:r>
      <w:r w:rsidR="00FA45E4" w:rsidRPr="005322FD">
        <w:rPr>
          <w:sz w:val="24"/>
          <w:szCs w:val="24"/>
        </w:rPr>
        <w:t>4</w:t>
      </w:r>
      <w:r w:rsidRPr="005322FD">
        <w:rPr>
          <w:sz w:val="24"/>
          <w:szCs w:val="24"/>
        </w:rPr>
        <w:t xml:space="preserve"> рабочих дн</w:t>
      </w:r>
      <w:r w:rsidR="00FA45E4" w:rsidRPr="005322FD">
        <w:rPr>
          <w:sz w:val="24"/>
          <w:szCs w:val="24"/>
        </w:rPr>
        <w:t>я</w:t>
      </w:r>
      <w:r w:rsidRPr="005322FD">
        <w:rPr>
          <w:sz w:val="24"/>
          <w:szCs w:val="24"/>
        </w:rPr>
        <w:t>.</w:t>
      </w:r>
    </w:p>
    <w:p w:rsidR="00D21193" w:rsidRDefault="00315B30" w:rsidP="00C01A35">
      <w:pPr>
        <w:ind w:left="567" w:right="445" w:firstLineChars="300" w:firstLine="720"/>
        <w:jc w:val="both"/>
        <w:rPr>
          <w:sz w:val="24"/>
          <w:szCs w:val="24"/>
        </w:rPr>
      </w:pPr>
      <w:r w:rsidRPr="005322FD">
        <w:rPr>
          <w:sz w:val="24"/>
          <w:szCs w:val="24"/>
        </w:rPr>
        <w:t>25.10. Способ фиксации</w:t>
      </w:r>
      <w:r w:rsidR="00861184">
        <w:rPr>
          <w:sz w:val="24"/>
          <w:szCs w:val="24"/>
        </w:rPr>
        <w:t xml:space="preserve"> являются внесенные сведения в ГИСОГД</w:t>
      </w:r>
      <w:r w:rsidRPr="005322FD">
        <w:rPr>
          <w:sz w:val="24"/>
          <w:szCs w:val="24"/>
        </w:rPr>
        <w:t>.</w:t>
      </w:r>
    </w:p>
    <w:p w:rsidR="00C22CE7" w:rsidRPr="005322FD" w:rsidRDefault="00C22CE7" w:rsidP="00C01A35">
      <w:pPr>
        <w:ind w:left="567" w:right="445" w:firstLineChars="300" w:firstLine="720"/>
        <w:jc w:val="both"/>
        <w:rPr>
          <w:sz w:val="24"/>
          <w:szCs w:val="24"/>
        </w:rPr>
      </w:pPr>
    </w:p>
    <w:p w:rsidR="00D21193" w:rsidRPr="005322FD" w:rsidRDefault="00D21193" w:rsidP="00C01A35">
      <w:pPr>
        <w:widowControl w:val="0"/>
        <w:autoSpaceDE w:val="0"/>
        <w:ind w:left="567" w:right="445" w:firstLine="709"/>
        <w:jc w:val="center"/>
        <w:rPr>
          <w:b/>
          <w:bCs/>
          <w:sz w:val="24"/>
          <w:szCs w:val="24"/>
        </w:rPr>
      </w:pPr>
      <w:r w:rsidRPr="005322FD">
        <w:rPr>
          <w:b/>
          <w:sz w:val="24"/>
          <w:szCs w:val="24"/>
        </w:rPr>
        <w:t xml:space="preserve">26. </w:t>
      </w:r>
      <w:r w:rsidR="00855EE1" w:rsidRPr="005322FD">
        <w:rPr>
          <w:b/>
          <w:sz w:val="24"/>
          <w:szCs w:val="24"/>
        </w:rPr>
        <w:t>Предоставление результата услуги</w:t>
      </w:r>
    </w:p>
    <w:p w:rsidR="003F3E83" w:rsidRPr="005322FD" w:rsidRDefault="003F3E83" w:rsidP="00C01A35">
      <w:pPr>
        <w:ind w:left="567" w:right="445" w:firstLine="709"/>
        <w:jc w:val="both"/>
        <w:rPr>
          <w:bCs/>
          <w:sz w:val="24"/>
          <w:szCs w:val="24"/>
        </w:rPr>
      </w:pPr>
      <w:r w:rsidRPr="005322FD">
        <w:rPr>
          <w:sz w:val="24"/>
          <w:szCs w:val="24"/>
        </w:rPr>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3F3E83" w:rsidRPr="005322FD" w:rsidRDefault="003F3E83" w:rsidP="00C01A35">
      <w:pPr>
        <w:widowControl w:val="0"/>
        <w:autoSpaceDE w:val="0"/>
        <w:autoSpaceDN w:val="0"/>
        <w:adjustRightInd w:val="0"/>
        <w:ind w:left="567" w:right="445" w:firstLine="709"/>
        <w:jc w:val="both"/>
        <w:rPr>
          <w:sz w:val="24"/>
          <w:szCs w:val="24"/>
        </w:rPr>
      </w:pPr>
      <w:r w:rsidRPr="005322FD">
        <w:rPr>
          <w:sz w:val="24"/>
          <w:szCs w:val="24"/>
        </w:rPr>
        <w:t xml:space="preserve">Ответственный за выполнение административного действия: </w:t>
      </w:r>
      <w:r w:rsidR="00C22CE7">
        <w:rPr>
          <w:sz w:val="24"/>
          <w:szCs w:val="24"/>
        </w:rPr>
        <w:t>специалист МКУ</w:t>
      </w:r>
      <w:r w:rsidRPr="005322FD">
        <w:rPr>
          <w:sz w:val="24"/>
          <w:szCs w:val="24"/>
        </w:rPr>
        <w:t>.</w:t>
      </w:r>
    </w:p>
    <w:p w:rsidR="003F3E83" w:rsidRPr="005322FD" w:rsidRDefault="003F3E83" w:rsidP="00C01A35">
      <w:pPr>
        <w:widowControl w:val="0"/>
        <w:autoSpaceDE w:val="0"/>
        <w:autoSpaceDN w:val="0"/>
        <w:adjustRightInd w:val="0"/>
        <w:ind w:left="567" w:right="445" w:firstLine="709"/>
        <w:jc w:val="both"/>
        <w:rPr>
          <w:sz w:val="24"/>
          <w:szCs w:val="24"/>
        </w:rPr>
      </w:pPr>
      <w:r w:rsidRPr="005322FD">
        <w:rPr>
          <w:sz w:val="24"/>
          <w:szCs w:val="24"/>
        </w:rPr>
        <w:t xml:space="preserve">26.2. Для получения результатов предоставления муниципальной услуги в бумажном виде заявитель предъявляет следующие документы: </w:t>
      </w:r>
    </w:p>
    <w:p w:rsidR="003F3E83" w:rsidRPr="005322FD" w:rsidRDefault="00987EA5" w:rsidP="00C01A35">
      <w:pPr>
        <w:widowControl w:val="0"/>
        <w:autoSpaceDE w:val="0"/>
        <w:autoSpaceDN w:val="0"/>
        <w:adjustRightInd w:val="0"/>
        <w:ind w:left="567" w:right="445" w:firstLine="709"/>
        <w:jc w:val="both"/>
        <w:rPr>
          <w:sz w:val="24"/>
          <w:szCs w:val="24"/>
        </w:rPr>
      </w:pPr>
      <w:r>
        <w:rPr>
          <w:sz w:val="24"/>
          <w:szCs w:val="24"/>
        </w:rPr>
        <w:t>-</w:t>
      </w:r>
      <w:r w:rsidR="003F3E83" w:rsidRPr="005322FD">
        <w:rPr>
          <w:sz w:val="24"/>
          <w:szCs w:val="24"/>
        </w:rPr>
        <w:t xml:space="preserve"> документ, удостоверяющий личность заявителя; </w:t>
      </w:r>
    </w:p>
    <w:p w:rsidR="003F3E83" w:rsidRPr="005322FD" w:rsidRDefault="00987EA5" w:rsidP="00C01A35">
      <w:pPr>
        <w:widowControl w:val="0"/>
        <w:autoSpaceDE w:val="0"/>
        <w:autoSpaceDN w:val="0"/>
        <w:adjustRightInd w:val="0"/>
        <w:ind w:left="567" w:right="445" w:firstLine="709"/>
        <w:jc w:val="both"/>
        <w:rPr>
          <w:sz w:val="24"/>
          <w:szCs w:val="24"/>
        </w:rPr>
      </w:pPr>
      <w:r>
        <w:rPr>
          <w:sz w:val="24"/>
          <w:szCs w:val="24"/>
        </w:rPr>
        <w:t>-</w:t>
      </w:r>
      <w:r w:rsidR="003F3E83" w:rsidRPr="005322FD">
        <w:rPr>
          <w:sz w:val="24"/>
          <w:szCs w:val="24"/>
        </w:rPr>
        <w:t xml:space="preserve"> документ, подтверждающий полномочия представителя на получение документов (если от имени заявителя действует представитель); </w:t>
      </w:r>
    </w:p>
    <w:p w:rsidR="003F3E83" w:rsidRPr="005322FD" w:rsidRDefault="00987EA5" w:rsidP="00C01A35">
      <w:pPr>
        <w:widowControl w:val="0"/>
        <w:autoSpaceDE w:val="0"/>
        <w:autoSpaceDN w:val="0"/>
        <w:adjustRightInd w:val="0"/>
        <w:ind w:left="567" w:right="445" w:firstLine="709"/>
        <w:jc w:val="both"/>
        <w:rPr>
          <w:sz w:val="24"/>
          <w:szCs w:val="24"/>
        </w:rPr>
      </w:pPr>
      <w:r>
        <w:rPr>
          <w:sz w:val="24"/>
          <w:szCs w:val="24"/>
        </w:rPr>
        <w:t>-</w:t>
      </w:r>
      <w:r w:rsidR="003F3E83" w:rsidRPr="005322FD">
        <w:rPr>
          <w:sz w:val="24"/>
          <w:szCs w:val="24"/>
        </w:rPr>
        <w:t xml:space="preserve"> расписка в получении документов (при ее наличии у заявителя). </w:t>
      </w:r>
    </w:p>
    <w:p w:rsidR="003F3E83" w:rsidRPr="005322FD" w:rsidRDefault="003F3E83" w:rsidP="00C01A35">
      <w:pPr>
        <w:widowControl w:val="0"/>
        <w:autoSpaceDE w:val="0"/>
        <w:autoSpaceDN w:val="0"/>
        <w:adjustRightInd w:val="0"/>
        <w:ind w:left="567" w:right="445" w:firstLine="709"/>
        <w:jc w:val="both"/>
        <w:rPr>
          <w:sz w:val="24"/>
          <w:szCs w:val="24"/>
        </w:rPr>
      </w:pPr>
      <w:r w:rsidRPr="005322FD">
        <w:rPr>
          <w:sz w:val="24"/>
          <w:szCs w:val="24"/>
        </w:rPr>
        <w:t xml:space="preserve">Специалист, ответственный за прием и выдачу документов, при выдаче результата предоставления услуги на бумажном носителе: </w:t>
      </w:r>
    </w:p>
    <w:p w:rsidR="003F3E83" w:rsidRPr="005322FD" w:rsidRDefault="00987EA5" w:rsidP="00C01A35">
      <w:pPr>
        <w:widowControl w:val="0"/>
        <w:autoSpaceDE w:val="0"/>
        <w:autoSpaceDN w:val="0"/>
        <w:adjustRightInd w:val="0"/>
        <w:ind w:left="567" w:right="445" w:firstLine="709"/>
        <w:jc w:val="both"/>
        <w:rPr>
          <w:sz w:val="24"/>
          <w:szCs w:val="24"/>
        </w:rPr>
      </w:pPr>
      <w:r>
        <w:rPr>
          <w:sz w:val="24"/>
          <w:szCs w:val="24"/>
        </w:rPr>
        <w:lastRenderedPageBreak/>
        <w:t>-</w:t>
      </w:r>
      <w:r w:rsidR="003F3E83" w:rsidRPr="005322FD">
        <w:rPr>
          <w:sz w:val="24"/>
          <w:szCs w:val="24"/>
        </w:rPr>
        <w:t xml:space="preserve"> устанавливает личность заявителя либо его представителя; </w:t>
      </w:r>
    </w:p>
    <w:p w:rsidR="003F3E83" w:rsidRPr="005322FD" w:rsidRDefault="00987EA5" w:rsidP="00C01A35">
      <w:pPr>
        <w:widowControl w:val="0"/>
        <w:autoSpaceDE w:val="0"/>
        <w:autoSpaceDN w:val="0"/>
        <w:adjustRightInd w:val="0"/>
        <w:ind w:left="567" w:right="445" w:firstLine="709"/>
        <w:jc w:val="both"/>
        <w:rPr>
          <w:sz w:val="24"/>
          <w:szCs w:val="24"/>
        </w:rPr>
      </w:pPr>
      <w:r>
        <w:rPr>
          <w:sz w:val="24"/>
          <w:szCs w:val="24"/>
        </w:rPr>
        <w:t>-</w:t>
      </w:r>
      <w:r w:rsidR="003F3E83" w:rsidRPr="005322FD">
        <w:rPr>
          <w:sz w:val="24"/>
          <w:szCs w:val="24"/>
        </w:rPr>
        <w:t xml:space="preserve"> проверяет правомочия представителя заявителя действовать от имени заявителя при получении документов; </w:t>
      </w:r>
    </w:p>
    <w:p w:rsidR="003F3E83" w:rsidRPr="005322FD" w:rsidRDefault="00987EA5" w:rsidP="00C01A35">
      <w:pPr>
        <w:widowControl w:val="0"/>
        <w:autoSpaceDE w:val="0"/>
        <w:autoSpaceDN w:val="0"/>
        <w:adjustRightInd w:val="0"/>
        <w:ind w:left="567" w:right="445" w:firstLine="709"/>
        <w:jc w:val="both"/>
        <w:rPr>
          <w:sz w:val="24"/>
          <w:szCs w:val="24"/>
        </w:rPr>
      </w:pPr>
      <w:r>
        <w:rPr>
          <w:sz w:val="24"/>
          <w:szCs w:val="24"/>
        </w:rPr>
        <w:t>-</w:t>
      </w:r>
      <w:r w:rsidR="003F3E83" w:rsidRPr="005322FD">
        <w:rPr>
          <w:sz w:val="24"/>
          <w:szCs w:val="24"/>
        </w:rPr>
        <w:t xml:space="preserve"> выдает документы; </w:t>
      </w:r>
    </w:p>
    <w:p w:rsidR="003F3E83" w:rsidRPr="005322FD" w:rsidRDefault="00987EA5" w:rsidP="00C01A35">
      <w:pPr>
        <w:widowControl w:val="0"/>
        <w:autoSpaceDE w:val="0"/>
        <w:autoSpaceDN w:val="0"/>
        <w:adjustRightInd w:val="0"/>
        <w:ind w:left="567" w:right="445" w:firstLine="709"/>
        <w:jc w:val="both"/>
        <w:rPr>
          <w:sz w:val="24"/>
          <w:szCs w:val="24"/>
        </w:rPr>
      </w:pPr>
      <w:r>
        <w:rPr>
          <w:sz w:val="24"/>
          <w:szCs w:val="24"/>
        </w:rPr>
        <w:t>-</w:t>
      </w:r>
      <w:r w:rsidR="003F3E83" w:rsidRPr="005322FD">
        <w:rPr>
          <w:sz w:val="24"/>
          <w:szCs w:val="24"/>
        </w:rPr>
        <w:t xml:space="preserve"> регистрирует факт выдачи документов в системе электронного документооборота </w:t>
      </w:r>
      <w:r>
        <w:rPr>
          <w:sz w:val="24"/>
          <w:szCs w:val="24"/>
        </w:rPr>
        <w:t>у</w:t>
      </w:r>
      <w:r w:rsidR="003F3E83" w:rsidRPr="005322FD">
        <w:rPr>
          <w:sz w:val="24"/>
          <w:szCs w:val="24"/>
        </w:rPr>
        <w:t xml:space="preserve">полномоченного органа и в журнале регистрации; </w:t>
      </w:r>
    </w:p>
    <w:p w:rsidR="003F3E83" w:rsidRPr="005322FD" w:rsidRDefault="00277297" w:rsidP="00C01A35">
      <w:pPr>
        <w:widowControl w:val="0"/>
        <w:autoSpaceDE w:val="0"/>
        <w:autoSpaceDN w:val="0"/>
        <w:adjustRightInd w:val="0"/>
        <w:ind w:left="567" w:right="445" w:firstLine="709"/>
        <w:jc w:val="both"/>
        <w:rPr>
          <w:sz w:val="24"/>
          <w:szCs w:val="24"/>
        </w:rPr>
      </w:pPr>
      <w:r>
        <w:rPr>
          <w:sz w:val="24"/>
          <w:szCs w:val="24"/>
        </w:rPr>
        <w:t>-</w:t>
      </w:r>
      <w:r w:rsidR="003F3E83" w:rsidRPr="005322FD">
        <w:rPr>
          <w:sz w:val="24"/>
          <w:szCs w:val="24"/>
        </w:rPr>
        <w:t xml:space="preserve">отказывает в выдаче результата предоставления муниципальной услуги в случаях: </w:t>
      </w:r>
    </w:p>
    <w:p w:rsidR="003F3E83" w:rsidRPr="005322FD" w:rsidRDefault="003F3E83" w:rsidP="00C01A35">
      <w:pPr>
        <w:widowControl w:val="0"/>
        <w:autoSpaceDE w:val="0"/>
        <w:autoSpaceDN w:val="0"/>
        <w:adjustRightInd w:val="0"/>
        <w:ind w:left="567" w:right="445" w:firstLine="709"/>
        <w:jc w:val="both"/>
        <w:rPr>
          <w:sz w:val="24"/>
          <w:szCs w:val="24"/>
        </w:rPr>
      </w:pPr>
      <w:r w:rsidRPr="005322FD">
        <w:rPr>
          <w:sz w:val="24"/>
          <w:szCs w:val="24"/>
        </w:rPr>
        <w:t>за выдачей документов обратилось лицо, не являющееся з</w:t>
      </w:r>
      <w:r w:rsidR="00277297">
        <w:rPr>
          <w:sz w:val="24"/>
          <w:szCs w:val="24"/>
        </w:rPr>
        <w:t>аявителем (его представителем) или</w:t>
      </w:r>
      <w:r w:rsidRPr="005322FD">
        <w:rPr>
          <w:sz w:val="24"/>
          <w:szCs w:val="24"/>
        </w:rPr>
        <w:t xml:space="preserve"> обратившееся лицо отказалось предъявить документ, удостоверяющий его личность. </w:t>
      </w:r>
    </w:p>
    <w:p w:rsidR="00C951F3" w:rsidRPr="005322FD" w:rsidRDefault="00C951F3" w:rsidP="00C01A35">
      <w:pPr>
        <w:widowControl w:val="0"/>
        <w:autoSpaceDE w:val="0"/>
        <w:autoSpaceDN w:val="0"/>
        <w:adjustRightInd w:val="0"/>
        <w:ind w:left="567" w:right="445" w:firstLine="709"/>
        <w:jc w:val="both"/>
        <w:rPr>
          <w:sz w:val="24"/>
          <w:szCs w:val="24"/>
        </w:rPr>
      </w:pPr>
      <w:r w:rsidRPr="005322FD">
        <w:rPr>
          <w:sz w:val="24"/>
          <w:szCs w:val="24"/>
        </w:rPr>
        <w:t xml:space="preserve">26.2.1. Направление заявителю результата предоставления муниципальной услуги </w:t>
      </w:r>
      <w:r w:rsidR="00C74261" w:rsidRPr="005322FD">
        <w:rPr>
          <w:sz w:val="24"/>
          <w:szCs w:val="24"/>
        </w:rPr>
        <w:t xml:space="preserve">(выписки из реестра) </w:t>
      </w:r>
      <w:r w:rsidRPr="005322FD">
        <w:rPr>
          <w:sz w:val="24"/>
          <w:szCs w:val="24"/>
        </w:rPr>
        <w:t>в личный кабинет на ЕПГУ.</w:t>
      </w:r>
    </w:p>
    <w:p w:rsidR="003F3E83" w:rsidRPr="005322FD" w:rsidRDefault="003F3E83" w:rsidP="00C01A35">
      <w:pPr>
        <w:widowControl w:val="0"/>
        <w:autoSpaceDE w:val="0"/>
        <w:autoSpaceDN w:val="0"/>
        <w:adjustRightInd w:val="0"/>
        <w:ind w:left="567" w:right="445" w:firstLine="709"/>
        <w:jc w:val="both"/>
        <w:rPr>
          <w:sz w:val="24"/>
          <w:szCs w:val="24"/>
        </w:rPr>
      </w:pPr>
      <w:r w:rsidRPr="005322FD">
        <w:rPr>
          <w:sz w:val="24"/>
          <w:szCs w:val="24"/>
        </w:rPr>
        <w:t>26.3. Критерий принятия решения: принятие решения о предоставлении услуги</w:t>
      </w:r>
      <w:r w:rsidR="00461A2C">
        <w:rPr>
          <w:sz w:val="24"/>
          <w:szCs w:val="24"/>
        </w:rPr>
        <w:t xml:space="preserve"> по форме согласно приложению № 4</w:t>
      </w:r>
      <w:r w:rsidRPr="005322FD">
        <w:rPr>
          <w:sz w:val="24"/>
          <w:szCs w:val="24"/>
        </w:rPr>
        <w:t xml:space="preserve"> либо об отказе в предоставлении муниципальной услуги.</w:t>
      </w:r>
    </w:p>
    <w:p w:rsidR="003F3E83" w:rsidRPr="005322FD" w:rsidRDefault="003F3E83" w:rsidP="00C01A35">
      <w:pPr>
        <w:widowControl w:val="0"/>
        <w:autoSpaceDE w:val="0"/>
        <w:autoSpaceDN w:val="0"/>
        <w:adjustRightInd w:val="0"/>
        <w:ind w:left="567" w:right="445" w:firstLine="709"/>
        <w:jc w:val="both"/>
        <w:rPr>
          <w:sz w:val="24"/>
          <w:szCs w:val="24"/>
        </w:rPr>
      </w:pPr>
      <w:r w:rsidRPr="005322FD">
        <w:rPr>
          <w:sz w:val="24"/>
          <w:szCs w:val="24"/>
        </w:rPr>
        <w:t>26.4. Результатом административной процедуры является выдача, направление через ЕПГУ, посредством почтовой связи заявителю документа, подтверж</w:t>
      </w:r>
      <w:r w:rsidR="00461A2C">
        <w:rPr>
          <w:sz w:val="24"/>
          <w:szCs w:val="24"/>
        </w:rPr>
        <w:t>дающего принятие такого решения.</w:t>
      </w:r>
    </w:p>
    <w:p w:rsidR="003F3E83" w:rsidRPr="005322FD" w:rsidRDefault="003F3E83" w:rsidP="00C01A35">
      <w:pPr>
        <w:widowControl w:val="0"/>
        <w:autoSpaceDE w:val="0"/>
        <w:autoSpaceDN w:val="0"/>
        <w:adjustRightInd w:val="0"/>
        <w:ind w:left="567" w:right="445" w:firstLine="709"/>
        <w:jc w:val="both"/>
        <w:rPr>
          <w:sz w:val="24"/>
          <w:szCs w:val="24"/>
        </w:rPr>
      </w:pPr>
      <w:r w:rsidRPr="005322FD">
        <w:rPr>
          <w:sz w:val="24"/>
          <w:szCs w:val="24"/>
        </w:rPr>
        <w:t xml:space="preserve">Результат выполнения административной процедуры фиксируется в системе электронного документооборота </w:t>
      </w:r>
      <w:r w:rsidR="00C65E5B">
        <w:rPr>
          <w:sz w:val="24"/>
          <w:szCs w:val="24"/>
        </w:rPr>
        <w:t>отдела</w:t>
      </w:r>
      <w:r w:rsidRPr="005322FD">
        <w:rPr>
          <w:sz w:val="24"/>
          <w:szCs w:val="24"/>
        </w:rPr>
        <w:t xml:space="preserve"> и в </w:t>
      </w:r>
      <w:r w:rsidRPr="00C65E5B">
        <w:rPr>
          <w:iCs/>
          <w:sz w:val="24"/>
          <w:szCs w:val="24"/>
        </w:rPr>
        <w:t>журнале регистрации</w:t>
      </w:r>
      <w:r w:rsidRPr="00C65E5B">
        <w:rPr>
          <w:sz w:val="24"/>
          <w:szCs w:val="24"/>
        </w:rPr>
        <w:t>.</w:t>
      </w:r>
    </w:p>
    <w:p w:rsidR="003F3E83" w:rsidRPr="005322FD" w:rsidRDefault="003F3E83" w:rsidP="00C01A35">
      <w:pPr>
        <w:widowControl w:val="0"/>
        <w:autoSpaceDE w:val="0"/>
        <w:autoSpaceDN w:val="0"/>
        <w:adjustRightInd w:val="0"/>
        <w:ind w:left="567" w:right="445" w:firstLine="709"/>
        <w:jc w:val="both"/>
        <w:rPr>
          <w:sz w:val="24"/>
          <w:szCs w:val="24"/>
        </w:rPr>
      </w:pPr>
      <w:r w:rsidRPr="005322FD">
        <w:rPr>
          <w:sz w:val="24"/>
          <w:szCs w:val="24"/>
        </w:rPr>
        <w:t>26.5. Максимальный срок выполнения данной административной процедуры составляет не более 2 рабочих дней (в общий срок предоставления услуги не включается).</w:t>
      </w:r>
    </w:p>
    <w:p w:rsidR="003F3E83" w:rsidRPr="005322FD" w:rsidRDefault="003F3E83" w:rsidP="00C01A35">
      <w:pPr>
        <w:widowControl w:val="0"/>
        <w:autoSpaceDE w:val="0"/>
        <w:autoSpaceDN w:val="0"/>
        <w:adjustRightInd w:val="0"/>
        <w:ind w:left="567" w:right="445" w:firstLine="709"/>
        <w:jc w:val="both"/>
        <w:rPr>
          <w:sz w:val="24"/>
          <w:szCs w:val="24"/>
        </w:rPr>
      </w:pPr>
      <w:r w:rsidRPr="005322FD">
        <w:rPr>
          <w:sz w:val="24"/>
          <w:szCs w:val="24"/>
        </w:rPr>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rsidR="003F3E83" w:rsidRPr="005322FD" w:rsidRDefault="006E03F7" w:rsidP="00C01A35">
      <w:pPr>
        <w:autoSpaceDE w:val="0"/>
        <w:autoSpaceDN w:val="0"/>
        <w:adjustRightInd w:val="0"/>
        <w:ind w:left="567" w:right="445" w:firstLine="709"/>
        <w:jc w:val="both"/>
        <w:rPr>
          <w:sz w:val="24"/>
          <w:szCs w:val="24"/>
        </w:rPr>
      </w:pPr>
      <w:r w:rsidRPr="005322FD">
        <w:rPr>
          <w:sz w:val="24"/>
          <w:szCs w:val="24"/>
        </w:rPr>
        <w:t xml:space="preserve">27. </w:t>
      </w:r>
      <w:r w:rsidR="00E6127E">
        <w:rPr>
          <w:sz w:val="24"/>
          <w:szCs w:val="24"/>
        </w:rPr>
        <w:t>Способ фиксации является регистрация результата муниципальной услуги в журнале регистрации</w:t>
      </w:r>
      <w:r w:rsidR="003F3E83" w:rsidRPr="005322FD">
        <w:rPr>
          <w:sz w:val="24"/>
          <w:szCs w:val="24"/>
        </w:rPr>
        <w:t>.</w:t>
      </w:r>
    </w:p>
    <w:p w:rsidR="00787C83" w:rsidRPr="005322FD" w:rsidRDefault="00787C83" w:rsidP="00C01A35">
      <w:pPr>
        <w:ind w:left="567" w:right="445" w:firstLineChars="300" w:firstLine="720"/>
        <w:jc w:val="both"/>
        <w:rPr>
          <w:sz w:val="24"/>
          <w:szCs w:val="24"/>
        </w:rPr>
      </w:pPr>
    </w:p>
    <w:p w:rsidR="006E03F7" w:rsidRPr="005322FD" w:rsidRDefault="006E03F7" w:rsidP="00C01A35">
      <w:pPr>
        <w:autoSpaceDE w:val="0"/>
        <w:autoSpaceDN w:val="0"/>
        <w:adjustRightInd w:val="0"/>
        <w:ind w:left="567" w:right="445" w:firstLine="709"/>
        <w:jc w:val="center"/>
        <w:rPr>
          <w:b/>
          <w:sz w:val="24"/>
          <w:szCs w:val="24"/>
        </w:rPr>
      </w:pPr>
      <w:r w:rsidRPr="005322FD">
        <w:rPr>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6E03F7" w:rsidRPr="005322FD" w:rsidRDefault="006E03F7" w:rsidP="00C01A35">
      <w:pPr>
        <w:autoSpaceDE w:val="0"/>
        <w:autoSpaceDN w:val="0"/>
        <w:adjustRightInd w:val="0"/>
        <w:ind w:left="567" w:right="445" w:firstLine="709"/>
        <w:jc w:val="center"/>
        <w:rPr>
          <w:b/>
          <w:sz w:val="24"/>
          <w:szCs w:val="24"/>
        </w:rPr>
      </w:pPr>
    </w:p>
    <w:p w:rsidR="006E03F7" w:rsidRPr="005322FD" w:rsidRDefault="006E03F7" w:rsidP="00C01A35">
      <w:pPr>
        <w:ind w:left="567" w:right="445" w:firstLine="851"/>
        <w:jc w:val="center"/>
        <w:rPr>
          <w:rFonts w:eastAsia="Times New Roman"/>
          <w:b/>
          <w:sz w:val="24"/>
          <w:szCs w:val="24"/>
        </w:rPr>
      </w:pPr>
      <w:r w:rsidRPr="005322FD">
        <w:rPr>
          <w:rFonts w:eastAsia="Times New Roman"/>
          <w:b/>
          <w:sz w:val="24"/>
          <w:szCs w:val="24"/>
        </w:rPr>
        <w:t>27.1. Получение информации о порядке и сроках предоставления услуги</w:t>
      </w:r>
    </w:p>
    <w:p w:rsidR="006E03F7" w:rsidRPr="005322FD" w:rsidRDefault="006E03F7" w:rsidP="00C01A35">
      <w:pPr>
        <w:ind w:left="567" w:right="445" w:firstLine="851"/>
        <w:jc w:val="center"/>
        <w:rPr>
          <w:rFonts w:eastAsia="Times New Roman"/>
          <w:b/>
          <w:sz w:val="24"/>
          <w:szCs w:val="24"/>
        </w:rPr>
      </w:pPr>
    </w:p>
    <w:p w:rsidR="006E03F7" w:rsidRPr="005322FD" w:rsidRDefault="006E03F7" w:rsidP="00C01A35">
      <w:pPr>
        <w:ind w:left="567" w:right="445" w:firstLine="851"/>
        <w:jc w:val="both"/>
        <w:rPr>
          <w:rFonts w:eastAsia="Times New Roman"/>
          <w:sz w:val="24"/>
          <w:szCs w:val="24"/>
        </w:rPr>
      </w:pPr>
      <w:r w:rsidRPr="005322FD">
        <w:rPr>
          <w:rFonts w:eastAsia="Times New Roman"/>
          <w:sz w:val="24"/>
          <w:szCs w:val="24"/>
        </w:rPr>
        <w:t>Посредством ЕПГУ и РПГУ обеспечивается возможность информирования заявителя в части:</w:t>
      </w:r>
    </w:p>
    <w:p w:rsidR="006E03F7" w:rsidRPr="005322FD" w:rsidRDefault="00290F6C" w:rsidP="00C01A35">
      <w:pPr>
        <w:ind w:left="567" w:right="445" w:firstLine="851"/>
        <w:jc w:val="both"/>
        <w:rPr>
          <w:rFonts w:eastAsia="Times New Roman"/>
          <w:sz w:val="24"/>
          <w:szCs w:val="24"/>
        </w:rPr>
      </w:pPr>
      <w:r>
        <w:rPr>
          <w:rFonts w:eastAsia="Times New Roman"/>
          <w:sz w:val="24"/>
          <w:szCs w:val="24"/>
        </w:rPr>
        <w:t>-</w:t>
      </w:r>
      <w:r w:rsidR="006E03F7" w:rsidRPr="005322FD">
        <w:rPr>
          <w:rFonts w:eastAsia="Times New Roman"/>
          <w:sz w:val="24"/>
          <w:szCs w:val="24"/>
        </w:rPr>
        <w:t xml:space="preserve"> доступа заявителей к сведениям об услуге;</w:t>
      </w:r>
    </w:p>
    <w:p w:rsidR="006E03F7" w:rsidRPr="005322FD" w:rsidRDefault="00290F6C" w:rsidP="00C01A35">
      <w:pPr>
        <w:ind w:left="567" w:right="445" w:firstLine="851"/>
        <w:jc w:val="both"/>
        <w:rPr>
          <w:rFonts w:eastAsia="Times New Roman"/>
          <w:sz w:val="24"/>
          <w:szCs w:val="24"/>
        </w:rPr>
      </w:pPr>
      <w:r>
        <w:rPr>
          <w:rFonts w:eastAsia="Times New Roman"/>
          <w:sz w:val="24"/>
          <w:szCs w:val="24"/>
        </w:rPr>
        <w:t>-</w:t>
      </w:r>
      <w:r w:rsidR="006E03F7" w:rsidRPr="005322FD">
        <w:rPr>
          <w:rFonts w:eastAsia="Times New Roman"/>
          <w:sz w:val="24"/>
          <w:szCs w:val="24"/>
        </w:rPr>
        <w:t>копирования в электронной форме запроса и иных документов, необходимых для получения услуги;</w:t>
      </w:r>
    </w:p>
    <w:p w:rsidR="006E03F7" w:rsidRPr="005322FD" w:rsidRDefault="00290F6C" w:rsidP="00C01A35">
      <w:pPr>
        <w:ind w:left="567" w:right="445" w:firstLine="851"/>
        <w:jc w:val="both"/>
        <w:rPr>
          <w:rFonts w:eastAsia="Times New Roman"/>
          <w:sz w:val="24"/>
          <w:szCs w:val="24"/>
        </w:rPr>
      </w:pPr>
      <w:r>
        <w:rPr>
          <w:rFonts w:eastAsia="Times New Roman"/>
          <w:sz w:val="24"/>
          <w:szCs w:val="24"/>
        </w:rPr>
        <w:t>-</w:t>
      </w:r>
      <w:r w:rsidR="006E03F7" w:rsidRPr="005322FD">
        <w:rPr>
          <w:rFonts w:eastAsia="Times New Roman"/>
          <w:sz w:val="24"/>
          <w:szCs w:val="24"/>
        </w:rPr>
        <w:t xml:space="preserve"> подачи заявителем с использованием информационно-телекоммуникационных технологий запроса о предоставлении услуги;</w:t>
      </w:r>
    </w:p>
    <w:p w:rsidR="006E03F7" w:rsidRPr="005322FD" w:rsidRDefault="00290F6C" w:rsidP="00C01A35">
      <w:pPr>
        <w:ind w:left="567" w:right="445" w:firstLine="851"/>
        <w:jc w:val="both"/>
        <w:rPr>
          <w:rFonts w:eastAsia="Times New Roman"/>
          <w:sz w:val="24"/>
          <w:szCs w:val="24"/>
        </w:rPr>
      </w:pPr>
      <w:r>
        <w:rPr>
          <w:rFonts w:eastAsia="Times New Roman"/>
          <w:sz w:val="24"/>
          <w:szCs w:val="24"/>
        </w:rPr>
        <w:t>-</w:t>
      </w:r>
      <w:r w:rsidR="006E03F7" w:rsidRPr="005322FD">
        <w:rPr>
          <w:rFonts w:eastAsia="Times New Roman"/>
          <w:sz w:val="24"/>
          <w:szCs w:val="24"/>
        </w:rPr>
        <w:t xml:space="preserve"> получения заявителем сведений о ходе выполнения запроса о предоставлении услуги, в случае подачи запроса в электронном виде, посредством </w:t>
      </w:r>
      <w:bookmarkStart w:id="6" w:name="_Hlk140836213"/>
      <w:r w:rsidR="006E03F7" w:rsidRPr="005322FD">
        <w:rPr>
          <w:rFonts w:eastAsia="Times New Roman"/>
          <w:sz w:val="24"/>
          <w:szCs w:val="24"/>
        </w:rPr>
        <w:t>ЕПГУ</w:t>
      </w:r>
      <w:bookmarkEnd w:id="6"/>
      <w:r w:rsidR="006E03F7" w:rsidRPr="005322FD">
        <w:rPr>
          <w:rFonts w:eastAsia="Times New Roman"/>
          <w:sz w:val="24"/>
          <w:szCs w:val="24"/>
        </w:rPr>
        <w:t>, РПГУ;</w:t>
      </w:r>
    </w:p>
    <w:p w:rsidR="006E03F7" w:rsidRPr="005322FD" w:rsidRDefault="00290F6C" w:rsidP="00C01A35">
      <w:pPr>
        <w:ind w:left="567" w:right="445" w:firstLine="851"/>
        <w:jc w:val="both"/>
        <w:rPr>
          <w:rFonts w:eastAsia="Times New Roman"/>
          <w:sz w:val="24"/>
          <w:szCs w:val="24"/>
        </w:rPr>
      </w:pPr>
      <w:r>
        <w:rPr>
          <w:rFonts w:eastAsia="Times New Roman"/>
          <w:sz w:val="24"/>
          <w:szCs w:val="24"/>
        </w:rPr>
        <w:t>-</w:t>
      </w:r>
      <w:r w:rsidR="006E03F7" w:rsidRPr="005322FD">
        <w:rPr>
          <w:rFonts w:eastAsia="Times New Roman"/>
          <w:sz w:val="24"/>
          <w:szCs w:val="24"/>
        </w:rPr>
        <w:t xml:space="preserve"> получения результата предоставления услуги в электронной форме;</w:t>
      </w:r>
    </w:p>
    <w:p w:rsidR="006E03F7" w:rsidRPr="005322FD" w:rsidRDefault="00290F6C" w:rsidP="00C01A35">
      <w:pPr>
        <w:ind w:left="567" w:right="445" w:firstLine="851"/>
        <w:jc w:val="both"/>
        <w:rPr>
          <w:rFonts w:eastAsia="Times New Roman"/>
          <w:sz w:val="24"/>
          <w:szCs w:val="24"/>
        </w:rPr>
      </w:pPr>
      <w:r>
        <w:rPr>
          <w:rFonts w:eastAsia="Times New Roman"/>
          <w:sz w:val="24"/>
          <w:szCs w:val="24"/>
        </w:rPr>
        <w:t>-</w:t>
      </w:r>
      <w:r w:rsidR="006E03F7" w:rsidRPr="005322FD">
        <w:rPr>
          <w:rFonts w:eastAsia="Times New Roman"/>
          <w:sz w:val="24"/>
          <w:szCs w:val="24"/>
        </w:rPr>
        <w:t xml:space="preserve"> осуществления оценки качества предоставления услуги;</w:t>
      </w:r>
    </w:p>
    <w:p w:rsidR="006E03F7" w:rsidRPr="005322FD" w:rsidRDefault="00290F6C" w:rsidP="00C01A35">
      <w:pPr>
        <w:ind w:left="567" w:right="445" w:firstLine="851"/>
        <w:jc w:val="both"/>
        <w:rPr>
          <w:rFonts w:eastAsia="Times New Roman"/>
          <w:sz w:val="24"/>
          <w:szCs w:val="24"/>
        </w:rPr>
      </w:pPr>
      <w:r>
        <w:rPr>
          <w:rFonts w:eastAsia="Times New Roman"/>
          <w:sz w:val="24"/>
          <w:szCs w:val="24"/>
        </w:rPr>
        <w:t>-</w:t>
      </w:r>
      <w:r w:rsidR="006E03F7" w:rsidRPr="005322FD">
        <w:rPr>
          <w:rFonts w:eastAsia="Times New Roman"/>
          <w:sz w:val="24"/>
          <w:szCs w:val="24"/>
        </w:rPr>
        <w:t xml:space="preserve"> досудебного (внесудебного) обжалование решений и действий (бездействия) </w:t>
      </w:r>
      <w:r>
        <w:rPr>
          <w:rFonts w:eastAsia="Times New Roman"/>
          <w:sz w:val="24"/>
          <w:szCs w:val="24"/>
        </w:rPr>
        <w:t>у</w:t>
      </w:r>
      <w:r w:rsidR="006E03F7" w:rsidRPr="005322FD">
        <w:rPr>
          <w:rFonts w:eastAsia="Times New Roman"/>
          <w:sz w:val="24"/>
          <w:szCs w:val="24"/>
        </w:rPr>
        <w:t xml:space="preserve">полномоченного органа (организации), должностного лица </w:t>
      </w:r>
      <w:r w:rsidR="00714E2D">
        <w:rPr>
          <w:rFonts w:eastAsia="Times New Roman"/>
          <w:sz w:val="24"/>
          <w:szCs w:val="24"/>
        </w:rPr>
        <w:t>у</w:t>
      </w:r>
      <w:r w:rsidR="006E03F7" w:rsidRPr="005322FD">
        <w:rPr>
          <w:rFonts w:eastAsia="Times New Roman"/>
          <w:sz w:val="24"/>
          <w:szCs w:val="24"/>
        </w:rPr>
        <w:t>полномоченного органа (организации) либо государственного или муниципального служащего.</w:t>
      </w:r>
    </w:p>
    <w:p w:rsidR="006E03F7" w:rsidRPr="005322FD" w:rsidRDefault="006E03F7" w:rsidP="00C01A35">
      <w:pPr>
        <w:ind w:left="567" w:right="445" w:firstLine="851"/>
        <w:jc w:val="both"/>
        <w:rPr>
          <w:rFonts w:eastAsia="Times New Roman"/>
          <w:sz w:val="24"/>
          <w:szCs w:val="24"/>
        </w:rPr>
      </w:pPr>
      <w:r w:rsidRPr="005322FD">
        <w:rPr>
          <w:rFonts w:eastAsia="Times New Roman"/>
          <w:sz w:val="24"/>
          <w:szCs w:val="24"/>
        </w:rPr>
        <w:t xml:space="preserve">На официальном сайте </w:t>
      </w:r>
      <w:r w:rsidR="00290F6C">
        <w:rPr>
          <w:rFonts w:eastAsia="Times New Roman"/>
          <w:sz w:val="24"/>
          <w:szCs w:val="24"/>
        </w:rPr>
        <w:t>у</w:t>
      </w:r>
      <w:r w:rsidRPr="005322FD">
        <w:rPr>
          <w:rFonts w:eastAsia="Times New Roman"/>
          <w:sz w:val="24"/>
          <w:szCs w:val="24"/>
        </w:rPr>
        <w:t>полномоченного органа, предоставляющего услугу, обеспечивается возможность:</w:t>
      </w:r>
    </w:p>
    <w:p w:rsidR="006E03F7" w:rsidRPr="005322FD" w:rsidRDefault="00290F6C" w:rsidP="00C01A35">
      <w:pPr>
        <w:ind w:left="567" w:right="445" w:firstLine="851"/>
        <w:jc w:val="both"/>
        <w:rPr>
          <w:rFonts w:eastAsia="Times New Roman"/>
          <w:sz w:val="24"/>
          <w:szCs w:val="24"/>
        </w:rPr>
      </w:pPr>
      <w:r>
        <w:rPr>
          <w:rFonts w:eastAsia="Times New Roman"/>
          <w:sz w:val="24"/>
          <w:szCs w:val="24"/>
        </w:rPr>
        <w:t>-</w:t>
      </w:r>
      <w:r w:rsidR="006E03F7" w:rsidRPr="005322FD">
        <w:rPr>
          <w:rFonts w:eastAsia="Times New Roman"/>
          <w:sz w:val="24"/>
          <w:szCs w:val="24"/>
        </w:rPr>
        <w:t xml:space="preserve"> доступа заявителей к сведениям об услуге;</w:t>
      </w:r>
    </w:p>
    <w:p w:rsidR="006E03F7" w:rsidRPr="005322FD" w:rsidRDefault="00290F6C" w:rsidP="00C01A35">
      <w:pPr>
        <w:ind w:left="567" w:right="445" w:firstLine="851"/>
        <w:jc w:val="both"/>
        <w:rPr>
          <w:rFonts w:eastAsia="Times New Roman"/>
          <w:sz w:val="24"/>
          <w:szCs w:val="24"/>
        </w:rPr>
      </w:pPr>
      <w:r>
        <w:rPr>
          <w:rFonts w:eastAsia="Times New Roman"/>
          <w:sz w:val="24"/>
          <w:szCs w:val="24"/>
        </w:rPr>
        <w:t>-</w:t>
      </w:r>
      <w:r w:rsidR="006E03F7" w:rsidRPr="005322FD">
        <w:rPr>
          <w:rFonts w:eastAsia="Times New Roman"/>
          <w:sz w:val="24"/>
          <w:szCs w:val="24"/>
        </w:rPr>
        <w:t xml:space="preserve"> копирования в электронной форме запроса и иных документов, необходимых для получения услуги;</w:t>
      </w:r>
    </w:p>
    <w:p w:rsidR="006E03F7" w:rsidRPr="005322FD" w:rsidRDefault="00290F6C" w:rsidP="00C01A35">
      <w:pPr>
        <w:ind w:left="567" w:right="445" w:firstLine="851"/>
        <w:jc w:val="both"/>
        <w:rPr>
          <w:rFonts w:eastAsia="Times New Roman"/>
          <w:sz w:val="24"/>
          <w:szCs w:val="24"/>
        </w:rPr>
      </w:pPr>
      <w:r>
        <w:rPr>
          <w:rFonts w:eastAsia="Times New Roman"/>
          <w:sz w:val="24"/>
          <w:szCs w:val="24"/>
        </w:rPr>
        <w:t>-</w:t>
      </w:r>
      <w:r w:rsidR="006E03F7" w:rsidRPr="005322FD">
        <w:rPr>
          <w:rFonts w:eastAsia="Times New Roman"/>
          <w:sz w:val="24"/>
          <w:szCs w:val="24"/>
        </w:rPr>
        <w:t>осуществления оценки качества предоставления услуги;</w:t>
      </w:r>
    </w:p>
    <w:p w:rsidR="006E03F7" w:rsidRPr="005322FD" w:rsidRDefault="00290F6C" w:rsidP="00C01A35">
      <w:pPr>
        <w:ind w:left="567" w:right="445" w:firstLine="851"/>
        <w:jc w:val="both"/>
        <w:rPr>
          <w:rFonts w:eastAsia="Times New Roman"/>
          <w:sz w:val="24"/>
          <w:szCs w:val="24"/>
        </w:rPr>
      </w:pPr>
      <w:r>
        <w:rPr>
          <w:rFonts w:eastAsia="Times New Roman"/>
          <w:sz w:val="24"/>
          <w:szCs w:val="24"/>
        </w:rPr>
        <w:lastRenderedPageBreak/>
        <w:t>-</w:t>
      </w:r>
      <w:r w:rsidR="006E03F7" w:rsidRPr="005322FD">
        <w:rPr>
          <w:rFonts w:eastAsia="Times New Roman"/>
          <w:sz w:val="24"/>
          <w:szCs w:val="24"/>
        </w:rPr>
        <w:t xml:space="preserve"> досудебного (внесудебного) обжалование решений и действий (бездействия) </w:t>
      </w:r>
      <w:r>
        <w:rPr>
          <w:rFonts w:eastAsia="Times New Roman"/>
          <w:sz w:val="24"/>
          <w:szCs w:val="24"/>
        </w:rPr>
        <w:t>у</w:t>
      </w:r>
      <w:r w:rsidR="006E03F7" w:rsidRPr="005322FD">
        <w:rPr>
          <w:rFonts w:eastAsia="Times New Roman"/>
          <w:sz w:val="24"/>
          <w:szCs w:val="24"/>
        </w:rPr>
        <w:t xml:space="preserve">полномоченного органа (организации), должностного лица </w:t>
      </w:r>
      <w:r>
        <w:rPr>
          <w:rFonts w:eastAsia="Times New Roman"/>
          <w:sz w:val="24"/>
          <w:szCs w:val="24"/>
        </w:rPr>
        <w:t>у</w:t>
      </w:r>
      <w:r w:rsidR="006E03F7" w:rsidRPr="005322FD">
        <w:rPr>
          <w:rFonts w:eastAsia="Times New Roman"/>
          <w:sz w:val="24"/>
          <w:szCs w:val="24"/>
        </w:rPr>
        <w:t>полномоченного органа (организации) либо государственного или муниципального служащего.</w:t>
      </w:r>
    </w:p>
    <w:p w:rsidR="006E03F7" w:rsidRPr="005322FD" w:rsidRDefault="0043034F" w:rsidP="00C01A35">
      <w:pPr>
        <w:ind w:left="567" w:right="445" w:firstLine="851"/>
        <w:jc w:val="both"/>
        <w:rPr>
          <w:rFonts w:eastAsia="Times New Roman"/>
          <w:sz w:val="24"/>
          <w:szCs w:val="24"/>
        </w:rPr>
      </w:pPr>
      <w:r>
        <w:rPr>
          <w:rFonts w:eastAsia="Times New Roman"/>
          <w:sz w:val="24"/>
          <w:szCs w:val="24"/>
        </w:rPr>
        <w:t xml:space="preserve"> </w:t>
      </w:r>
    </w:p>
    <w:p w:rsidR="006E03F7" w:rsidRPr="005322FD" w:rsidRDefault="006E03F7" w:rsidP="00C01A35">
      <w:pPr>
        <w:ind w:left="567" w:right="445" w:firstLine="851"/>
        <w:jc w:val="center"/>
        <w:rPr>
          <w:rFonts w:eastAsia="Times New Roman"/>
          <w:b/>
          <w:sz w:val="24"/>
          <w:szCs w:val="24"/>
        </w:rPr>
      </w:pPr>
      <w:r w:rsidRPr="005322FD">
        <w:rPr>
          <w:rFonts w:eastAsia="Times New Roman"/>
          <w:b/>
          <w:sz w:val="24"/>
          <w:szCs w:val="24"/>
        </w:rPr>
        <w:t>27.2. Формирование запроса</w:t>
      </w:r>
    </w:p>
    <w:p w:rsidR="006E03F7" w:rsidRPr="005322FD" w:rsidRDefault="006E03F7" w:rsidP="00C01A35">
      <w:pPr>
        <w:ind w:left="567" w:right="445" w:firstLine="851"/>
        <w:jc w:val="center"/>
        <w:rPr>
          <w:rFonts w:eastAsia="Times New Roman"/>
          <w:b/>
          <w:sz w:val="24"/>
          <w:szCs w:val="24"/>
        </w:rPr>
      </w:pPr>
    </w:p>
    <w:p w:rsidR="006E03F7" w:rsidRPr="005322FD" w:rsidRDefault="006E03F7" w:rsidP="00C01A35">
      <w:pPr>
        <w:ind w:left="567" w:right="445" w:firstLine="851"/>
        <w:jc w:val="both"/>
        <w:rPr>
          <w:rFonts w:eastAsia="Times New Roman"/>
          <w:sz w:val="24"/>
          <w:szCs w:val="24"/>
        </w:rPr>
      </w:pPr>
      <w:r w:rsidRPr="005322FD">
        <w:rPr>
          <w:rFonts w:eastAsia="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E03F7" w:rsidRPr="005322FD" w:rsidRDefault="006E03F7" w:rsidP="00C01A35">
      <w:pPr>
        <w:ind w:left="567" w:right="445" w:firstLine="851"/>
        <w:jc w:val="both"/>
        <w:rPr>
          <w:rFonts w:eastAsia="Times New Roman"/>
          <w:sz w:val="24"/>
          <w:szCs w:val="24"/>
        </w:rPr>
      </w:pPr>
      <w:r w:rsidRPr="005322FD">
        <w:rPr>
          <w:rFonts w:eastAsia="Times New Roman"/>
          <w:sz w:val="24"/>
          <w:szCs w:val="24"/>
        </w:rPr>
        <w:t xml:space="preserve">При заполнении заявителем интерактивной формы обеспечивается </w:t>
      </w:r>
      <w:proofErr w:type="spellStart"/>
      <w:r w:rsidRPr="005322FD">
        <w:rPr>
          <w:rFonts w:eastAsia="Times New Roman"/>
          <w:sz w:val="24"/>
          <w:szCs w:val="24"/>
        </w:rPr>
        <w:t>автозаполнение</w:t>
      </w:r>
      <w:proofErr w:type="spellEnd"/>
      <w:r w:rsidRPr="005322FD">
        <w:rPr>
          <w:rFonts w:eastAsia="Times New Roman"/>
          <w:sz w:val="24"/>
          <w:szCs w:val="24"/>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rsidR="006E03F7" w:rsidRPr="005322FD" w:rsidRDefault="006E03F7" w:rsidP="00C01A35">
      <w:pPr>
        <w:ind w:left="567" w:right="445" w:firstLine="851"/>
        <w:jc w:val="both"/>
        <w:rPr>
          <w:rFonts w:eastAsia="Times New Roman"/>
          <w:sz w:val="24"/>
          <w:szCs w:val="24"/>
        </w:rPr>
      </w:pPr>
      <w:r w:rsidRPr="005322FD">
        <w:rPr>
          <w:rFonts w:eastAsia="Times New Roman"/>
          <w:sz w:val="24"/>
          <w:szCs w:val="24"/>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03F7" w:rsidRPr="005322FD" w:rsidRDefault="006E03F7" w:rsidP="00C01A35">
      <w:pPr>
        <w:ind w:left="567" w:right="445" w:firstLine="851"/>
        <w:jc w:val="both"/>
        <w:rPr>
          <w:rFonts w:eastAsia="Times New Roman"/>
          <w:sz w:val="24"/>
          <w:szCs w:val="24"/>
        </w:rPr>
      </w:pPr>
      <w:r w:rsidRPr="005322FD">
        <w:rPr>
          <w:rFonts w:eastAsia="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E03F7" w:rsidRPr="005322FD" w:rsidRDefault="006E03F7" w:rsidP="00C01A35">
      <w:pPr>
        <w:ind w:left="567" w:right="445" w:firstLine="851"/>
        <w:jc w:val="both"/>
        <w:rPr>
          <w:rFonts w:eastAsia="Times New Roman"/>
          <w:sz w:val="24"/>
          <w:szCs w:val="24"/>
        </w:rPr>
      </w:pPr>
      <w:r w:rsidRPr="005322FD">
        <w:rPr>
          <w:rFonts w:eastAsia="Times New Roman"/>
          <w:sz w:val="24"/>
          <w:szCs w:val="24"/>
        </w:rPr>
        <w:t xml:space="preserve">При формировании заявления заявителю обеспечивается: </w:t>
      </w:r>
    </w:p>
    <w:p w:rsidR="006E03F7" w:rsidRPr="005322FD" w:rsidRDefault="00325503" w:rsidP="00C01A35">
      <w:pPr>
        <w:ind w:left="567" w:right="445" w:firstLine="851"/>
        <w:jc w:val="both"/>
        <w:rPr>
          <w:rFonts w:eastAsia="Times New Roman"/>
          <w:sz w:val="24"/>
          <w:szCs w:val="24"/>
        </w:rPr>
      </w:pPr>
      <w:r>
        <w:rPr>
          <w:rFonts w:eastAsia="Times New Roman"/>
          <w:sz w:val="24"/>
          <w:szCs w:val="24"/>
        </w:rPr>
        <w:t>-</w:t>
      </w:r>
      <w:r w:rsidR="006E03F7" w:rsidRPr="005322FD">
        <w:rPr>
          <w:rFonts w:eastAsia="Times New Roman"/>
          <w:sz w:val="24"/>
          <w:szCs w:val="24"/>
        </w:rPr>
        <w:t xml:space="preserve"> возможность копирования и сохранения заявления и иных документов, указанных в </w:t>
      </w:r>
      <w:r>
        <w:rPr>
          <w:rFonts w:eastAsia="Times New Roman"/>
          <w:sz w:val="24"/>
          <w:szCs w:val="24"/>
        </w:rPr>
        <w:t>а</w:t>
      </w:r>
      <w:r w:rsidR="006E03F7" w:rsidRPr="005322FD">
        <w:rPr>
          <w:rFonts w:eastAsia="Times New Roman"/>
          <w:sz w:val="24"/>
          <w:szCs w:val="24"/>
        </w:rPr>
        <w:t xml:space="preserve">дминистративном регламенте, необходимых для предоставления муниципальной услуги; </w:t>
      </w:r>
    </w:p>
    <w:p w:rsidR="006E03F7" w:rsidRPr="005322FD" w:rsidRDefault="00325503" w:rsidP="00C01A35">
      <w:pPr>
        <w:ind w:left="567" w:right="445" w:firstLine="851"/>
        <w:jc w:val="both"/>
        <w:rPr>
          <w:rFonts w:eastAsia="Times New Roman"/>
          <w:sz w:val="24"/>
          <w:szCs w:val="24"/>
        </w:rPr>
      </w:pPr>
      <w:r>
        <w:rPr>
          <w:rFonts w:eastAsia="Times New Roman"/>
          <w:sz w:val="24"/>
          <w:szCs w:val="24"/>
        </w:rPr>
        <w:t>-</w:t>
      </w:r>
      <w:r w:rsidR="006E03F7" w:rsidRPr="005322FD">
        <w:rPr>
          <w:rFonts w:eastAsia="Times New Roman"/>
          <w:sz w:val="24"/>
          <w:szCs w:val="24"/>
        </w:rPr>
        <w:t xml:space="preserve">возможность печати на бумажном носителе копии электронной формы заявления; </w:t>
      </w:r>
    </w:p>
    <w:p w:rsidR="006E03F7" w:rsidRPr="005322FD" w:rsidRDefault="00325503" w:rsidP="00C01A35">
      <w:pPr>
        <w:ind w:left="567" w:right="445" w:firstLine="851"/>
        <w:jc w:val="both"/>
        <w:rPr>
          <w:rFonts w:eastAsia="Times New Roman"/>
          <w:sz w:val="24"/>
          <w:szCs w:val="24"/>
        </w:rPr>
      </w:pPr>
      <w:r>
        <w:rPr>
          <w:rFonts w:eastAsia="Times New Roman"/>
          <w:sz w:val="24"/>
          <w:szCs w:val="24"/>
        </w:rPr>
        <w:t>-</w:t>
      </w:r>
      <w:r w:rsidR="006E03F7" w:rsidRPr="005322FD">
        <w:rPr>
          <w:rFonts w:eastAsia="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E03F7" w:rsidRPr="005322FD" w:rsidRDefault="00325503" w:rsidP="00C01A35">
      <w:pPr>
        <w:ind w:left="567" w:right="445" w:firstLine="851"/>
        <w:jc w:val="both"/>
        <w:rPr>
          <w:rFonts w:eastAsia="Times New Roman"/>
          <w:sz w:val="24"/>
          <w:szCs w:val="24"/>
        </w:rPr>
      </w:pPr>
      <w:r>
        <w:rPr>
          <w:rFonts w:eastAsia="Times New Roman"/>
          <w:sz w:val="24"/>
          <w:szCs w:val="24"/>
        </w:rPr>
        <w:t>-</w:t>
      </w:r>
      <w:r w:rsidR="006E03F7" w:rsidRPr="005322FD">
        <w:rPr>
          <w:rFonts w:eastAsia="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E03F7" w:rsidRPr="005322FD" w:rsidRDefault="00325503" w:rsidP="00C01A35">
      <w:pPr>
        <w:ind w:left="567" w:right="445" w:firstLine="851"/>
        <w:jc w:val="both"/>
        <w:rPr>
          <w:rFonts w:eastAsia="Times New Roman"/>
          <w:sz w:val="24"/>
          <w:szCs w:val="24"/>
        </w:rPr>
      </w:pPr>
      <w:r>
        <w:rPr>
          <w:rFonts w:eastAsia="Times New Roman"/>
          <w:sz w:val="24"/>
          <w:szCs w:val="24"/>
        </w:rPr>
        <w:t>-</w:t>
      </w:r>
      <w:r w:rsidR="006E03F7" w:rsidRPr="005322FD">
        <w:rPr>
          <w:rFonts w:eastAsia="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6E03F7" w:rsidRPr="005322FD" w:rsidRDefault="00325503" w:rsidP="00C01A35">
      <w:pPr>
        <w:ind w:left="567" w:right="445" w:firstLine="851"/>
        <w:jc w:val="both"/>
        <w:rPr>
          <w:rFonts w:eastAsia="Times New Roman"/>
          <w:sz w:val="24"/>
          <w:szCs w:val="24"/>
        </w:rPr>
      </w:pPr>
      <w:r>
        <w:rPr>
          <w:rFonts w:eastAsia="Times New Roman"/>
          <w:sz w:val="24"/>
          <w:szCs w:val="24"/>
        </w:rPr>
        <w:t>-</w:t>
      </w:r>
      <w:r w:rsidR="006E03F7" w:rsidRPr="005322FD">
        <w:rPr>
          <w:rFonts w:eastAsia="Times New Roman"/>
          <w:sz w:val="24"/>
          <w:szCs w:val="24"/>
        </w:rPr>
        <w:t xml:space="preserve">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 </w:t>
      </w:r>
    </w:p>
    <w:p w:rsidR="006E03F7" w:rsidRPr="005322FD" w:rsidRDefault="006E03F7" w:rsidP="00C01A35">
      <w:pPr>
        <w:ind w:left="567" w:right="445" w:firstLine="851"/>
        <w:jc w:val="both"/>
        <w:rPr>
          <w:rFonts w:eastAsia="Times New Roman"/>
          <w:sz w:val="24"/>
          <w:szCs w:val="24"/>
        </w:rPr>
      </w:pPr>
      <w:r w:rsidRPr="005322FD">
        <w:rPr>
          <w:rFonts w:eastAsia="Times New Roman"/>
          <w:sz w:val="24"/>
          <w:szCs w:val="24"/>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w:t>
      </w:r>
      <w:r w:rsidR="00325503">
        <w:rPr>
          <w:rFonts w:eastAsia="Times New Roman"/>
          <w:sz w:val="24"/>
          <w:szCs w:val="24"/>
        </w:rPr>
        <w:t>у</w:t>
      </w:r>
      <w:r w:rsidRPr="005322FD">
        <w:rPr>
          <w:rFonts w:eastAsia="Times New Roman"/>
          <w:sz w:val="24"/>
          <w:szCs w:val="24"/>
        </w:rPr>
        <w:t xml:space="preserve">полномоченный орган. </w:t>
      </w:r>
    </w:p>
    <w:p w:rsidR="006E03F7" w:rsidRPr="005322FD" w:rsidRDefault="006E03F7" w:rsidP="00C01A35">
      <w:pPr>
        <w:ind w:left="567" w:right="445" w:firstLine="851"/>
        <w:jc w:val="both"/>
        <w:rPr>
          <w:rFonts w:eastAsia="Times New Roman"/>
          <w:sz w:val="24"/>
          <w:szCs w:val="24"/>
        </w:rPr>
      </w:pPr>
      <w:r w:rsidRPr="005322FD">
        <w:rPr>
          <w:rFonts w:eastAsia="Times New Roman"/>
          <w:sz w:val="24"/>
          <w:szCs w:val="24"/>
        </w:rPr>
        <w:t xml:space="preserve">Заявитель уведомляется о получении </w:t>
      </w:r>
      <w:r w:rsidR="00325503">
        <w:rPr>
          <w:rFonts w:eastAsia="Times New Roman"/>
          <w:sz w:val="24"/>
          <w:szCs w:val="24"/>
        </w:rPr>
        <w:t>у</w:t>
      </w:r>
      <w:r w:rsidRPr="005322FD">
        <w:rPr>
          <w:rFonts w:eastAsia="Times New Roman"/>
          <w:sz w:val="24"/>
          <w:szCs w:val="24"/>
        </w:rPr>
        <w:t>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w:t>
      </w:r>
    </w:p>
    <w:p w:rsidR="006E03F7" w:rsidRPr="005322FD" w:rsidRDefault="006E03F7" w:rsidP="00C01A35">
      <w:pPr>
        <w:ind w:left="567" w:right="445" w:firstLine="851"/>
        <w:jc w:val="both"/>
        <w:rPr>
          <w:rFonts w:eastAsia="Times New Roman"/>
          <w:sz w:val="24"/>
          <w:szCs w:val="24"/>
        </w:rPr>
      </w:pPr>
    </w:p>
    <w:p w:rsidR="006E03F7" w:rsidRPr="005322FD" w:rsidRDefault="006E03F7" w:rsidP="00C01A35">
      <w:pPr>
        <w:ind w:left="567" w:right="445" w:firstLine="851"/>
        <w:jc w:val="center"/>
        <w:rPr>
          <w:rFonts w:eastAsia="Times New Roman"/>
          <w:b/>
          <w:sz w:val="24"/>
          <w:szCs w:val="24"/>
        </w:rPr>
      </w:pPr>
      <w:r w:rsidRPr="005322FD">
        <w:rPr>
          <w:rFonts w:eastAsia="Times New Roman"/>
          <w:b/>
          <w:sz w:val="24"/>
          <w:szCs w:val="24"/>
        </w:rPr>
        <w:t>27.3. Прием и регистрация органом (организацией) запроса и иных документов, необходимых для предоставления услуги</w:t>
      </w:r>
    </w:p>
    <w:p w:rsidR="006E03F7" w:rsidRPr="005322FD" w:rsidRDefault="006E03F7" w:rsidP="00C01A35">
      <w:pPr>
        <w:ind w:left="567" w:right="445" w:firstLine="851"/>
        <w:jc w:val="center"/>
        <w:rPr>
          <w:rFonts w:eastAsia="Times New Roman"/>
          <w:b/>
          <w:sz w:val="24"/>
          <w:szCs w:val="24"/>
        </w:rPr>
      </w:pPr>
    </w:p>
    <w:p w:rsidR="006E03F7" w:rsidRPr="005322FD" w:rsidRDefault="006E03F7" w:rsidP="00C01A35">
      <w:pPr>
        <w:ind w:left="567" w:right="445" w:firstLine="851"/>
        <w:jc w:val="both"/>
        <w:rPr>
          <w:rFonts w:eastAsia="Times New Roman"/>
          <w:sz w:val="24"/>
          <w:szCs w:val="24"/>
        </w:rPr>
      </w:pPr>
      <w:r w:rsidRPr="005322FD">
        <w:rPr>
          <w:rFonts w:eastAsia="Times New Roman"/>
          <w:sz w:val="24"/>
          <w:szCs w:val="24"/>
        </w:rPr>
        <w:t xml:space="preserve">Уполномоченный орган обеспечивает в срок не позднее 1 рабочего дня с момента подачи заявления на </w:t>
      </w:r>
      <w:bookmarkStart w:id="7" w:name="_Hlk140836334"/>
      <w:r w:rsidRPr="005322FD">
        <w:rPr>
          <w:rFonts w:eastAsia="Times New Roman"/>
          <w:sz w:val="24"/>
          <w:szCs w:val="24"/>
        </w:rPr>
        <w:t>ЕПГУ</w:t>
      </w:r>
      <w:bookmarkEnd w:id="7"/>
      <w:r w:rsidRPr="005322FD">
        <w:rPr>
          <w:rFonts w:eastAsia="Times New Roman"/>
          <w:sz w:val="24"/>
          <w:szCs w:val="24"/>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rsidR="006E03F7" w:rsidRPr="005322FD" w:rsidRDefault="0027686D" w:rsidP="00C01A35">
      <w:pPr>
        <w:ind w:left="567" w:right="445" w:firstLine="851"/>
        <w:jc w:val="both"/>
        <w:rPr>
          <w:rFonts w:eastAsia="Times New Roman"/>
          <w:sz w:val="24"/>
          <w:szCs w:val="24"/>
        </w:rPr>
      </w:pPr>
      <w:r>
        <w:rPr>
          <w:rFonts w:eastAsia="Times New Roman"/>
          <w:sz w:val="24"/>
          <w:szCs w:val="24"/>
        </w:rPr>
        <w:t>Специалист</w:t>
      </w:r>
      <w:r w:rsidR="006E03F7" w:rsidRPr="005322FD">
        <w:rPr>
          <w:rFonts w:eastAsia="Times New Roman"/>
          <w:sz w:val="24"/>
          <w:szCs w:val="24"/>
        </w:rPr>
        <w:t xml:space="preserve">: </w:t>
      </w:r>
    </w:p>
    <w:p w:rsidR="006E03F7" w:rsidRPr="005322FD" w:rsidRDefault="006E03F7" w:rsidP="00C01A35">
      <w:pPr>
        <w:ind w:left="567" w:right="445" w:firstLine="851"/>
        <w:jc w:val="both"/>
        <w:rPr>
          <w:rFonts w:eastAsia="Times New Roman"/>
          <w:sz w:val="24"/>
          <w:szCs w:val="24"/>
        </w:rPr>
      </w:pPr>
      <w:r w:rsidRPr="005322FD">
        <w:rPr>
          <w:rFonts w:eastAsia="Times New Roman"/>
          <w:sz w:val="24"/>
          <w:szCs w:val="24"/>
        </w:rPr>
        <w:lastRenderedPageBreak/>
        <w:t xml:space="preserve">проверяет наличие электронных заявлений, поступивших с ЕПГУ с периодом не реже 2 раз в день; </w:t>
      </w:r>
    </w:p>
    <w:p w:rsidR="006E03F7" w:rsidRPr="005322FD" w:rsidRDefault="006E03F7" w:rsidP="00C01A35">
      <w:pPr>
        <w:ind w:left="567" w:right="445" w:firstLine="851"/>
        <w:jc w:val="both"/>
        <w:rPr>
          <w:rFonts w:eastAsia="Times New Roman"/>
          <w:sz w:val="24"/>
          <w:szCs w:val="24"/>
        </w:rPr>
      </w:pPr>
      <w:r w:rsidRPr="005322FD">
        <w:rPr>
          <w:rFonts w:eastAsia="Times New Roman"/>
          <w:sz w:val="24"/>
          <w:szCs w:val="24"/>
        </w:rPr>
        <w:t xml:space="preserve">рассматривает поступившие заявления и приложенные образы документов (документы); </w:t>
      </w:r>
    </w:p>
    <w:p w:rsidR="006E03F7" w:rsidRPr="005322FD" w:rsidRDefault="006E03F7" w:rsidP="00C01A35">
      <w:pPr>
        <w:ind w:left="567" w:right="445" w:firstLine="851"/>
        <w:jc w:val="both"/>
        <w:rPr>
          <w:rFonts w:eastAsia="Times New Roman"/>
          <w:sz w:val="24"/>
          <w:szCs w:val="24"/>
        </w:rPr>
      </w:pPr>
      <w:r w:rsidRPr="005322FD">
        <w:rPr>
          <w:rFonts w:eastAsia="Times New Roman"/>
          <w:sz w:val="24"/>
          <w:szCs w:val="24"/>
        </w:rPr>
        <w:t xml:space="preserve">производит действия в соответствии с абзацем 1 настоящего подраздела </w:t>
      </w:r>
      <w:r w:rsidR="0027686D">
        <w:rPr>
          <w:rFonts w:eastAsia="Times New Roman"/>
          <w:sz w:val="24"/>
          <w:szCs w:val="24"/>
        </w:rPr>
        <w:t>а</w:t>
      </w:r>
      <w:r w:rsidRPr="005322FD">
        <w:rPr>
          <w:rFonts w:eastAsia="Times New Roman"/>
          <w:sz w:val="24"/>
          <w:szCs w:val="24"/>
        </w:rPr>
        <w:t xml:space="preserve">дминистративного регламента. </w:t>
      </w:r>
    </w:p>
    <w:p w:rsidR="006E03F7" w:rsidRPr="005322FD" w:rsidRDefault="006E03F7" w:rsidP="00C01A35">
      <w:pPr>
        <w:ind w:left="567" w:right="445" w:firstLine="851"/>
        <w:jc w:val="both"/>
        <w:rPr>
          <w:rFonts w:eastAsia="Times New Roman"/>
          <w:sz w:val="24"/>
          <w:szCs w:val="24"/>
        </w:rPr>
      </w:pPr>
    </w:p>
    <w:p w:rsidR="006E03F7" w:rsidRPr="005322FD" w:rsidRDefault="006E03F7" w:rsidP="00C01A35">
      <w:pPr>
        <w:ind w:left="567" w:right="445" w:firstLine="851"/>
        <w:jc w:val="center"/>
        <w:rPr>
          <w:rFonts w:eastAsia="Times New Roman"/>
          <w:b/>
          <w:sz w:val="24"/>
          <w:szCs w:val="24"/>
        </w:rPr>
      </w:pPr>
      <w:r w:rsidRPr="005322FD">
        <w:rPr>
          <w:rFonts w:eastAsia="Times New Roman"/>
          <w:b/>
          <w:sz w:val="24"/>
          <w:szCs w:val="24"/>
        </w:rPr>
        <w:t>27.4.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6E03F7" w:rsidRPr="005322FD" w:rsidRDefault="006E03F7" w:rsidP="00C01A35">
      <w:pPr>
        <w:ind w:left="567" w:right="445" w:firstLine="851"/>
        <w:jc w:val="center"/>
        <w:rPr>
          <w:rFonts w:eastAsia="Times New Roman"/>
          <w:b/>
          <w:sz w:val="24"/>
          <w:szCs w:val="24"/>
        </w:rPr>
      </w:pPr>
    </w:p>
    <w:p w:rsidR="006E03F7" w:rsidRPr="005322FD" w:rsidRDefault="006E03F7" w:rsidP="00C01A35">
      <w:pPr>
        <w:ind w:left="567" w:right="445" w:firstLine="851"/>
        <w:jc w:val="both"/>
        <w:rPr>
          <w:rFonts w:eastAsia="Times New Roman"/>
          <w:sz w:val="24"/>
          <w:szCs w:val="24"/>
        </w:rPr>
      </w:pPr>
      <w:r w:rsidRPr="005322FD">
        <w:rPr>
          <w:rFonts w:eastAsia="Times New Roman"/>
          <w:sz w:val="24"/>
          <w:szCs w:val="24"/>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w:t>
      </w:r>
      <w:r w:rsidR="004D68FB">
        <w:rPr>
          <w:rFonts w:eastAsia="Times New Roman"/>
          <w:sz w:val="24"/>
          <w:szCs w:val="24"/>
        </w:rPr>
        <w:t xml:space="preserve">лении предусмотренных частью 1 </w:t>
      </w:r>
      <w:r w:rsidRPr="005322FD">
        <w:rPr>
          <w:rFonts w:eastAsia="Times New Roman"/>
          <w:sz w:val="24"/>
          <w:szCs w:val="24"/>
        </w:rPr>
        <w:t>статьи 1 Федерального закона № 210- ФЗ государственных и муниципальных услуг.</w:t>
      </w:r>
    </w:p>
    <w:p w:rsidR="006E03F7" w:rsidRPr="005322FD" w:rsidRDefault="006E03F7" w:rsidP="00C01A35">
      <w:pPr>
        <w:ind w:left="567" w:right="445" w:firstLine="851"/>
        <w:jc w:val="both"/>
        <w:rPr>
          <w:rFonts w:eastAsia="Times New Roman"/>
          <w:sz w:val="24"/>
          <w:szCs w:val="24"/>
        </w:rPr>
      </w:pPr>
    </w:p>
    <w:p w:rsidR="006E03F7" w:rsidRPr="005322FD" w:rsidRDefault="006E03F7" w:rsidP="00C01A35">
      <w:pPr>
        <w:ind w:left="567" w:right="445" w:firstLine="851"/>
        <w:jc w:val="center"/>
        <w:rPr>
          <w:rFonts w:eastAsia="Times New Roman"/>
          <w:b/>
          <w:sz w:val="24"/>
          <w:szCs w:val="24"/>
        </w:rPr>
      </w:pPr>
      <w:r w:rsidRPr="005322FD">
        <w:rPr>
          <w:rFonts w:eastAsia="Times New Roman"/>
          <w:b/>
          <w:sz w:val="24"/>
          <w:szCs w:val="24"/>
        </w:rPr>
        <w:t>27.5. Получение результата предоставления услуги</w:t>
      </w:r>
    </w:p>
    <w:p w:rsidR="006E03F7" w:rsidRPr="005322FD" w:rsidRDefault="006E03F7" w:rsidP="00C01A35">
      <w:pPr>
        <w:ind w:left="567" w:right="445" w:firstLine="851"/>
        <w:jc w:val="center"/>
        <w:rPr>
          <w:rFonts w:eastAsia="Times New Roman"/>
          <w:b/>
          <w:sz w:val="24"/>
          <w:szCs w:val="24"/>
        </w:rPr>
      </w:pPr>
    </w:p>
    <w:p w:rsidR="006E03F7" w:rsidRPr="005322FD" w:rsidRDefault="006E03F7" w:rsidP="00C01A35">
      <w:pPr>
        <w:ind w:left="567" w:right="445" w:firstLine="851"/>
        <w:jc w:val="both"/>
        <w:rPr>
          <w:rFonts w:eastAsia="Times New Roman"/>
          <w:sz w:val="24"/>
          <w:szCs w:val="24"/>
        </w:rPr>
      </w:pPr>
      <w:r w:rsidRPr="005322FD">
        <w:rPr>
          <w:rFonts w:eastAsia="Times New Roman"/>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rsidR="006E03F7" w:rsidRPr="005322FD" w:rsidRDefault="006E03F7" w:rsidP="00C01A35">
      <w:pPr>
        <w:ind w:left="567" w:right="445" w:firstLine="851"/>
        <w:jc w:val="both"/>
        <w:rPr>
          <w:rFonts w:eastAsia="Times New Roman"/>
          <w:sz w:val="24"/>
          <w:szCs w:val="24"/>
        </w:rPr>
      </w:pPr>
      <w:r w:rsidRPr="005322FD">
        <w:rPr>
          <w:rFonts w:eastAsia="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040734">
        <w:rPr>
          <w:rFonts w:eastAsia="Times New Roman"/>
          <w:sz w:val="24"/>
          <w:szCs w:val="24"/>
        </w:rPr>
        <w:t>у</w:t>
      </w:r>
      <w:r w:rsidRPr="005322FD">
        <w:rPr>
          <w:rFonts w:eastAsia="Times New Roman"/>
          <w:sz w:val="24"/>
          <w:szCs w:val="24"/>
        </w:rPr>
        <w:t>полномоченного органа, направленного заявителю в личный кабинет на ЕПГУ (при наличии технической воз</w:t>
      </w:r>
      <w:r w:rsidR="00721706">
        <w:rPr>
          <w:rFonts w:eastAsia="Times New Roman"/>
          <w:sz w:val="24"/>
          <w:szCs w:val="24"/>
        </w:rPr>
        <w:t>м</w:t>
      </w:r>
      <w:r w:rsidRPr="005322FD">
        <w:rPr>
          <w:rFonts w:eastAsia="Times New Roman"/>
          <w:sz w:val="24"/>
          <w:szCs w:val="24"/>
        </w:rPr>
        <w:t xml:space="preserve">ожности). </w:t>
      </w:r>
    </w:p>
    <w:p w:rsidR="006E03F7" w:rsidRPr="005322FD" w:rsidRDefault="006E03F7" w:rsidP="00C01A35">
      <w:pPr>
        <w:ind w:left="567" w:right="445" w:firstLine="851"/>
        <w:jc w:val="both"/>
        <w:rPr>
          <w:rFonts w:eastAsia="Times New Roman"/>
          <w:sz w:val="24"/>
          <w:szCs w:val="24"/>
        </w:rPr>
      </w:pPr>
    </w:p>
    <w:p w:rsidR="006E03F7" w:rsidRPr="005322FD" w:rsidRDefault="006E03F7" w:rsidP="00C01A35">
      <w:pPr>
        <w:ind w:left="567" w:right="445" w:firstLine="851"/>
        <w:jc w:val="center"/>
        <w:rPr>
          <w:rFonts w:eastAsia="Times New Roman"/>
          <w:b/>
          <w:sz w:val="24"/>
          <w:szCs w:val="24"/>
        </w:rPr>
      </w:pPr>
      <w:r w:rsidRPr="005322FD">
        <w:rPr>
          <w:rFonts w:eastAsia="Times New Roman"/>
          <w:b/>
          <w:sz w:val="24"/>
          <w:szCs w:val="24"/>
        </w:rPr>
        <w:t>27.6. Получение сведений о ходе выполнения запроса</w:t>
      </w:r>
    </w:p>
    <w:p w:rsidR="006E03F7" w:rsidRPr="005322FD" w:rsidRDefault="006E03F7" w:rsidP="00C01A35">
      <w:pPr>
        <w:ind w:left="567" w:right="445" w:firstLine="851"/>
        <w:jc w:val="center"/>
        <w:rPr>
          <w:rFonts w:eastAsia="Times New Roman"/>
          <w:b/>
          <w:sz w:val="24"/>
          <w:szCs w:val="24"/>
        </w:rPr>
      </w:pPr>
    </w:p>
    <w:p w:rsidR="006E03F7" w:rsidRPr="005322FD" w:rsidRDefault="006E03F7" w:rsidP="00C01A35">
      <w:pPr>
        <w:ind w:left="567" w:right="445" w:firstLine="851"/>
        <w:jc w:val="both"/>
        <w:rPr>
          <w:rFonts w:eastAsia="Times New Roman"/>
          <w:sz w:val="24"/>
          <w:szCs w:val="24"/>
        </w:rPr>
      </w:pPr>
      <w:r w:rsidRPr="005322FD">
        <w:rPr>
          <w:rFonts w:eastAsia="Times New Roman"/>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E03F7" w:rsidRPr="005322FD" w:rsidRDefault="006E03F7" w:rsidP="00C01A35">
      <w:pPr>
        <w:ind w:left="567" w:right="445" w:firstLine="851"/>
        <w:jc w:val="both"/>
        <w:rPr>
          <w:rFonts w:eastAsia="Times New Roman"/>
          <w:sz w:val="24"/>
          <w:szCs w:val="24"/>
        </w:rPr>
      </w:pPr>
      <w:r w:rsidRPr="005322FD">
        <w:rPr>
          <w:rFonts w:eastAsia="Times New Roman"/>
          <w:sz w:val="24"/>
          <w:szCs w:val="24"/>
        </w:rPr>
        <w:t xml:space="preserve">При предоставлении муниципальной услуги в электронной форме заявителю направляется: </w:t>
      </w:r>
    </w:p>
    <w:p w:rsidR="006E03F7" w:rsidRPr="005322FD" w:rsidRDefault="00721706" w:rsidP="00C01A35">
      <w:pPr>
        <w:ind w:left="567" w:right="445" w:firstLine="851"/>
        <w:jc w:val="both"/>
        <w:rPr>
          <w:rFonts w:eastAsia="Times New Roman"/>
          <w:sz w:val="24"/>
          <w:szCs w:val="24"/>
        </w:rPr>
      </w:pPr>
      <w:r>
        <w:rPr>
          <w:rFonts w:eastAsia="Times New Roman"/>
          <w:sz w:val="24"/>
          <w:szCs w:val="24"/>
        </w:rPr>
        <w:t>-</w:t>
      </w:r>
      <w:r w:rsidR="006E03F7" w:rsidRPr="005322FD">
        <w:rPr>
          <w:rFonts w:eastAsia="Times New Roman"/>
          <w:sz w:val="24"/>
          <w:szCs w:val="24"/>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E03F7" w:rsidRPr="005322FD" w:rsidRDefault="00721706" w:rsidP="00C01A35">
      <w:pPr>
        <w:ind w:left="567" w:right="445" w:firstLine="851"/>
        <w:jc w:val="both"/>
        <w:rPr>
          <w:rFonts w:eastAsia="Times New Roman"/>
          <w:sz w:val="24"/>
          <w:szCs w:val="24"/>
        </w:rPr>
      </w:pPr>
      <w:r>
        <w:rPr>
          <w:rFonts w:eastAsia="Times New Roman"/>
          <w:sz w:val="24"/>
          <w:szCs w:val="24"/>
        </w:rPr>
        <w:t>-</w:t>
      </w:r>
      <w:r w:rsidR="006E03F7" w:rsidRPr="005322FD">
        <w:rPr>
          <w:rFonts w:eastAsia="Times New Roman"/>
          <w:sz w:val="24"/>
          <w:szCs w:val="24"/>
        </w:rPr>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006E03F7" w:rsidRPr="005322FD">
        <w:rPr>
          <w:rFonts w:eastAsia="Times New Roman"/>
          <w:sz w:val="24"/>
          <w:szCs w:val="24"/>
        </w:rPr>
        <w:lastRenderedPageBreak/>
        <w:t xml:space="preserve">предоставления муниципальной услуги либо мотивировать отказ в предоставлении муниципальной услуги. </w:t>
      </w:r>
    </w:p>
    <w:p w:rsidR="006E03F7" w:rsidRPr="005322FD" w:rsidRDefault="006E03F7" w:rsidP="00C01A35">
      <w:pPr>
        <w:ind w:left="567" w:right="445" w:firstLine="851"/>
        <w:jc w:val="both"/>
        <w:rPr>
          <w:rFonts w:eastAsia="Times New Roman"/>
          <w:sz w:val="24"/>
          <w:szCs w:val="24"/>
        </w:rPr>
      </w:pPr>
    </w:p>
    <w:p w:rsidR="006E03F7" w:rsidRPr="005322FD" w:rsidRDefault="006E03F7" w:rsidP="00C01A35">
      <w:pPr>
        <w:ind w:left="567" w:right="445" w:firstLine="851"/>
        <w:jc w:val="center"/>
        <w:rPr>
          <w:rFonts w:eastAsia="Times New Roman"/>
          <w:b/>
          <w:sz w:val="24"/>
          <w:szCs w:val="24"/>
        </w:rPr>
      </w:pPr>
      <w:r w:rsidRPr="005322FD">
        <w:rPr>
          <w:rFonts w:eastAsia="Times New Roman"/>
          <w:b/>
          <w:sz w:val="24"/>
          <w:szCs w:val="24"/>
        </w:rPr>
        <w:t>27.7. Осуществление оценки качества предоставления услуги</w:t>
      </w:r>
    </w:p>
    <w:p w:rsidR="006E03F7" w:rsidRPr="005322FD" w:rsidRDefault="006E03F7" w:rsidP="00C01A35">
      <w:pPr>
        <w:ind w:left="567" w:right="445" w:firstLine="851"/>
        <w:jc w:val="center"/>
        <w:rPr>
          <w:rFonts w:eastAsia="Times New Roman"/>
          <w:b/>
          <w:sz w:val="24"/>
          <w:szCs w:val="24"/>
        </w:rPr>
      </w:pPr>
    </w:p>
    <w:p w:rsidR="006E03F7" w:rsidRPr="005322FD" w:rsidRDefault="006E03F7" w:rsidP="00C01A35">
      <w:pPr>
        <w:ind w:left="567" w:right="445" w:firstLine="851"/>
        <w:jc w:val="both"/>
        <w:rPr>
          <w:rFonts w:eastAsia="Times New Roman"/>
          <w:sz w:val="24"/>
          <w:szCs w:val="24"/>
        </w:rPr>
      </w:pPr>
      <w:r w:rsidRPr="005322FD">
        <w:rPr>
          <w:rFonts w:eastAsia="Times New Roman"/>
          <w:sz w:val="24"/>
          <w:szCs w:val="24"/>
        </w:rPr>
        <w:t>Оценка качества предоставления муниципальной услуги в электронном виде доступна для заявителей посредством ЕПГУ.</w:t>
      </w:r>
    </w:p>
    <w:p w:rsidR="006E03F7" w:rsidRPr="005322FD" w:rsidRDefault="006E03F7" w:rsidP="00C01A35">
      <w:pPr>
        <w:ind w:left="567" w:right="445" w:firstLine="851"/>
        <w:jc w:val="both"/>
        <w:rPr>
          <w:rFonts w:eastAsia="Times New Roman"/>
          <w:sz w:val="24"/>
          <w:szCs w:val="24"/>
        </w:rPr>
      </w:pPr>
    </w:p>
    <w:p w:rsidR="006E03F7" w:rsidRPr="005322FD" w:rsidRDefault="006E03F7" w:rsidP="00C01A35">
      <w:pPr>
        <w:ind w:left="567" w:right="445" w:firstLine="851"/>
        <w:jc w:val="center"/>
        <w:rPr>
          <w:rFonts w:eastAsia="Times New Roman"/>
          <w:b/>
          <w:sz w:val="24"/>
          <w:szCs w:val="24"/>
        </w:rPr>
      </w:pPr>
      <w:r w:rsidRPr="005322FD">
        <w:rPr>
          <w:rFonts w:eastAsia="Times New Roman"/>
          <w:b/>
          <w:sz w:val="24"/>
          <w:szCs w:val="24"/>
        </w:rPr>
        <w:t>27.8.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E03F7" w:rsidRPr="005322FD" w:rsidRDefault="006E03F7" w:rsidP="00C01A35">
      <w:pPr>
        <w:ind w:left="567" w:right="445" w:firstLine="851"/>
        <w:jc w:val="center"/>
        <w:rPr>
          <w:rFonts w:eastAsia="Times New Roman"/>
          <w:b/>
          <w:sz w:val="24"/>
          <w:szCs w:val="24"/>
        </w:rPr>
      </w:pPr>
    </w:p>
    <w:p w:rsidR="006E03F7" w:rsidRPr="005322FD" w:rsidRDefault="006E03F7" w:rsidP="00C01A35">
      <w:pPr>
        <w:ind w:left="567" w:right="445" w:firstLine="709"/>
        <w:jc w:val="both"/>
        <w:rPr>
          <w:rFonts w:eastAsia="Times New Roman"/>
          <w:sz w:val="24"/>
          <w:szCs w:val="24"/>
        </w:rPr>
      </w:pPr>
      <w:r w:rsidRPr="005322FD">
        <w:rPr>
          <w:rFonts w:eastAsia="Times New Roman"/>
          <w:sz w:val="24"/>
          <w:szCs w:val="24"/>
        </w:rPr>
        <w:t xml:space="preserve">Заявителю обеспечивается возможность направления жалобы на решения, действия или бездействие </w:t>
      </w:r>
      <w:r w:rsidR="0074689F">
        <w:rPr>
          <w:rFonts w:eastAsia="Times New Roman"/>
          <w:sz w:val="24"/>
          <w:szCs w:val="24"/>
        </w:rPr>
        <w:t>у</w:t>
      </w:r>
      <w:r w:rsidRPr="005322FD">
        <w:rPr>
          <w:rFonts w:eastAsia="Times New Roman"/>
          <w:sz w:val="24"/>
          <w:szCs w:val="24"/>
        </w:rPr>
        <w:t>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w:t>
      </w:r>
      <w:r w:rsidR="0074689F">
        <w:rPr>
          <w:rFonts w:eastAsia="Times New Roman"/>
          <w:sz w:val="24"/>
          <w:szCs w:val="24"/>
        </w:rPr>
        <w:t xml:space="preserve">сийской Федерации от 20 ноября </w:t>
      </w:r>
      <w:r w:rsidRPr="005322FD">
        <w:rPr>
          <w:rFonts w:eastAsia="Times New Roman"/>
          <w:sz w:val="24"/>
          <w:szCs w:val="24"/>
        </w:rPr>
        <w:t xml:space="preserve">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E03F7" w:rsidRPr="005322FD" w:rsidRDefault="006E03F7" w:rsidP="00C01A35">
      <w:pPr>
        <w:ind w:left="567" w:right="445" w:firstLine="709"/>
        <w:jc w:val="both"/>
        <w:rPr>
          <w:rFonts w:eastAsia="Times New Roman"/>
          <w:sz w:val="24"/>
          <w:szCs w:val="24"/>
        </w:rPr>
      </w:pPr>
    </w:p>
    <w:p w:rsidR="006E03F7" w:rsidRPr="005322FD" w:rsidRDefault="006E03F7" w:rsidP="00C01A35">
      <w:pPr>
        <w:ind w:left="567" w:right="445" w:firstLine="709"/>
        <w:jc w:val="center"/>
        <w:rPr>
          <w:b/>
          <w:sz w:val="24"/>
          <w:szCs w:val="24"/>
        </w:rPr>
      </w:pPr>
      <w:r w:rsidRPr="005322FD">
        <w:rPr>
          <w:b/>
          <w:sz w:val="24"/>
          <w:szCs w:val="24"/>
        </w:rPr>
        <w:t>28. Порядок исправления допущенных опечаток и ошибок в выданных в результате предоставления муниципальной услуги документах</w:t>
      </w:r>
    </w:p>
    <w:p w:rsidR="006E03F7" w:rsidRPr="005322FD" w:rsidRDefault="006E03F7" w:rsidP="00C01A35">
      <w:pPr>
        <w:ind w:left="567" w:right="445" w:firstLine="709"/>
        <w:jc w:val="center"/>
        <w:rPr>
          <w:b/>
          <w:sz w:val="24"/>
          <w:szCs w:val="24"/>
        </w:rPr>
      </w:pPr>
    </w:p>
    <w:p w:rsidR="006E03F7" w:rsidRPr="005322FD" w:rsidRDefault="006E03F7" w:rsidP="00C01A35">
      <w:pPr>
        <w:ind w:left="567" w:right="445" w:firstLine="709"/>
        <w:jc w:val="both"/>
        <w:rPr>
          <w:sz w:val="24"/>
          <w:szCs w:val="24"/>
        </w:rPr>
      </w:pPr>
      <w:r w:rsidRPr="005322FD">
        <w:rPr>
          <w:sz w:val="24"/>
          <w:szCs w:val="24"/>
        </w:rPr>
        <w:t xml:space="preserve">28.1. Заявитель вправе обратиться в </w:t>
      </w:r>
      <w:r w:rsidR="0074689F">
        <w:rPr>
          <w:sz w:val="24"/>
          <w:szCs w:val="24"/>
        </w:rPr>
        <w:t>у</w:t>
      </w:r>
      <w:r w:rsidRPr="005322FD">
        <w:rPr>
          <w:sz w:val="24"/>
          <w:szCs w:val="24"/>
        </w:rPr>
        <w:t xml:space="preserve">полномоченный орган с заявлением об исправлении допущенных опечаток и ошибок в решении </w:t>
      </w:r>
      <w:r w:rsidR="0074689F">
        <w:rPr>
          <w:sz w:val="24"/>
          <w:szCs w:val="24"/>
        </w:rPr>
        <w:t>у</w:t>
      </w:r>
      <w:r w:rsidRPr="005322FD">
        <w:rPr>
          <w:sz w:val="24"/>
          <w:szCs w:val="24"/>
        </w:rPr>
        <w:t xml:space="preserve">полномоченного органа (далее – заявление об исправлении допущенных опечаток и ошибок). </w:t>
      </w:r>
    </w:p>
    <w:p w:rsidR="006E03F7" w:rsidRPr="005322FD" w:rsidRDefault="006E03F7" w:rsidP="00C01A35">
      <w:pPr>
        <w:ind w:left="567" w:right="445" w:firstLine="709"/>
        <w:jc w:val="both"/>
        <w:rPr>
          <w:sz w:val="24"/>
          <w:szCs w:val="24"/>
        </w:rPr>
      </w:pPr>
      <w:r w:rsidRPr="005322FD">
        <w:rPr>
          <w:sz w:val="24"/>
          <w:szCs w:val="24"/>
        </w:rPr>
        <w:t xml:space="preserve">В случае подтверждения наличия допущенных опечаток, ошибок в решении </w:t>
      </w:r>
      <w:r w:rsidR="0074689F">
        <w:rPr>
          <w:sz w:val="24"/>
          <w:szCs w:val="24"/>
        </w:rPr>
        <w:t>у</w:t>
      </w:r>
      <w:r w:rsidRPr="005322FD">
        <w:rPr>
          <w:sz w:val="24"/>
          <w:szCs w:val="24"/>
        </w:rPr>
        <w:t xml:space="preserve">полномоченного органа, </w:t>
      </w:r>
      <w:r w:rsidR="0074689F">
        <w:rPr>
          <w:sz w:val="24"/>
          <w:szCs w:val="24"/>
        </w:rPr>
        <w:t>у</w:t>
      </w:r>
      <w:r w:rsidRPr="005322FD">
        <w:rPr>
          <w:sz w:val="24"/>
          <w:szCs w:val="24"/>
        </w:rPr>
        <w:t xml:space="preserve">полномоченный орган вносит исправления в ранее выданное решение. Дата и номер выданного решения не изменяются, а в соответствующей графе решения </w:t>
      </w:r>
      <w:r w:rsidR="0074689F">
        <w:rPr>
          <w:sz w:val="24"/>
          <w:szCs w:val="24"/>
        </w:rPr>
        <w:t>у</w:t>
      </w:r>
      <w:r w:rsidRPr="005322FD">
        <w:rPr>
          <w:sz w:val="24"/>
          <w:szCs w:val="24"/>
        </w:rPr>
        <w:t xml:space="preserve">полномоченного органа указывается основание для внесения исправлений и дата внесения исправлений. </w:t>
      </w:r>
    </w:p>
    <w:p w:rsidR="006E03F7" w:rsidRPr="005322FD" w:rsidRDefault="006E03F7" w:rsidP="00C01A35">
      <w:pPr>
        <w:ind w:left="567" w:right="445" w:firstLine="709"/>
        <w:jc w:val="both"/>
        <w:rPr>
          <w:sz w:val="24"/>
          <w:szCs w:val="24"/>
        </w:rPr>
      </w:pPr>
      <w:r w:rsidRPr="005322FD">
        <w:rPr>
          <w:sz w:val="24"/>
          <w:szCs w:val="24"/>
        </w:rPr>
        <w:t xml:space="preserve">Решение </w:t>
      </w:r>
      <w:r w:rsidR="0074689F">
        <w:rPr>
          <w:sz w:val="24"/>
          <w:szCs w:val="24"/>
        </w:rPr>
        <w:t>у</w:t>
      </w:r>
      <w:r w:rsidRPr="005322FD">
        <w:rPr>
          <w:sz w:val="24"/>
          <w:szCs w:val="24"/>
        </w:rPr>
        <w:t xml:space="preserve">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w:t>
      </w:r>
      <w:r w:rsidR="00E620D7">
        <w:rPr>
          <w:sz w:val="24"/>
          <w:szCs w:val="24"/>
        </w:rPr>
        <w:t>а</w:t>
      </w:r>
      <w:r w:rsidRPr="005322FD">
        <w:rPr>
          <w:sz w:val="24"/>
          <w:szCs w:val="24"/>
        </w:rPr>
        <w:t xml:space="preserve">дминистративного регламента, способом, указанным в заявлении об исправлении допущенных опечаток и ошибок, в течение </w:t>
      </w:r>
      <w:r w:rsidR="004D171F" w:rsidRPr="005322FD">
        <w:rPr>
          <w:sz w:val="24"/>
          <w:szCs w:val="24"/>
        </w:rPr>
        <w:t>3</w:t>
      </w:r>
      <w:r w:rsidRPr="005322FD">
        <w:rPr>
          <w:sz w:val="24"/>
          <w:szCs w:val="24"/>
        </w:rPr>
        <w:t xml:space="preserve"> рабочих дней с даты поступления заявления об исправлении допущенных опечаток и ошибок. </w:t>
      </w:r>
    </w:p>
    <w:p w:rsidR="006E03F7" w:rsidRPr="005322FD" w:rsidRDefault="006E03F7" w:rsidP="00C01A35">
      <w:pPr>
        <w:ind w:left="567" w:right="445" w:firstLine="709"/>
        <w:jc w:val="both"/>
        <w:rPr>
          <w:sz w:val="24"/>
          <w:szCs w:val="24"/>
        </w:rPr>
      </w:pPr>
      <w:r w:rsidRPr="005322FD">
        <w:rPr>
          <w:sz w:val="24"/>
          <w:szCs w:val="24"/>
        </w:rPr>
        <w:t xml:space="preserve">28.2.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6E03F7" w:rsidRPr="005322FD" w:rsidRDefault="0074689F" w:rsidP="00C01A35">
      <w:pPr>
        <w:ind w:left="567" w:right="445" w:firstLine="709"/>
        <w:jc w:val="both"/>
        <w:rPr>
          <w:sz w:val="24"/>
          <w:szCs w:val="24"/>
        </w:rPr>
      </w:pPr>
      <w:r>
        <w:rPr>
          <w:sz w:val="24"/>
          <w:szCs w:val="24"/>
        </w:rPr>
        <w:t>-</w:t>
      </w:r>
      <w:r w:rsidR="006E03F7" w:rsidRPr="005322FD">
        <w:rPr>
          <w:sz w:val="24"/>
          <w:szCs w:val="24"/>
        </w:rPr>
        <w:t xml:space="preserve"> несоответствие заявителя кругу лиц, указанному в пункте 2.1 настоящего </w:t>
      </w:r>
      <w:r>
        <w:rPr>
          <w:sz w:val="24"/>
          <w:szCs w:val="24"/>
        </w:rPr>
        <w:t>а</w:t>
      </w:r>
      <w:r w:rsidR="006E03F7" w:rsidRPr="005322FD">
        <w:rPr>
          <w:sz w:val="24"/>
          <w:szCs w:val="24"/>
        </w:rPr>
        <w:t xml:space="preserve">дминистративного регламента; </w:t>
      </w:r>
    </w:p>
    <w:p w:rsidR="006E03F7" w:rsidRPr="005322FD" w:rsidRDefault="0074689F" w:rsidP="00C01A35">
      <w:pPr>
        <w:ind w:left="567" w:right="445" w:firstLine="709"/>
        <w:jc w:val="both"/>
        <w:rPr>
          <w:sz w:val="24"/>
          <w:szCs w:val="24"/>
        </w:rPr>
      </w:pPr>
      <w:r>
        <w:rPr>
          <w:sz w:val="24"/>
          <w:szCs w:val="24"/>
        </w:rPr>
        <w:t>-</w:t>
      </w:r>
      <w:r w:rsidR="006E03F7" w:rsidRPr="005322FD">
        <w:rPr>
          <w:sz w:val="24"/>
          <w:szCs w:val="24"/>
        </w:rPr>
        <w:t xml:space="preserve"> отсутствие факта допущения опечаток и ошибок в уведомлении о соответствии, уведомлении о несоответствии.</w:t>
      </w:r>
    </w:p>
    <w:p w:rsidR="006E03F7" w:rsidRPr="005322FD" w:rsidRDefault="006E03F7" w:rsidP="00C01A35">
      <w:pPr>
        <w:suppressLineNumbers/>
        <w:suppressAutoHyphens/>
        <w:autoSpaceDE w:val="0"/>
        <w:ind w:left="567" w:right="445" w:firstLine="709"/>
        <w:jc w:val="center"/>
        <w:rPr>
          <w:rFonts w:eastAsia="Times New Roman"/>
          <w:b/>
          <w:sz w:val="24"/>
          <w:szCs w:val="24"/>
          <w:lang w:eastAsia="ar-SA"/>
        </w:rPr>
      </w:pPr>
    </w:p>
    <w:p w:rsidR="006E03F7" w:rsidRPr="005322FD" w:rsidRDefault="006E03F7" w:rsidP="00C01A35">
      <w:pPr>
        <w:suppressLineNumbers/>
        <w:suppressAutoHyphens/>
        <w:autoSpaceDE w:val="0"/>
        <w:ind w:left="567" w:right="445" w:firstLine="709"/>
        <w:jc w:val="center"/>
        <w:rPr>
          <w:rFonts w:eastAsia="Times New Roman"/>
          <w:b/>
          <w:sz w:val="24"/>
          <w:szCs w:val="24"/>
          <w:lang w:eastAsia="ar-SA"/>
        </w:rPr>
      </w:pPr>
      <w:r w:rsidRPr="005322FD">
        <w:rPr>
          <w:rFonts w:eastAsia="Times New Roman"/>
          <w:b/>
          <w:sz w:val="24"/>
          <w:szCs w:val="24"/>
          <w:lang w:val="en-US" w:eastAsia="ar-SA"/>
        </w:rPr>
        <w:t>IV</w:t>
      </w:r>
      <w:r w:rsidRPr="005322FD">
        <w:rPr>
          <w:rFonts w:eastAsia="Times New Roman"/>
          <w:b/>
          <w:sz w:val="24"/>
          <w:szCs w:val="24"/>
          <w:lang w:eastAsia="ar-SA"/>
        </w:rPr>
        <w:t>. Формы контроля за исполнением административного регламента</w:t>
      </w:r>
    </w:p>
    <w:p w:rsidR="006E03F7" w:rsidRPr="005322FD" w:rsidRDefault="006E03F7" w:rsidP="00C01A35">
      <w:pPr>
        <w:suppressAutoHyphens/>
        <w:autoSpaceDE w:val="0"/>
        <w:autoSpaceDN w:val="0"/>
        <w:adjustRightInd w:val="0"/>
        <w:ind w:left="567" w:right="445" w:firstLine="709"/>
        <w:jc w:val="both"/>
        <w:rPr>
          <w:rFonts w:eastAsia="Times New Roman"/>
          <w:sz w:val="24"/>
          <w:szCs w:val="24"/>
        </w:rPr>
      </w:pPr>
    </w:p>
    <w:p w:rsidR="006E03F7" w:rsidRPr="005322FD" w:rsidRDefault="006E03F7" w:rsidP="00C01A35">
      <w:pPr>
        <w:suppressAutoHyphens/>
        <w:autoSpaceDE w:val="0"/>
        <w:autoSpaceDN w:val="0"/>
        <w:adjustRightInd w:val="0"/>
        <w:ind w:left="567" w:right="445" w:firstLine="709"/>
        <w:jc w:val="center"/>
        <w:rPr>
          <w:rFonts w:eastAsia="Times New Roman"/>
          <w:b/>
          <w:sz w:val="24"/>
          <w:szCs w:val="24"/>
        </w:rPr>
      </w:pPr>
      <w:r w:rsidRPr="005322FD">
        <w:rPr>
          <w:rFonts w:eastAsia="Times New Roman"/>
          <w:b/>
          <w:sz w:val="24"/>
          <w:szCs w:val="24"/>
        </w:rPr>
        <w:t>29.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03F7" w:rsidRPr="005322FD" w:rsidRDefault="006E03F7" w:rsidP="00C01A35">
      <w:pPr>
        <w:suppressAutoHyphens/>
        <w:autoSpaceDE w:val="0"/>
        <w:autoSpaceDN w:val="0"/>
        <w:adjustRightInd w:val="0"/>
        <w:ind w:left="567" w:right="445" w:firstLine="709"/>
        <w:jc w:val="center"/>
        <w:rPr>
          <w:rFonts w:eastAsia="Times New Roman"/>
          <w:b/>
          <w:sz w:val="24"/>
          <w:szCs w:val="24"/>
        </w:rPr>
      </w:pPr>
    </w:p>
    <w:p w:rsidR="006E03F7" w:rsidRPr="005322FD" w:rsidRDefault="006E03F7" w:rsidP="00C01A35">
      <w:pPr>
        <w:ind w:left="567" w:right="445" w:firstLine="709"/>
        <w:jc w:val="both"/>
        <w:rPr>
          <w:sz w:val="24"/>
          <w:szCs w:val="24"/>
        </w:rPr>
      </w:pPr>
      <w:r w:rsidRPr="005322FD">
        <w:rPr>
          <w:sz w:val="24"/>
          <w:szCs w:val="24"/>
        </w:rPr>
        <w:t xml:space="preserve">29.1. Текущий контроль за соблюдением и исполнением настоящего </w:t>
      </w:r>
      <w:r w:rsidR="0031517E">
        <w:rPr>
          <w:sz w:val="24"/>
          <w:szCs w:val="24"/>
        </w:rPr>
        <w:t>а</w:t>
      </w:r>
      <w:r w:rsidRPr="005322FD">
        <w:rPr>
          <w:sz w:val="24"/>
          <w:szCs w:val="24"/>
        </w:rPr>
        <w:t xml:space="preserve">дминистративного регламента, иных нормативных правовых актов, устанавливающих </w:t>
      </w:r>
      <w:r w:rsidRPr="005322FD">
        <w:rPr>
          <w:sz w:val="24"/>
          <w:szCs w:val="24"/>
        </w:rPr>
        <w:lastRenderedPageBreak/>
        <w:t xml:space="preserve">требования к предоставлению муниципальной услуги, осуществляется на постоянной основе должностными лицами </w:t>
      </w:r>
      <w:r w:rsidR="0031517E">
        <w:rPr>
          <w:sz w:val="24"/>
          <w:szCs w:val="24"/>
        </w:rPr>
        <w:t>а</w:t>
      </w:r>
      <w:r w:rsidRPr="005322FD">
        <w:rPr>
          <w:sz w:val="24"/>
          <w:szCs w:val="24"/>
        </w:rPr>
        <w:t>дминистрации (</w:t>
      </w:r>
      <w:r w:rsidR="0031517E">
        <w:rPr>
          <w:sz w:val="24"/>
          <w:szCs w:val="24"/>
        </w:rPr>
        <w:t>у</w:t>
      </w:r>
      <w:r w:rsidRPr="005322FD">
        <w:rPr>
          <w:sz w:val="24"/>
          <w:szCs w:val="24"/>
        </w:rPr>
        <w:t xml:space="preserve">полномоченного органа), уполномоченными на осуществление контроля за предоставлением муниципальной услуги. </w:t>
      </w:r>
    </w:p>
    <w:p w:rsidR="006E03F7" w:rsidRPr="005322FD" w:rsidRDefault="006E03F7" w:rsidP="00C01A35">
      <w:pPr>
        <w:ind w:left="567" w:right="445" w:firstLine="709"/>
        <w:jc w:val="both"/>
        <w:rPr>
          <w:sz w:val="24"/>
          <w:szCs w:val="24"/>
        </w:rPr>
      </w:pPr>
      <w:r w:rsidRPr="005322FD">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31517E">
        <w:rPr>
          <w:sz w:val="24"/>
          <w:szCs w:val="24"/>
        </w:rPr>
        <w:t>а</w:t>
      </w:r>
      <w:r w:rsidRPr="005322FD">
        <w:rPr>
          <w:sz w:val="24"/>
          <w:szCs w:val="24"/>
        </w:rPr>
        <w:t>дминистрации (</w:t>
      </w:r>
      <w:r w:rsidR="0031517E">
        <w:rPr>
          <w:sz w:val="24"/>
          <w:szCs w:val="24"/>
        </w:rPr>
        <w:t>у</w:t>
      </w:r>
      <w:r w:rsidRPr="005322FD">
        <w:rPr>
          <w:sz w:val="24"/>
          <w:szCs w:val="24"/>
        </w:rPr>
        <w:t xml:space="preserve">полномоченного органа). </w:t>
      </w:r>
    </w:p>
    <w:p w:rsidR="006E03F7" w:rsidRPr="005322FD" w:rsidRDefault="006E03F7" w:rsidP="00C01A35">
      <w:pPr>
        <w:suppressAutoHyphens/>
        <w:autoSpaceDE w:val="0"/>
        <w:autoSpaceDN w:val="0"/>
        <w:adjustRightInd w:val="0"/>
        <w:ind w:left="567" w:right="445" w:firstLine="709"/>
        <w:jc w:val="both"/>
        <w:rPr>
          <w:rFonts w:eastAsia="Times New Roman"/>
          <w:sz w:val="24"/>
          <w:szCs w:val="24"/>
        </w:rPr>
      </w:pPr>
    </w:p>
    <w:p w:rsidR="006E03F7" w:rsidRPr="005322FD" w:rsidRDefault="006E03F7" w:rsidP="00C01A35">
      <w:pPr>
        <w:suppressAutoHyphens/>
        <w:autoSpaceDE w:val="0"/>
        <w:autoSpaceDN w:val="0"/>
        <w:adjustRightInd w:val="0"/>
        <w:ind w:left="567" w:right="445" w:firstLine="709"/>
        <w:jc w:val="center"/>
        <w:rPr>
          <w:rFonts w:eastAsia="Times New Roman"/>
          <w:b/>
          <w:sz w:val="24"/>
          <w:szCs w:val="24"/>
        </w:rPr>
      </w:pPr>
      <w:r w:rsidRPr="005322FD">
        <w:rPr>
          <w:rFonts w:eastAsia="Times New Roman"/>
          <w:b/>
          <w:sz w:val="24"/>
          <w:szCs w:val="24"/>
        </w:rPr>
        <w:t>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03F7" w:rsidRPr="005322FD" w:rsidRDefault="006E03F7" w:rsidP="00C01A35">
      <w:pPr>
        <w:suppressAutoHyphens/>
        <w:autoSpaceDE w:val="0"/>
        <w:autoSpaceDN w:val="0"/>
        <w:adjustRightInd w:val="0"/>
        <w:ind w:left="567" w:right="445" w:firstLine="709"/>
        <w:jc w:val="center"/>
        <w:rPr>
          <w:rFonts w:eastAsia="Times New Roman"/>
          <w:b/>
          <w:sz w:val="24"/>
          <w:szCs w:val="24"/>
        </w:rPr>
      </w:pPr>
    </w:p>
    <w:p w:rsidR="006E03F7" w:rsidRPr="005322FD" w:rsidRDefault="006E03F7" w:rsidP="00C01A35">
      <w:pPr>
        <w:ind w:left="567" w:right="445" w:firstLine="709"/>
        <w:jc w:val="both"/>
        <w:rPr>
          <w:sz w:val="24"/>
          <w:szCs w:val="24"/>
        </w:rPr>
      </w:pPr>
      <w:r w:rsidRPr="005322FD">
        <w:rPr>
          <w:sz w:val="24"/>
          <w:szCs w:val="24"/>
        </w:rPr>
        <w:t xml:space="preserve">30.1. Текущий контроль осуществляется путем проведения проверок: </w:t>
      </w:r>
    </w:p>
    <w:p w:rsidR="006E03F7" w:rsidRPr="005322FD" w:rsidRDefault="006E03F7" w:rsidP="00C01A35">
      <w:pPr>
        <w:ind w:left="567" w:right="445" w:firstLine="709"/>
        <w:jc w:val="both"/>
        <w:rPr>
          <w:sz w:val="24"/>
          <w:szCs w:val="24"/>
        </w:rPr>
      </w:pPr>
      <w:r w:rsidRPr="005322FD">
        <w:rPr>
          <w:sz w:val="24"/>
          <w:szCs w:val="24"/>
        </w:rPr>
        <w:t xml:space="preserve">решений о предоставлении (об отказе в предоставлении) муниципальной услуги; </w:t>
      </w:r>
    </w:p>
    <w:p w:rsidR="006E03F7" w:rsidRPr="005322FD" w:rsidRDefault="006E03F7" w:rsidP="00C01A35">
      <w:pPr>
        <w:ind w:left="567" w:right="445" w:firstLine="709"/>
        <w:jc w:val="both"/>
        <w:rPr>
          <w:sz w:val="24"/>
          <w:szCs w:val="24"/>
        </w:rPr>
      </w:pPr>
      <w:r w:rsidRPr="005322FD">
        <w:rPr>
          <w:sz w:val="24"/>
          <w:szCs w:val="24"/>
        </w:rPr>
        <w:t xml:space="preserve">выявления и устранения нарушений прав граждан; </w:t>
      </w:r>
    </w:p>
    <w:p w:rsidR="006E03F7" w:rsidRPr="005322FD" w:rsidRDefault="006E03F7" w:rsidP="00C01A35">
      <w:pPr>
        <w:ind w:left="567" w:right="445" w:firstLine="709"/>
        <w:jc w:val="both"/>
        <w:rPr>
          <w:sz w:val="24"/>
          <w:szCs w:val="24"/>
        </w:rPr>
      </w:pPr>
      <w:r w:rsidRPr="005322FD">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E03F7" w:rsidRPr="005322FD" w:rsidRDefault="006E03F7" w:rsidP="00C01A35">
      <w:pPr>
        <w:ind w:left="567" w:right="445" w:firstLine="709"/>
        <w:jc w:val="both"/>
        <w:rPr>
          <w:sz w:val="24"/>
          <w:szCs w:val="24"/>
        </w:rPr>
      </w:pPr>
      <w:r w:rsidRPr="005322FD">
        <w:rPr>
          <w:sz w:val="24"/>
          <w:szCs w:val="24"/>
        </w:rPr>
        <w:t xml:space="preserve">30.2. Контроль за полнотой и качеством предоставления муниципальной услуги включает в себя проведение плановых и внеплановых проверок. </w:t>
      </w:r>
    </w:p>
    <w:p w:rsidR="006E03F7" w:rsidRPr="005322FD" w:rsidRDefault="006E03F7" w:rsidP="00C01A35">
      <w:pPr>
        <w:ind w:left="567" w:right="445" w:firstLine="709"/>
        <w:jc w:val="both"/>
        <w:rPr>
          <w:sz w:val="24"/>
          <w:szCs w:val="24"/>
        </w:rPr>
      </w:pPr>
      <w:r w:rsidRPr="005322FD">
        <w:rPr>
          <w:sz w:val="24"/>
          <w:szCs w:val="24"/>
        </w:rPr>
        <w:t xml:space="preserve">30.3. Плановые проверки осуществляются на основании годовых планов работы </w:t>
      </w:r>
      <w:r w:rsidR="00C26453">
        <w:rPr>
          <w:sz w:val="24"/>
          <w:szCs w:val="24"/>
        </w:rPr>
        <w:t>у</w:t>
      </w:r>
      <w:r w:rsidRPr="005322FD">
        <w:rPr>
          <w:sz w:val="24"/>
          <w:szCs w:val="24"/>
        </w:rPr>
        <w:t xml:space="preserve">полномоченного органа, утверждаемых руководителем </w:t>
      </w:r>
      <w:r w:rsidR="00C26453">
        <w:rPr>
          <w:sz w:val="24"/>
          <w:szCs w:val="24"/>
        </w:rPr>
        <w:t>у</w:t>
      </w:r>
      <w:r w:rsidRPr="005322FD">
        <w:rPr>
          <w:sz w:val="24"/>
          <w:szCs w:val="24"/>
        </w:rPr>
        <w:t xml:space="preserve">полномоченного органа. При плановой проверке полноты и качества предоставления муниципальной услуги контролю подлежат: </w:t>
      </w:r>
    </w:p>
    <w:p w:rsidR="006E03F7" w:rsidRPr="005322FD" w:rsidRDefault="006E03F7" w:rsidP="00C01A35">
      <w:pPr>
        <w:ind w:left="567" w:right="445" w:firstLine="709"/>
        <w:jc w:val="both"/>
        <w:rPr>
          <w:sz w:val="24"/>
          <w:szCs w:val="24"/>
        </w:rPr>
      </w:pPr>
      <w:r w:rsidRPr="005322FD">
        <w:rPr>
          <w:sz w:val="24"/>
          <w:szCs w:val="24"/>
        </w:rPr>
        <w:t xml:space="preserve">соблюдение сроков предоставления муниципальной услуги; </w:t>
      </w:r>
    </w:p>
    <w:p w:rsidR="006E03F7" w:rsidRPr="005322FD" w:rsidRDefault="006E03F7" w:rsidP="00C01A35">
      <w:pPr>
        <w:ind w:left="567" w:right="445" w:firstLine="709"/>
        <w:jc w:val="both"/>
        <w:rPr>
          <w:sz w:val="24"/>
          <w:szCs w:val="24"/>
        </w:rPr>
      </w:pPr>
      <w:r w:rsidRPr="005322FD">
        <w:rPr>
          <w:sz w:val="24"/>
          <w:szCs w:val="24"/>
        </w:rPr>
        <w:t xml:space="preserve">соблюдение положений настоящего </w:t>
      </w:r>
      <w:r w:rsidR="00C26453">
        <w:rPr>
          <w:sz w:val="24"/>
          <w:szCs w:val="24"/>
        </w:rPr>
        <w:t>а</w:t>
      </w:r>
      <w:r w:rsidRPr="005322FD">
        <w:rPr>
          <w:sz w:val="24"/>
          <w:szCs w:val="24"/>
        </w:rPr>
        <w:t xml:space="preserve">дминистративного регламента; </w:t>
      </w:r>
    </w:p>
    <w:p w:rsidR="006E03F7" w:rsidRPr="005322FD" w:rsidRDefault="006E03F7" w:rsidP="00C01A35">
      <w:pPr>
        <w:ind w:left="567" w:right="445" w:firstLine="709"/>
        <w:jc w:val="both"/>
        <w:rPr>
          <w:sz w:val="24"/>
          <w:szCs w:val="24"/>
        </w:rPr>
      </w:pPr>
      <w:r w:rsidRPr="005322FD">
        <w:rPr>
          <w:sz w:val="24"/>
          <w:szCs w:val="24"/>
        </w:rPr>
        <w:t xml:space="preserve">правильность и обоснованность принятого решения об отказе в предоставлении муниципальной услуги. </w:t>
      </w:r>
    </w:p>
    <w:p w:rsidR="006E03F7" w:rsidRPr="005322FD" w:rsidRDefault="006E03F7" w:rsidP="00C01A35">
      <w:pPr>
        <w:ind w:left="567" w:right="445" w:firstLine="709"/>
        <w:jc w:val="both"/>
        <w:rPr>
          <w:sz w:val="24"/>
          <w:szCs w:val="24"/>
        </w:rPr>
      </w:pPr>
      <w:r w:rsidRPr="005322FD">
        <w:rPr>
          <w:sz w:val="24"/>
          <w:szCs w:val="24"/>
        </w:rPr>
        <w:t xml:space="preserve">Основанием для проведения внеплановых проверок являются: </w:t>
      </w:r>
    </w:p>
    <w:p w:rsidR="006E03F7" w:rsidRPr="005322FD" w:rsidRDefault="006E03F7" w:rsidP="00C01A35">
      <w:pPr>
        <w:ind w:left="567" w:right="445" w:firstLine="709"/>
        <w:jc w:val="both"/>
        <w:rPr>
          <w:sz w:val="24"/>
          <w:szCs w:val="24"/>
        </w:rPr>
      </w:pPr>
      <w:r w:rsidRPr="005322FD">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w:t>
      </w:r>
      <w:r w:rsidR="00C26453">
        <w:rPr>
          <w:sz w:val="24"/>
          <w:szCs w:val="24"/>
        </w:rPr>
        <w:t xml:space="preserve"> муниципального образования городской округ Евпатория Республики Крым</w:t>
      </w:r>
      <w:r w:rsidRPr="005322FD">
        <w:rPr>
          <w:sz w:val="24"/>
          <w:szCs w:val="24"/>
        </w:rPr>
        <w:t xml:space="preserve">; </w:t>
      </w:r>
    </w:p>
    <w:p w:rsidR="006E03F7" w:rsidRPr="005322FD" w:rsidRDefault="006E03F7" w:rsidP="00C01A35">
      <w:pPr>
        <w:ind w:left="567" w:right="445" w:firstLine="709"/>
        <w:jc w:val="both"/>
        <w:rPr>
          <w:sz w:val="24"/>
          <w:szCs w:val="24"/>
        </w:rPr>
      </w:pPr>
      <w:r w:rsidRPr="005322FD">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6E03F7" w:rsidRPr="005322FD" w:rsidRDefault="006E03F7" w:rsidP="00C01A35">
      <w:pPr>
        <w:ind w:left="567" w:right="445" w:firstLine="709"/>
        <w:jc w:val="both"/>
        <w:rPr>
          <w:sz w:val="24"/>
          <w:szCs w:val="24"/>
        </w:rPr>
      </w:pPr>
      <w:r w:rsidRPr="005322FD">
        <w:rPr>
          <w:sz w:val="24"/>
          <w:szCs w:val="24"/>
        </w:rPr>
        <w:t>Срок проведения проверок не должен превышать 20 календарных дней.</w:t>
      </w:r>
    </w:p>
    <w:p w:rsidR="006E03F7" w:rsidRPr="005322FD" w:rsidRDefault="006E03F7" w:rsidP="00C01A35">
      <w:pPr>
        <w:suppressAutoHyphens/>
        <w:autoSpaceDE w:val="0"/>
        <w:autoSpaceDN w:val="0"/>
        <w:adjustRightInd w:val="0"/>
        <w:ind w:left="567" w:right="445" w:firstLine="709"/>
        <w:jc w:val="both"/>
        <w:rPr>
          <w:rFonts w:eastAsia="Times New Roman"/>
          <w:sz w:val="24"/>
          <w:szCs w:val="24"/>
        </w:rPr>
      </w:pPr>
    </w:p>
    <w:p w:rsidR="006E03F7" w:rsidRPr="005322FD" w:rsidRDefault="006E03F7" w:rsidP="00C01A35">
      <w:pPr>
        <w:suppressAutoHyphens/>
        <w:autoSpaceDE w:val="0"/>
        <w:autoSpaceDN w:val="0"/>
        <w:adjustRightInd w:val="0"/>
        <w:ind w:left="567" w:right="445" w:firstLine="709"/>
        <w:jc w:val="center"/>
        <w:rPr>
          <w:rFonts w:eastAsia="Times New Roman"/>
          <w:b/>
          <w:sz w:val="24"/>
          <w:szCs w:val="24"/>
        </w:rPr>
      </w:pPr>
      <w:r w:rsidRPr="005322FD">
        <w:rPr>
          <w:rFonts w:eastAsia="Times New Roman"/>
          <w:b/>
          <w:sz w:val="24"/>
          <w:szCs w:val="24"/>
        </w:rPr>
        <w:t xml:space="preserve">31. Ответственность должностных лиц </w:t>
      </w:r>
      <w:r w:rsidR="0059768E">
        <w:rPr>
          <w:rFonts w:eastAsia="Times New Roman"/>
          <w:b/>
          <w:sz w:val="24"/>
          <w:szCs w:val="24"/>
        </w:rPr>
        <w:t>у</w:t>
      </w:r>
      <w:r w:rsidRPr="005322FD">
        <w:rPr>
          <w:rFonts w:eastAsia="Times New Roman"/>
          <w:b/>
          <w:sz w:val="24"/>
          <w:szCs w:val="24"/>
        </w:rPr>
        <w:t>полномоченного органа за решения и действия (бездействие), принимаемые (осуществляемые) ими в ходе предоставления муниципальной услуги</w:t>
      </w:r>
    </w:p>
    <w:p w:rsidR="006E03F7" w:rsidRPr="005322FD" w:rsidRDefault="006E03F7" w:rsidP="00C01A35">
      <w:pPr>
        <w:suppressAutoHyphens/>
        <w:autoSpaceDE w:val="0"/>
        <w:autoSpaceDN w:val="0"/>
        <w:adjustRightInd w:val="0"/>
        <w:ind w:left="567" w:right="445" w:firstLine="709"/>
        <w:jc w:val="center"/>
        <w:rPr>
          <w:rFonts w:eastAsia="Times New Roman"/>
          <w:b/>
          <w:sz w:val="24"/>
          <w:szCs w:val="24"/>
        </w:rPr>
      </w:pPr>
    </w:p>
    <w:p w:rsidR="006E03F7" w:rsidRPr="005322FD" w:rsidRDefault="006E03F7" w:rsidP="00C01A35">
      <w:pPr>
        <w:ind w:left="567" w:right="445" w:firstLine="709"/>
        <w:jc w:val="both"/>
        <w:rPr>
          <w:sz w:val="24"/>
          <w:szCs w:val="24"/>
        </w:rPr>
      </w:pPr>
      <w:r w:rsidRPr="005322FD">
        <w:rPr>
          <w:rFonts w:eastAsia="Times New Roman"/>
          <w:sz w:val="24"/>
          <w:szCs w:val="24"/>
        </w:rPr>
        <w:t xml:space="preserve">31.1. </w:t>
      </w:r>
      <w:r w:rsidRPr="005322FD">
        <w:rPr>
          <w:sz w:val="24"/>
          <w:szCs w:val="24"/>
        </w:rPr>
        <w:t xml:space="preserve">По результатам проведенных проверок в случае выявления нарушений положений настоящего </w:t>
      </w:r>
      <w:r w:rsidR="0059768E">
        <w:rPr>
          <w:sz w:val="24"/>
          <w:szCs w:val="24"/>
        </w:rPr>
        <w:t>а</w:t>
      </w:r>
      <w:r w:rsidRPr="005322FD">
        <w:rPr>
          <w:sz w:val="24"/>
          <w:szCs w:val="24"/>
        </w:rPr>
        <w:t>дминистративного регламента, нормативных правовых актов Республики Крым и нормативных правовых актов</w:t>
      </w:r>
      <w:r w:rsidR="0059768E">
        <w:rPr>
          <w:sz w:val="24"/>
          <w:szCs w:val="24"/>
        </w:rPr>
        <w:t xml:space="preserve"> муниципального образования городской округ Евпатория </w:t>
      </w:r>
      <w:r w:rsidRPr="005322FD">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6E03F7" w:rsidRPr="005322FD" w:rsidRDefault="006E03F7" w:rsidP="00C01A35">
      <w:pPr>
        <w:ind w:left="567" w:right="445" w:firstLine="709"/>
        <w:jc w:val="both"/>
        <w:rPr>
          <w:sz w:val="24"/>
          <w:szCs w:val="24"/>
        </w:rPr>
      </w:pPr>
      <w:r w:rsidRPr="005322FD">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6E03F7" w:rsidRPr="005322FD" w:rsidRDefault="006E03F7" w:rsidP="00C01A35">
      <w:pPr>
        <w:suppressAutoHyphens/>
        <w:autoSpaceDE w:val="0"/>
        <w:autoSpaceDN w:val="0"/>
        <w:adjustRightInd w:val="0"/>
        <w:ind w:left="567" w:right="445" w:firstLine="709"/>
        <w:jc w:val="both"/>
        <w:rPr>
          <w:rFonts w:eastAsia="Times New Roman"/>
          <w:sz w:val="24"/>
          <w:szCs w:val="24"/>
        </w:rPr>
      </w:pPr>
    </w:p>
    <w:p w:rsidR="006E03F7" w:rsidRPr="005322FD" w:rsidRDefault="006E03F7" w:rsidP="00C01A35">
      <w:pPr>
        <w:suppressAutoHyphens/>
        <w:autoSpaceDE w:val="0"/>
        <w:autoSpaceDN w:val="0"/>
        <w:adjustRightInd w:val="0"/>
        <w:ind w:left="567" w:right="445" w:firstLine="709"/>
        <w:jc w:val="center"/>
        <w:rPr>
          <w:rFonts w:eastAsia="Times New Roman"/>
          <w:b/>
          <w:sz w:val="24"/>
          <w:szCs w:val="24"/>
        </w:rPr>
      </w:pPr>
      <w:r w:rsidRPr="005322FD">
        <w:rPr>
          <w:rFonts w:eastAsia="Times New Roman"/>
          <w:b/>
          <w:sz w:val="24"/>
          <w:szCs w:val="24"/>
        </w:rPr>
        <w:t>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E03F7" w:rsidRPr="005322FD" w:rsidRDefault="006E03F7" w:rsidP="00C01A35">
      <w:pPr>
        <w:suppressAutoHyphens/>
        <w:autoSpaceDE w:val="0"/>
        <w:autoSpaceDN w:val="0"/>
        <w:adjustRightInd w:val="0"/>
        <w:ind w:left="567" w:right="445" w:firstLine="709"/>
        <w:jc w:val="center"/>
        <w:rPr>
          <w:rFonts w:eastAsia="Times New Roman"/>
          <w:b/>
          <w:sz w:val="24"/>
          <w:szCs w:val="24"/>
        </w:rPr>
      </w:pPr>
    </w:p>
    <w:p w:rsidR="006E03F7" w:rsidRPr="005322FD" w:rsidRDefault="006E03F7" w:rsidP="00C01A35">
      <w:pPr>
        <w:ind w:left="567" w:right="445" w:firstLine="709"/>
        <w:jc w:val="both"/>
        <w:rPr>
          <w:rFonts w:eastAsia="Times New Roman"/>
          <w:sz w:val="24"/>
          <w:szCs w:val="24"/>
        </w:rPr>
      </w:pPr>
      <w:r w:rsidRPr="005322FD">
        <w:rPr>
          <w:rFonts w:eastAsia="Times New Roman"/>
          <w:sz w:val="24"/>
          <w:szCs w:val="24"/>
        </w:rPr>
        <w:t xml:space="preserve">32.1.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E03F7" w:rsidRPr="005322FD" w:rsidRDefault="006E03F7" w:rsidP="00C01A35">
      <w:pPr>
        <w:ind w:left="567" w:right="445" w:firstLine="709"/>
        <w:jc w:val="both"/>
        <w:rPr>
          <w:rFonts w:eastAsia="Times New Roman"/>
          <w:sz w:val="24"/>
          <w:szCs w:val="24"/>
        </w:rPr>
      </w:pPr>
      <w:r w:rsidRPr="005322FD">
        <w:rPr>
          <w:rFonts w:eastAsia="Times New Roman"/>
          <w:sz w:val="24"/>
          <w:szCs w:val="24"/>
        </w:rPr>
        <w:t xml:space="preserve">Граждане, их объединения и организации также имеют право: </w:t>
      </w:r>
    </w:p>
    <w:p w:rsidR="006E03F7" w:rsidRPr="005322FD" w:rsidRDefault="006E03F7" w:rsidP="00C01A35">
      <w:pPr>
        <w:ind w:left="567" w:right="445" w:firstLine="709"/>
        <w:jc w:val="both"/>
        <w:rPr>
          <w:rFonts w:eastAsia="Times New Roman"/>
          <w:sz w:val="24"/>
          <w:szCs w:val="24"/>
        </w:rPr>
      </w:pPr>
      <w:r w:rsidRPr="005322FD">
        <w:rPr>
          <w:rFonts w:eastAsia="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6E03F7" w:rsidRPr="005322FD" w:rsidRDefault="006E03F7" w:rsidP="00C01A35">
      <w:pPr>
        <w:ind w:left="567" w:right="445" w:firstLine="709"/>
        <w:jc w:val="both"/>
        <w:rPr>
          <w:rFonts w:eastAsia="Times New Roman"/>
          <w:sz w:val="24"/>
          <w:szCs w:val="24"/>
        </w:rPr>
      </w:pPr>
      <w:r w:rsidRPr="005322FD">
        <w:rPr>
          <w:rFonts w:eastAsia="Times New Roman"/>
          <w:sz w:val="24"/>
          <w:szCs w:val="24"/>
        </w:rPr>
        <w:t xml:space="preserve">вносить предложения о мерах по устранению нарушений настоящего </w:t>
      </w:r>
      <w:r w:rsidR="00CE5B1B">
        <w:rPr>
          <w:rFonts w:eastAsia="Times New Roman"/>
          <w:sz w:val="24"/>
          <w:szCs w:val="24"/>
        </w:rPr>
        <w:t>а</w:t>
      </w:r>
      <w:r w:rsidRPr="005322FD">
        <w:rPr>
          <w:rFonts w:eastAsia="Times New Roman"/>
          <w:sz w:val="24"/>
          <w:szCs w:val="24"/>
        </w:rPr>
        <w:t xml:space="preserve">дминистративного регламента. </w:t>
      </w:r>
    </w:p>
    <w:p w:rsidR="006E03F7" w:rsidRPr="005322FD" w:rsidRDefault="006E03F7" w:rsidP="00C01A35">
      <w:pPr>
        <w:ind w:left="567" w:right="445" w:firstLine="709"/>
        <w:jc w:val="both"/>
        <w:rPr>
          <w:rFonts w:eastAsia="Times New Roman"/>
          <w:sz w:val="24"/>
          <w:szCs w:val="24"/>
        </w:rPr>
      </w:pPr>
      <w:r w:rsidRPr="005322FD">
        <w:rPr>
          <w:rFonts w:eastAsia="Times New Roman"/>
          <w:sz w:val="24"/>
          <w:szCs w:val="24"/>
        </w:rPr>
        <w:t xml:space="preserve">32.2. Должностные лица </w:t>
      </w:r>
      <w:r w:rsidR="00CE5B1B">
        <w:rPr>
          <w:rFonts w:eastAsia="Times New Roman"/>
          <w:sz w:val="24"/>
          <w:szCs w:val="24"/>
        </w:rPr>
        <w:t>у</w:t>
      </w:r>
      <w:r w:rsidRPr="005322FD">
        <w:rPr>
          <w:rFonts w:eastAsia="Times New Roman"/>
          <w:sz w:val="24"/>
          <w:szCs w:val="24"/>
        </w:rPr>
        <w:t xml:space="preserve">полномоченного органа принимают меры к прекращению допущенных нарушений, устраняют причины и условия, способствующие совершению нарушений. </w:t>
      </w:r>
    </w:p>
    <w:p w:rsidR="006E03F7" w:rsidRPr="005322FD" w:rsidRDefault="006E03F7" w:rsidP="00C01A35">
      <w:pPr>
        <w:ind w:left="567" w:right="445" w:firstLine="709"/>
        <w:jc w:val="both"/>
        <w:rPr>
          <w:rFonts w:eastAsia="Times New Roman"/>
          <w:sz w:val="24"/>
          <w:szCs w:val="24"/>
        </w:rPr>
      </w:pPr>
      <w:r w:rsidRPr="005322FD">
        <w:rPr>
          <w:rFonts w:eastAsia="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E03F7" w:rsidRPr="005322FD" w:rsidRDefault="006E03F7" w:rsidP="00C01A35">
      <w:pPr>
        <w:suppressAutoHyphens/>
        <w:autoSpaceDE w:val="0"/>
        <w:autoSpaceDN w:val="0"/>
        <w:adjustRightInd w:val="0"/>
        <w:ind w:left="567" w:right="445" w:firstLine="709"/>
        <w:jc w:val="both"/>
        <w:rPr>
          <w:rFonts w:eastAsia="Times New Roman"/>
          <w:sz w:val="24"/>
          <w:szCs w:val="24"/>
        </w:rPr>
      </w:pPr>
    </w:p>
    <w:p w:rsidR="006E03F7" w:rsidRPr="005322FD" w:rsidRDefault="006E03F7" w:rsidP="00C01A35">
      <w:pPr>
        <w:suppressAutoHyphens/>
        <w:ind w:left="567" w:right="445" w:firstLine="709"/>
        <w:jc w:val="center"/>
        <w:rPr>
          <w:rFonts w:eastAsia="Times New Roman"/>
          <w:b/>
          <w:sz w:val="24"/>
          <w:szCs w:val="24"/>
          <w:lang w:eastAsia="en-US"/>
        </w:rPr>
      </w:pPr>
      <w:r w:rsidRPr="005322FD">
        <w:rPr>
          <w:rFonts w:eastAsia="Times New Roman"/>
          <w:b/>
          <w:sz w:val="24"/>
          <w:szCs w:val="24"/>
          <w:lang w:val="en-US" w:eastAsia="en-US"/>
        </w:rPr>
        <w:t>V</w:t>
      </w:r>
      <w:r w:rsidRPr="005322FD">
        <w:rPr>
          <w:rFonts w:eastAsia="Times New Roman"/>
          <w:b/>
          <w:sz w:val="24"/>
          <w:szCs w:val="24"/>
          <w:lang w:eastAsia="en-US"/>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rsidR="006E03F7" w:rsidRPr="005322FD" w:rsidRDefault="006E03F7" w:rsidP="00C01A35">
      <w:pPr>
        <w:suppressAutoHyphens/>
        <w:ind w:left="567" w:right="445" w:firstLine="709"/>
        <w:jc w:val="both"/>
        <w:rPr>
          <w:rFonts w:eastAsia="Times New Roman"/>
          <w:b/>
          <w:sz w:val="24"/>
          <w:szCs w:val="24"/>
          <w:lang w:eastAsia="en-US"/>
        </w:rPr>
      </w:pPr>
    </w:p>
    <w:p w:rsidR="006E03F7" w:rsidRPr="005322FD" w:rsidRDefault="006E03F7" w:rsidP="00C01A35">
      <w:pPr>
        <w:suppressAutoHyphens/>
        <w:ind w:left="567" w:right="445" w:firstLine="709"/>
        <w:jc w:val="center"/>
        <w:rPr>
          <w:rFonts w:eastAsia="Times New Roman"/>
          <w:b/>
          <w:sz w:val="24"/>
          <w:szCs w:val="24"/>
          <w:lang w:eastAsia="en-US"/>
        </w:rPr>
      </w:pPr>
      <w:r w:rsidRPr="005322FD">
        <w:rPr>
          <w:rFonts w:eastAsia="Times New Roman"/>
          <w:b/>
          <w:sz w:val="24"/>
          <w:szCs w:val="24"/>
          <w:lang w:eastAsia="en-US"/>
        </w:rPr>
        <w:t>33. Информация для заявителя о его праве подать жалобу</w:t>
      </w:r>
    </w:p>
    <w:p w:rsidR="006E03F7" w:rsidRPr="005322FD" w:rsidRDefault="006E03F7" w:rsidP="00C01A35">
      <w:pPr>
        <w:suppressAutoHyphens/>
        <w:ind w:left="567" w:right="445" w:firstLine="709"/>
        <w:jc w:val="center"/>
        <w:rPr>
          <w:rFonts w:eastAsia="Times New Roman"/>
          <w:b/>
          <w:sz w:val="24"/>
          <w:szCs w:val="24"/>
          <w:lang w:eastAsia="en-US"/>
        </w:rPr>
      </w:pPr>
    </w:p>
    <w:p w:rsidR="006E03F7" w:rsidRPr="005322FD" w:rsidRDefault="006E03F7" w:rsidP="00C01A35">
      <w:pPr>
        <w:suppressAutoHyphens/>
        <w:ind w:left="567" w:right="445" w:firstLine="709"/>
        <w:jc w:val="both"/>
        <w:rPr>
          <w:rFonts w:eastAsia="Times New Roman"/>
          <w:sz w:val="24"/>
          <w:szCs w:val="24"/>
          <w:lang w:eastAsia="en-US"/>
        </w:rPr>
      </w:pPr>
      <w:r w:rsidRPr="005322FD">
        <w:rPr>
          <w:rFonts w:eastAsia="Times New Roman"/>
          <w:sz w:val="24"/>
          <w:szCs w:val="24"/>
          <w:lang w:eastAsia="en-US"/>
        </w:rPr>
        <w:t>33.1. Заявитель имеет право на обжалование действий (бездействия)</w:t>
      </w:r>
      <w:r w:rsidR="00501F83" w:rsidRPr="005322FD">
        <w:rPr>
          <w:rFonts w:eastAsia="Times New Roman"/>
          <w:sz w:val="24"/>
          <w:szCs w:val="24"/>
          <w:lang w:eastAsia="en-US"/>
        </w:rPr>
        <w:t>, решений</w:t>
      </w:r>
      <w:r w:rsidRPr="005322FD">
        <w:rPr>
          <w:rFonts w:eastAsia="Times New Roman"/>
          <w:sz w:val="24"/>
          <w:szCs w:val="24"/>
          <w:lang w:eastAsia="en-US"/>
        </w:rPr>
        <w:t xml:space="preserve"> </w:t>
      </w:r>
      <w:r w:rsidR="00CE5B1B">
        <w:rPr>
          <w:rFonts w:eastAsia="Times New Roman"/>
          <w:sz w:val="24"/>
          <w:szCs w:val="24"/>
          <w:lang w:eastAsia="en-US"/>
        </w:rPr>
        <w:t>у</w:t>
      </w:r>
      <w:r w:rsidRPr="005322FD">
        <w:rPr>
          <w:rFonts w:eastAsia="Times New Roman"/>
          <w:sz w:val="24"/>
          <w:szCs w:val="24"/>
          <w:lang w:eastAsia="en-US"/>
        </w:rPr>
        <w:t>полномоченного органа, а также его должностных лиц в досудебном (внесудебном) порядке.</w:t>
      </w:r>
    </w:p>
    <w:p w:rsidR="006E03F7" w:rsidRPr="005322FD" w:rsidRDefault="006E03F7" w:rsidP="00C01A35">
      <w:pPr>
        <w:suppressAutoHyphens/>
        <w:ind w:left="567" w:right="445" w:firstLine="709"/>
        <w:jc w:val="both"/>
        <w:rPr>
          <w:rFonts w:eastAsia="Times New Roman"/>
          <w:sz w:val="24"/>
          <w:szCs w:val="24"/>
          <w:lang w:eastAsia="en-US"/>
        </w:rPr>
      </w:pPr>
      <w:r w:rsidRPr="005322FD">
        <w:rPr>
          <w:rFonts w:eastAsia="Times New Roman"/>
          <w:sz w:val="24"/>
          <w:szCs w:val="24"/>
          <w:lang w:eastAsia="en-US"/>
        </w:rPr>
        <w:t>33.2.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6E03F7" w:rsidRPr="005322FD" w:rsidRDefault="006E03F7" w:rsidP="00C01A35">
      <w:pPr>
        <w:suppressAutoHyphens/>
        <w:ind w:left="567" w:right="445" w:firstLine="709"/>
        <w:jc w:val="both"/>
        <w:rPr>
          <w:rFonts w:eastAsia="Times New Roman"/>
          <w:sz w:val="24"/>
          <w:szCs w:val="24"/>
          <w:lang w:eastAsia="en-US"/>
        </w:rPr>
      </w:pPr>
      <w:r w:rsidRPr="005322FD">
        <w:rPr>
          <w:rFonts w:eastAsia="Times New Roman"/>
          <w:sz w:val="24"/>
          <w:szCs w:val="24"/>
          <w:lang w:eastAsia="en-US"/>
        </w:rPr>
        <w:t>33.3.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6E03F7" w:rsidRPr="005322FD" w:rsidRDefault="006E03F7" w:rsidP="00C01A35">
      <w:pPr>
        <w:suppressAutoHyphens/>
        <w:ind w:left="567" w:right="445" w:firstLine="709"/>
        <w:jc w:val="center"/>
        <w:rPr>
          <w:rFonts w:eastAsia="Times New Roman"/>
          <w:b/>
          <w:sz w:val="24"/>
          <w:szCs w:val="24"/>
          <w:lang w:eastAsia="en-US"/>
        </w:rPr>
      </w:pPr>
      <w:r w:rsidRPr="005322FD">
        <w:rPr>
          <w:rFonts w:eastAsia="Times New Roman"/>
          <w:b/>
          <w:sz w:val="24"/>
          <w:szCs w:val="24"/>
          <w:lang w:eastAsia="en-US"/>
        </w:rPr>
        <w:t>34. Предмет жалобы</w:t>
      </w:r>
    </w:p>
    <w:p w:rsidR="006E03F7" w:rsidRPr="005322FD" w:rsidRDefault="006E03F7" w:rsidP="00C01A35">
      <w:pPr>
        <w:suppressAutoHyphens/>
        <w:ind w:left="567" w:right="445" w:firstLine="709"/>
        <w:jc w:val="center"/>
        <w:rPr>
          <w:rFonts w:eastAsia="Times New Roman"/>
          <w:b/>
          <w:sz w:val="24"/>
          <w:szCs w:val="24"/>
          <w:lang w:eastAsia="en-US"/>
        </w:rPr>
      </w:pPr>
    </w:p>
    <w:p w:rsidR="006E03F7" w:rsidRPr="005322FD" w:rsidRDefault="006E03F7" w:rsidP="00C01A35">
      <w:pPr>
        <w:suppressAutoHyphens/>
        <w:ind w:left="567" w:right="445" w:firstLine="709"/>
        <w:jc w:val="both"/>
        <w:rPr>
          <w:rFonts w:eastAsia="Times New Roman"/>
          <w:sz w:val="24"/>
          <w:szCs w:val="24"/>
          <w:lang w:eastAsia="en-US"/>
        </w:rPr>
      </w:pPr>
      <w:r w:rsidRPr="005322FD">
        <w:rPr>
          <w:rFonts w:eastAsia="Times New Roman"/>
          <w:sz w:val="24"/>
          <w:szCs w:val="24"/>
          <w:lang w:eastAsia="en-US"/>
        </w:rPr>
        <w:t>34.1. Нарушение срока регистрации запроса (комплексного запроса) о предоставлении муниципальной услуги.</w:t>
      </w:r>
    </w:p>
    <w:p w:rsidR="006E03F7" w:rsidRPr="005322FD" w:rsidRDefault="006E03F7" w:rsidP="00C01A35">
      <w:pPr>
        <w:suppressAutoHyphens/>
        <w:ind w:left="567" w:right="445" w:firstLine="709"/>
        <w:jc w:val="both"/>
        <w:rPr>
          <w:rFonts w:eastAsia="Times New Roman"/>
          <w:sz w:val="24"/>
          <w:szCs w:val="24"/>
          <w:lang w:eastAsia="en-US"/>
        </w:rPr>
      </w:pPr>
      <w:r w:rsidRPr="005322FD">
        <w:rPr>
          <w:rFonts w:eastAsia="Times New Roman"/>
          <w:sz w:val="24"/>
          <w:szCs w:val="24"/>
          <w:lang w:eastAsia="en-US"/>
        </w:rPr>
        <w:t xml:space="preserve">34.2. Нарушение срока предоставления муниципальной услуги. </w:t>
      </w:r>
    </w:p>
    <w:p w:rsidR="006E03F7" w:rsidRPr="005322FD" w:rsidRDefault="006E03F7" w:rsidP="00C01A35">
      <w:pPr>
        <w:suppressAutoHyphens/>
        <w:ind w:left="567" w:right="445" w:firstLine="709"/>
        <w:jc w:val="both"/>
        <w:rPr>
          <w:rFonts w:eastAsia="Times New Roman"/>
          <w:sz w:val="24"/>
          <w:szCs w:val="24"/>
          <w:lang w:eastAsia="en-US"/>
        </w:rPr>
      </w:pPr>
      <w:r w:rsidRPr="005322FD">
        <w:rPr>
          <w:rFonts w:eastAsia="Times New Roman"/>
          <w:sz w:val="24"/>
          <w:szCs w:val="24"/>
          <w:lang w:eastAsia="en-US"/>
        </w:rPr>
        <w:t>34.3.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6E03F7" w:rsidRPr="005322FD" w:rsidRDefault="006E03F7" w:rsidP="00C01A35">
      <w:pPr>
        <w:suppressAutoHyphens/>
        <w:ind w:left="567" w:right="445" w:firstLine="709"/>
        <w:jc w:val="both"/>
        <w:rPr>
          <w:rFonts w:eastAsia="Times New Roman"/>
          <w:sz w:val="24"/>
          <w:szCs w:val="24"/>
          <w:lang w:eastAsia="en-US"/>
        </w:rPr>
      </w:pPr>
      <w:r w:rsidRPr="005322FD">
        <w:rPr>
          <w:rFonts w:eastAsia="Times New Roman"/>
          <w:sz w:val="24"/>
          <w:szCs w:val="24"/>
          <w:lang w:eastAsia="en-US"/>
        </w:rPr>
        <w:t>34.4.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6E03F7" w:rsidRPr="005322FD" w:rsidRDefault="006E03F7" w:rsidP="00C01A35">
      <w:pPr>
        <w:suppressAutoHyphens/>
        <w:ind w:left="567" w:right="445" w:firstLine="709"/>
        <w:jc w:val="both"/>
        <w:rPr>
          <w:rFonts w:eastAsia="Times New Roman"/>
          <w:sz w:val="24"/>
          <w:szCs w:val="24"/>
          <w:lang w:eastAsia="en-US"/>
        </w:rPr>
      </w:pPr>
      <w:r w:rsidRPr="005322FD">
        <w:rPr>
          <w:rFonts w:eastAsia="Times New Roman"/>
          <w:sz w:val="24"/>
          <w:szCs w:val="24"/>
          <w:lang w:eastAsia="en-US"/>
        </w:rPr>
        <w:t xml:space="preserve">34.5.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6E03F7" w:rsidRPr="005322FD" w:rsidRDefault="006E03F7" w:rsidP="00C01A35">
      <w:pPr>
        <w:suppressAutoHyphens/>
        <w:ind w:left="567" w:right="445" w:firstLine="709"/>
        <w:jc w:val="both"/>
        <w:rPr>
          <w:rFonts w:eastAsia="Times New Roman"/>
          <w:sz w:val="24"/>
          <w:szCs w:val="24"/>
          <w:lang w:eastAsia="en-US"/>
        </w:rPr>
      </w:pPr>
      <w:r w:rsidRPr="005322FD">
        <w:rPr>
          <w:rFonts w:eastAsia="Times New Roman"/>
          <w:sz w:val="24"/>
          <w:szCs w:val="24"/>
          <w:lang w:eastAsia="en-US"/>
        </w:rPr>
        <w:lastRenderedPageBreak/>
        <w:t>34.6.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6E03F7" w:rsidRPr="005322FD" w:rsidRDefault="006E03F7" w:rsidP="00C01A35">
      <w:pPr>
        <w:suppressAutoHyphens/>
        <w:ind w:left="567" w:right="445" w:firstLine="709"/>
        <w:jc w:val="both"/>
        <w:rPr>
          <w:rFonts w:eastAsia="Times New Roman"/>
          <w:sz w:val="24"/>
          <w:szCs w:val="24"/>
          <w:lang w:eastAsia="en-US"/>
        </w:rPr>
      </w:pPr>
      <w:r w:rsidRPr="005322FD">
        <w:rPr>
          <w:rFonts w:eastAsia="Times New Roman"/>
          <w:sz w:val="24"/>
          <w:szCs w:val="24"/>
          <w:lang w:eastAsia="en-US"/>
        </w:rPr>
        <w:t xml:space="preserve">34.7. Отказ </w:t>
      </w:r>
      <w:r w:rsidR="00CE5B1B">
        <w:rPr>
          <w:rFonts w:eastAsia="Times New Roman"/>
          <w:sz w:val="24"/>
          <w:szCs w:val="24"/>
          <w:lang w:eastAsia="en-US"/>
        </w:rPr>
        <w:t>у</w:t>
      </w:r>
      <w:r w:rsidRPr="005322FD">
        <w:rPr>
          <w:rFonts w:eastAsia="Times New Roman"/>
          <w:sz w:val="24"/>
          <w:szCs w:val="24"/>
          <w:lang w:eastAsia="en-US"/>
        </w:rPr>
        <w:t xml:space="preserve">полномоченного органа, предоставляющего муниципальную услугу, должностного лица </w:t>
      </w:r>
      <w:r w:rsidR="00CE5B1B">
        <w:rPr>
          <w:rFonts w:eastAsia="Times New Roman"/>
          <w:sz w:val="24"/>
          <w:szCs w:val="24"/>
          <w:lang w:eastAsia="en-US"/>
        </w:rPr>
        <w:t>у</w:t>
      </w:r>
      <w:r w:rsidRPr="005322FD">
        <w:rPr>
          <w:rFonts w:eastAsia="Times New Roman"/>
          <w:sz w:val="24"/>
          <w:szCs w:val="24"/>
          <w:lang w:eastAsia="en-US"/>
        </w:rPr>
        <w:t xml:space="preserve">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E03F7" w:rsidRPr="005322FD" w:rsidRDefault="006E03F7" w:rsidP="00C01A35">
      <w:pPr>
        <w:suppressAutoHyphens/>
        <w:ind w:left="567" w:right="445" w:firstLine="709"/>
        <w:jc w:val="both"/>
        <w:rPr>
          <w:rFonts w:eastAsia="Times New Roman"/>
          <w:sz w:val="24"/>
          <w:szCs w:val="24"/>
          <w:lang w:eastAsia="en-US"/>
        </w:rPr>
      </w:pPr>
      <w:r w:rsidRPr="005322FD">
        <w:rPr>
          <w:rFonts w:eastAsia="Times New Roman"/>
          <w:sz w:val="24"/>
          <w:szCs w:val="24"/>
          <w:lang w:eastAsia="en-US"/>
        </w:rPr>
        <w:t>34.8. Нарушение срока или порядка выдачи документов по результатам предоставления муниципальной услуги.</w:t>
      </w:r>
    </w:p>
    <w:p w:rsidR="006E03F7" w:rsidRPr="005322FD" w:rsidRDefault="006E03F7" w:rsidP="00C01A35">
      <w:pPr>
        <w:suppressAutoHyphens/>
        <w:ind w:left="567" w:right="445" w:firstLine="709"/>
        <w:jc w:val="both"/>
        <w:rPr>
          <w:rFonts w:eastAsia="Times New Roman"/>
          <w:sz w:val="24"/>
          <w:szCs w:val="24"/>
          <w:lang w:eastAsia="en-US"/>
        </w:rPr>
      </w:pPr>
      <w:r w:rsidRPr="005322FD">
        <w:rPr>
          <w:rFonts w:eastAsia="Times New Roman"/>
          <w:sz w:val="24"/>
          <w:szCs w:val="24"/>
          <w:lang w:eastAsia="en-US"/>
        </w:rPr>
        <w:t xml:space="preserve">34.9.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6E03F7" w:rsidRPr="005322FD" w:rsidRDefault="006E03F7" w:rsidP="00C01A35">
      <w:pPr>
        <w:suppressAutoHyphens/>
        <w:ind w:left="567" w:right="445" w:firstLine="709"/>
        <w:jc w:val="both"/>
        <w:rPr>
          <w:rFonts w:eastAsia="Times New Roman"/>
          <w:sz w:val="24"/>
          <w:szCs w:val="24"/>
          <w:lang w:eastAsia="en-US"/>
        </w:rPr>
      </w:pPr>
      <w:r w:rsidRPr="005322FD">
        <w:rPr>
          <w:rFonts w:eastAsia="Times New Roman"/>
          <w:sz w:val="24"/>
          <w:szCs w:val="24"/>
          <w:lang w:eastAsia="en-US"/>
        </w:rPr>
        <w:t xml:space="preserve">34.10.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w:t>
      </w:r>
    </w:p>
    <w:p w:rsidR="006E03F7" w:rsidRPr="005322FD" w:rsidRDefault="006E03F7" w:rsidP="00C01A35">
      <w:pPr>
        <w:suppressAutoHyphens/>
        <w:ind w:left="567" w:right="445" w:firstLine="709"/>
        <w:jc w:val="both"/>
        <w:rPr>
          <w:rFonts w:eastAsia="Times New Roman"/>
          <w:b/>
          <w:sz w:val="24"/>
          <w:szCs w:val="24"/>
          <w:lang w:eastAsia="en-US"/>
        </w:rPr>
      </w:pPr>
    </w:p>
    <w:p w:rsidR="006E03F7" w:rsidRPr="005322FD" w:rsidRDefault="006E03F7" w:rsidP="00C01A35">
      <w:pPr>
        <w:suppressAutoHyphens/>
        <w:ind w:left="567" w:right="445" w:firstLine="709"/>
        <w:jc w:val="center"/>
        <w:rPr>
          <w:rFonts w:eastAsia="Times New Roman"/>
          <w:b/>
          <w:sz w:val="24"/>
          <w:szCs w:val="24"/>
          <w:lang w:eastAsia="en-US"/>
        </w:rPr>
      </w:pPr>
      <w:r w:rsidRPr="005322FD">
        <w:rPr>
          <w:rFonts w:eastAsia="Times New Roman"/>
          <w:b/>
          <w:sz w:val="24"/>
          <w:szCs w:val="24"/>
          <w:lang w:eastAsia="en-US"/>
        </w:rPr>
        <w:t>35. Органы государственной, муниципальной власти, организации должностные лица, которым может быть направлена жалоба</w:t>
      </w:r>
    </w:p>
    <w:p w:rsidR="006E03F7" w:rsidRPr="005322FD" w:rsidRDefault="006E03F7" w:rsidP="00C01A35">
      <w:pPr>
        <w:suppressAutoHyphens/>
        <w:ind w:left="567" w:right="445" w:firstLine="709"/>
        <w:jc w:val="center"/>
        <w:rPr>
          <w:rFonts w:eastAsia="Times New Roman"/>
          <w:b/>
          <w:sz w:val="24"/>
          <w:szCs w:val="24"/>
          <w:lang w:eastAsia="en-US"/>
        </w:rPr>
      </w:pPr>
    </w:p>
    <w:p w:rsidR="00F16060" w:rsidRPr="005322FD" w:rsidRDefault="00F16060" w:rsidP="00C01A35">
      <w:pPr>
        <w:suppressAutoHyphens/>
        <w:ind w:left="567" w:right="445" w:firstLine="709"/>
        <w:jc w:val="both"/>
        <w:rPr>
          <w:rFonts w:eastAsia="Times New Roman"/>
          <w:sz w:val="24"/>
          <w:szCs w:val="24"/>
          <w:lang w:eastAsia="en-US"/>
        </w:rPr>
      </w:pPr>
      <w:r w:rsidRPr="005322FD">
        <w:rPr>
          <w:rFonts w:eastAsia="Times New Roman"/>
          <w:sz w:val="24"/>
          <w:szCs w:val="24"/>
          <w:lang w:eastAsia="en-US"/>
        </w:rPr>
        <w:t xml:space="preserve">35.1. В случае обжалования действий (бездействия) или решения </w:t>
      </w:r>
      <w:r w:rsidR="00CE5B1B">
        <w:rPr>
          <w:rFonts w:eastAsia="Times New Roman"/>
          <w:sz w:val="24"/>
          <w:szCs w:val="24"/>
          <w:lang w:eastAsia="en-US"/>
        </w:rPr>
        <w:t>у</w:t>
      </w:r>
      <w:r w:rsidRPr="005322FD">
        <w:rPr>
          <w:rFonts w:eastAsia="Times New Roman"/>
          <w:sz w:val="24"/>
          <w:szCs w:val="24"/>
          <w:lang w:eastAsia="en-US"/>
        </w:rPr>
        <w:t xml:space="preserve">полномоченного органа жалоба направляется на рассмотрение Главе </w:t>
      </w:r>
      <w:r w:rsidR="00CE5B1B">
        <w:rPr>
          <w:rFonts w:eastAsia="Times New Roman"/>
          <w:sz w:val="24"/>
          <w:szCs w:val="24"/>
          <w:lang w:eastAsia="en-US"/>
        </w:rPr>
        <w:t>администрации города Евпатории Республики Крым</w:t>
      </w:r>
      <w:r w:rsidRPr="005322FD">
        <w:rPr>
          <w:rFonts w:eastAsia="Times New Roman"/>
          <w:sz w:val="24"/>
          <w:szCs w:val="24"/>
          <w:lang w:eastAsia="en-US"/>
        </w:rPr>
        <w:t>.</w:t>
      </w:r>
    </w:p>
    <w:p w:rsidR="00F16060" w:rsidRPr="005322FD" w:rsidRDefault="00F16060" w:rsidP="00C01A35">
      <w:pPr>
        <w:suppressAutoHyphens/>
        <w:ind w:left="567" w:right="445" w:firstLine="709"/>
        <w:jc w:val="both"/>
        <w:rPr>
          <w:rFonts w:eastAsia="Times New Roman"/>
          <w:sz w:val="24"/>
          <w:szCs w:val="24"/>
          <w:lang w:eastAsia="en-US"/>
        </w:rPr>
      </w:pPr>
      <w:r w:rsidRPr="005322FD">
        <w:rPr>
          <w:rFonts w:eastAsia="Times New Roman"/>
          <w:sz w:val="24"/>
          <w:szCs w:val="24"/>
          <w:lang w:eastAsia="en-US"/>
        </w:rPr>
        <w:t xml:space="preserve">В случае обжалования действий (бездействия) или решения Главы </w:t>
      </w:r>
      <w:r w:rsidR="00A15E6F">
        <w:rPr>
          <w:rFonts w:eastAsia="Times New Roman"/>
          <w:sz w:val="24"/>
          <w:szCs w:val="24"/>
          <w:lang w:eastAsia="en-US"/>
        </w:rPr>
        <w:t>администрации города Евпатории Республики Крым</w:t>
      </w:r>
      <w:r w:rsidRPr="005322FD">
        <w:rPr>
          <w:rFonts w:eastAsia="Times New Roman"/>
          <w:sz w:val="24"/>
          <w:szCs w:val="24"/>
          <w:lang w:eastAsia="en-US"/>
        </w:rPr>
        <w:t xml:space="preserve">, жалоба направляется в </w:t>
      </w:r>
      <w:r w:rsidR="00C44FD6">
        <w:rPr>
          <w:rFonts w:eastAsia="Times New Roman"/>
          <w:sz w:val="24"/>
          <w:szCs w:val="24"/>
          <w:lang w:eastAsia="en-US"/>
        </w:rPr>
        <w:t>Евпаторийский городской суд</w:t>
      </w:r>
      <w:r w:rsidRPr="005322FD">
        <w:rPr>
          <w:rFonts w:eastAsia="Times New Roman"/>
          <w:sz w:val="24"/>
          <w:szCs w:val="24"/>
          <w:lang w:eastAsia="en-US"/>
        </w:rPr>
        <w:t>.</w:t>
      </w:r>
    </w:p>
    <w:p w:rsidR="00F16060" w:rsidRPr="005322FD" w:rsidRDefault="00F16060" w:rsidP="00C01A35">
      <w:pPr>
        <w:suppressAutoHyphens/>
        <w:ind w:left="567" w:right="445" w:firstLine="709"/>
        <w:jc w:val="both"/>
        <w:rPr>
          <w:rFonts w:eastAsia="Times New Roman"/>
          <w:sz w:val="24"/>
          <w:szCs w:val="24"/>
          <w:lang w:eastAsia="en-US"/>
        </w:rPr>
      </w:pPr>
      <w:r w:rsidRPr="005322FD">
        <w:rPr>
          <w:rFonts w:eastAsia="Times New Roman"/>
          <w:sz w:val="24"/>
          <w:szCs w:val="24"/>
          <w:lang w:eastAsia="en-US"/>
        </w:rPr>
        <w:t xml:space="preserve">В случае обжалования действий (бездействия) или решения заместителя Главы </w:t>
      </w:r>
      <w:r w:rsidR="00C44FD6">
        <w:rPr>
          <w:rFonts w:eastAsia="Times New Roman"/>
          <w:sz w:val="24"/>
          <w:szCs w:val="24"/>
          <w:lang w:eastAsia="en-US"/>
        </w:rPr>
        <w:t>администрации города Евпатории Республики Крым</w:t>
      </w:r>
      <w:r w:rsidRPr="005322FD">
        <w:rPr>
          <w:rFonts w:eastAsia="Times New Roman"/>
          <w:sz w:val="24"/>
          <w:szCs w:val="24"/>
          <w:lang w:eastAsia="en-US"/>
        </w:rPr>
        <w:t xml:space="preserve">, должностного лица </w:t>
      </w:r>
      <w:r w:rsidR="00C44FD6">
        <w:rPr>
          <w:rFonts w:eastAsia="Times New Roman"/>
          <w:sz w:val="24"/>
          <w:szCs w:val="24"/>
          <w:lang w:eastAsia="en-US"/>
        </w:rPr>
        <w:t>у</w:t>
      </w:r>
      <w:r w:rsidRPr="005322FD">
        <w:rPr>
          <w:rFonts w:eastAsia="Times New Roman"/>
          <w:sz w:val="24"/>
          <w:szCs w:val="24"/>
          <w:lang w:eastAsia="en-US"/>
        </w:rPr>
        <w:t xml:space="preserve">полномоченного органа, предоставляющего муниципальную услугу, жалоба направляется на рассмотрение Главе </w:t>
      </w:r>
      <w:r w:rsidR="00C44FD6">
        <w:rPr>
          <w:rFonts w:eastAsia="Times New Roman"/>
          <w:sz w:val="24"/>
          <w:szCs w:val="24"/>
          <w:lang w:eastAsia="en-US"/>
        </w:rPr>
        <w:t>администрации города Евпатории Республик Крым</w:t>
      </w:r>
      <w:r w:rsidRPr="005322FD">
        <w:rPr>
          <w:rFonts w:eastAsia="Times New Roman"/>
          <w:sz w:val="24"/>
          <w:szCs w:val="24"/>
          <w:lang w:eastAsia="en-US"/>
        </w:rPr>
        <w:t>.</w:t>
      </w:r>
    </w:p>
    <w:p w:rsidR="006E03F7" w:rsidRPr="005322FD" w:rsidRDefault="00F16060" w:rsidP="00C01A35">
      <w:pPr>
        <w:suppressAutoHyphens/>
        <w:ind w:left="567" w:right="445" w:firstLine="709"/>
        <w:jc w:val="both"/>
        <w:rPr>
          <w:rFonts w:eastAsia="Times New Roman"/>
          <w:sz w:val="24"/>
          <w:szCs w:val="24"/>
          <w:lang w:eastAsia="en-US"/>
        </w:rPr>
      </w:pPr>
      <w:r w:rsidRPr="005322FD">
        <w:rPr>
          <w:rFonts w:eastAsia="Times New Roman"/>
          <w:sz w:val="24"/>
          <w:szCs w:val="24"/>
          <w:lang w:eastAsia="en-US"/>
        </w:rPr>
        <w:t>В Уполномоченном орган для заявителей предусматривается наличие на видном месте книги жалоб и предложений.</w:t>
      </w:r>
    </w:p>
    <w:p w:rsidR="00F16060" w:rsidRPr="005322FD" w:rsidRDefault="00F16060" w:rsidP="00C01A35">
      <w:pPr>
        <w:suppressAutoHyphens/>
        <w:ind w:left="567" w:right="445" w:firstLine="709"/>
        <w:jc w:val="both"/>
        <w:rPr>
          <w:rFonts w:eastAsia="Times New Roman"/>
          <w:b/>
          <w:sz w:val="24"/>
          <w:szCs w:val="24"/>
          <w:lang w:eastAsia="en-US"/>
        </w:rPr>
      </w:pPr>
    </w:p>
    <w:p w:rsidR="006E03F7" w:rsidRPr="005322FD" w:rsidRDefault="006E03F7" w:rsidP="00C01A35">
      <w:pPr>
        <w:suppressAutoHyphens/>
        <w:ind w:left="567" w:right="445" w:firstLine="709"/>
        <w:jc w:val="center"/>
        <w:rPr>
          <w:rFonts w:eastAsia="Times New Roman"/>
          <w:b/>
          <w:sz w:val="24"/>
          <w:szCs w:val="24"/>
          <w:lang w:eastAsia="en-US"/>
        </w:rPr>
      </w:pPr>
      <w:r w:rsidRPr="005322FD">
        <w:rPr>
          <w:rFonts w:eastAsia="Times New Roman"/>
          <w:b/>
          <w:sz w:val="24"/>
          <w:szCs w:val="24"/>
          <w:lang w:eastAsia="en-US"/>
        </w:rPr>
        <w:t>36. Порядок подачи и рассмотрения жалобы</w:t>
      </w:r>
    </w:p>
    <w:p w:rsidR="006E03F7" w:rsidRPr="005322FD" w:rsidRDefault="006E03F7" w:rsidP="00C01A35">
      <w:pPr>
        <w:suppressAutoHyphens/>
        <w:ind w:left="567" w:right="445" w:firstLine="709"/>
        <w:jc w:val="center"/>
        <w:rPr>
          <w:rFonts w:eastAsia="Times New Roman"/>
          <w:b/>
          <w:sz w:val="24"/>
          <w:szCs w:val="24"/>
          <w:lang w:eastAsia="en-US"/>
        </w:rPr>
      </w:pPr>
    </w:p>
    <w:p w:rsidR="006E03F7" w:rsidRPr="005322FD" w:rsidRDefault="006E03F7" w:rsidP="00C01A35">
      <w:pPr>
        <w:suppressAutoHyphens/>
        <w:ind w:left="567" w:right="445" w:firstLine="709"/>
        <w:jc w:val="both"/>
        <w:rPr>
          <w:rFonts w:eastAsia="Times New Roman"/>
          <w:sz w:val="24"/>
          <w:szCs w:val="24"/>
          <w:lang w:eastAsia="en-US"/>
        </w:rPr>
      </w:pPr>
      <w:r w:rsidRPr="005322FD">
        <w:rPr>
          <w:rFonts w:eastAsia="Times New Roman"/>
          <w:sz w:val="24"/>
          <w:szCs w:val="24"/>
          <w:lang w:eastAsia="en-US"/>
        </w:rPr>
        <w:t xml:space="preserve">36.1. Жалоба подается в письменной форме на бумажном носителе, в электронной форме (посредством ЕПГУ, </w:t>
      </w:r>
      <w:proofErr w:type="gramStart"/>
      <w:r w:rsidRPr="005322FD">
        <w:rPr>
          <w:rFonts w:eastAsia="Times New Roman"/>
          <w:sz w:val="24"/>
          <w:szCs w:val="24"/>
          <w:lang w:eastAsia="en-US"/>
        </w:rPr>
        <w:t>РПГУ,  почтовой</w:t>
      </w:r>
      <w:proofErr w:type="gramEnd"/>
      <w:r w:rsidRPr="005322FD">
        <w:rPr>
          <w:rFonts w:eastAsia="Times New Roman"/>
          <w:sz w:val="24"/>
          <w:szCs w:val="24"/>
          <w:lang w:eastAsia="en-US"/>
        </w:rPr>
        <w:t xml:space="preserve"> связью, в ходе предоставления муниципальной услуги, при личном обращении заявителя в </w:t>
      </w:r>
      <w:r w:rsidR="00E211F4">
        <w:rPr>
          <w:rFonts w:eastAsia="Times New Roman"/>
          <w:sz w:val="24"/>
          <w:szCs w:val="24"/>
          <w:lang w:eastAsia="en-US"/>
        </w:rPr>
        <w:t>администрацию города Евпатории Республик Крым</w:t>
      </w:r>
      <w:r w:rsidRPr="005322FD">
        <w:rPr>
          <w:rFonts w:eastAsia="Times New Roman"/>
          <w:sz w:val="24"/>
          <w:szCs w:val="24"/>
          <w:lang w:eastAsia="en-US"/>
        </w:rPr>
        <w:t>, посредством телефонной «горячей линии» Совета министров Республики Крым.</w:t>
      </w:r>
    </w:p>
    <w:p w:rsidR="006E03F7" w:rsidRPr="005322FD" w:rsidRDefault="006E03F7" w:rsidP="00C01A35">
      <w:pPr>
        <w:suppressAutoHyphens/>
        <w:ind w:left="567" w:right="445" w:firstLine="709"/>
        <w:jc w:val="both"/>
        <w:rPr>
          <w:rFonts w:eastAsia="Times New Roman"/>
          <w:sz w:val="24"/>
          <w:szCs w:val="24"/>
          <w:lang w:eastAsia="en-US"/>
        </w:rPr>
      </w:pPr>
      <w:r w:rsidRPr="005322FD">
        <w:rPr>
          <w:rFonts w:eastAsia="Times New Roman"/>
          <w:sz w:val="24"/>
          <w:szCs w:val="24"/>
          <w:lang w:eastAsia="en-US"/>
        </w:rPr>
        <w:t>Жалоба должна содержать:</w:t>
      </w:r>
    </w:p>
    <w:p w:rsidR="006E03F7" w:rsidRPr="005322FD" w:rsidRDefault="000A1611" w:rsidP="00C01A35">
      <w:pPr>
        <w:suppressAutoHyphens/>
        <w:ind w:left="567" w:right="445" w:firstLine="709"/>
        <w:jc w:val="both"/>
        <w:rPr>
          <w:rFonts w:eastAsia="Times New Roman"/>
          <w:sz w:val="24"/>
          <w:szCs w:val="24"/>
          <w:lang w:eastAsia="en-US"/>
        </w:rPr>
      </w:pPr>
      <w:r>
        <w:rPr>
          <w:rFonts w:eastAsia="Times New Roman"/>
          <w:sz w:val="24"/>
          <w:szCs w:val="24"/>
          <w:lang w:eastAsia="en-US"/>
        </w:rPr>
        <w:t>-</w:t>
      </w:r>
      <w:r w:rsidR="006E03F7" w:rsidRPr="005322FD">
        <w:rPr>
          <w:rFonts w:eastAsia="Times New Roman"/>
          <w:sz w:val="24"/>
          <w:szCs w:val="24"/>
          <w:lang w:eastAsia="en-US"/>
        </w:rPr>
        <w:t xml:space="preserve"> наименование </w:t>
      </w:r>
      <w:r>
        <w:rPr>
          <w:rFonts w:eastAsia="Times New Roman"/>
          <w:sz w:val="24"/>
          <w:szCs w:val="24"/>
          <w:lang w:eastAsia="en-US"/>
        </w:rPr>
        <w:t>у</w:t>
      </w:r>
      <w:r w:rsidR="006E03F7" w:rsidRPr="005322FD">
        <w:rPr>
          <w:rFonts w:eastAsia="Times New Roman"/>
          <w:sz w:val="24"/>
          <w:szCs w:val="24"/>
          <w:lang w:eastAsia="en-US"/>
        </w:rPr>
        <w:t xml:space="preserve">полномоченного органа, предоставляющего муниципальную услугу, должностного лица </w:t>
      </w:r>
      <w:r>
        <w:rPr>
          <w:rFonts w:eastAsia="Times New Roman"/>
          <w:sz w:val="24"/>
          <w:szCs w:val="24"/>
          <w:lang w:eastAsia="en-US"/>
        </w:rPr>
        <w:t>у</w:t>
      </w:r>
      <w:r w:rsidR="006E03F7" w:rsidRPr="005322FD">
        <w:rPr>
          <w:rFonts w:eastAsia="Times New Roman"/>
          <w:sz w:val="24"/>
          <w:szCs w:val="24"/>
          <w:lang w:eastAsia="en-US"/>
        </w:rPr>
        <w:t>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6E03F7" w:rsidRPr="005322FD" w:rsidRDefault="00832975" w:rsidP="00C01A35">
      <w:pPr>
        <w:suppressAutoHyphens/>
        <w:ind w:left="567" w:right="445" w:firstLine="709"/>
        <w:jc w:val="both"/>
        <w:rPr>
          <w:rFonts w:eastAsia="Times New Roman"/>
          <w:sz w:val="24"/>
          <w:szCs w:val="24"/>
          <w:lang w:eastAsia="en-US"/>
        </w:rPr>
      </w:pPr>
      <w:r>
        <w:rPr>
          <w:rFonts w:eastAsia="Times New Roman"/>
          <w:sz w:val="24"/>
          <w:szCs w:val="24"/>
          <w:lang w:eastAsia="en-US"/>
        </w:rPr>
        <w:t>-</w:t>
      </w:r>
      <w:r w:rsidR="006E03F7" w:rsidRPr="005322FD">
        <w:rPr>
          <w:rFonts w:eastAsia="Times New Roman"/>
          <w:sz w:val="24"/>
          <w:szCs w:val="24"/>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03F7" w:rsidRPr="005322FD" w:rsidRDefault="00832975" w:rsidP="00C01A35">
      <w:pPr>
        <w:suppressAutoHyphens/>
        <w:ind w:left="567" w:right="445" w:firstLine="709"/>
        <w:jc w:val="both"/>
        <w:rPr>
          <w:rFonts w:eastAsia="Times New Roman"/>
          <w:sz w:val="24"/>
          <w:szCs w:val="24"/>
          <w:lang w:eastAsia="en-US"/>
        </w:rPr>
      </w:pPr>
      <w:r>
        <w:rPr>
          <w:rFonts w:eastAsia="Times New Roman"/>
          <w:sz w:val="24"/>
          <w:szCs w:val="24"/>
          <w:lang w:eastAsia="en-US"/>
        </w:rPr>
        <w:t>-</w:t>
      </w:r>
      <w:r w:rsidR="006E03F7" w:rsidRPr="005322FD">
        <w:rPr>
          <w:rFonts w:eastAsia="Times New Roman"/>
          <w:sz w:val="24"/>
          <w:szCs w:val="24"/>
          <w:lang w:eastAsia="en-US"/>
        </w:rPr>
        <w:t xml:space="preserve">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6E03F7" w:rsidRPr="005322FD" w:rsidRDefault="00832975" w:rsidP="00C01A35">
      <w:pPr>
        <w:suppressAutoHyphens/>
        <w:ind w:left="567" w:right="445" w:firstLine="709"/>
        <w:jc w:val="both"/>
        <w:rPr>
          <w:rFonts w:eastAsia="Times New Roman"/>
          <w:sz w:val="24"/>
          <w:szCs w:val="24"/>
          <w:lang w:eastAsia="en-US"/>
        </w:rPr>
      </w:pPr>
      <w:r>
        <w:rPr>
          <w:rFonts w:eastAsia="Times New Roman"/>
          <w:sz w:val="24"/>
          <w:szCs w:val="24"/>
          <w:lang w:eastAsia="en-US"/>
        </w:rPr>
        <w:lastRenderedPageBreak/>
        <w:t>-</w:t>
      </w:r>
      <w:r w:rsidR="006E03F7" w:rsidRPr="005322FD">
        <w:rPr>
          <w:rFonts w:eastAsia="Times New Roman"/>
          <w:sz w:val="24"/>
          <w:szCs w:val="24"/>
          <w:lang w:eastAsia="en-US"/>
        </w:rPr>
        <w:t xml:space="preserve"> доводы, на основании которых заявитель не согласен с решением и действием (бездействием) </w:t>
      </w:r>
      <w:r>
        <w:rPr>
          <w:rFonts w:eastAsia="Times New Roman"/>
          <w:sz w:val="24"/>
          <w:szCs w:val="24"/>
          <w:lang w:eastAsia="en-US"/>
        </w:rPr>
        <w:t>у</w:t>
      </w:r>
      <w:r w:rsidR="006E03F7" w:rsidRPr="005322FD">
        <w:rPr>
          <w:rFonts w:eastAsia="Times New Roman"/>
          <w:sz w:val="24"/>
          <w:szCs w:val="24"/>
          <w:lang w:eastAsia="en-US"/>
        </w:rPr>
        <w:t xml:space="preserve">полномоченного органа, предоставляющего муниципальную услугу, должностного лица </w:t>
      </w:r>
      <w:r>
        <w:rPr>
          <w:rFonts w:eastAsia="Times New Roman"/>
          <w:sz w:val="24"/>
          <w:szCs w:val="24"/>
          <w:lang w:eastAsia="en-US"/>
        </w:rPr>
        <w:t>у</w:t>
      </w:r>
      <w:r w:rsidR="006E03F7" w:rsidRPr="005322FD">
        <w:rPr>
          <w:rFonts w:eastAsia="Times New Roman"/>
          <w:sz w:val="24"/>
          <w:szCs w:val="24"/>
          <w:lang w:eastAsia="en-US"/>
        </w:rPr>
        <w:t>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E03F7" w:rsidRPr="005322FD" w:rsidRDefault="006E03F7" w:rsidP="00C01A35">
      <w:pPr>
        <w:suppressAutoHyphens/>
        <w:ind w:left="567" w:right="445" w:firstLine="709"/>
        <w:jc w:val="both"/>
        <w:rPr>
          <w:rFonts w:eastAsia="Times New Roman"/>
          <w:b/>
          <w:sz w:val="24"/>
          <w:szCs w:val="24"/>
          <w:lang w:eastAsia="en-US"/>
        </w:rPr>
      </w:pPr>
    </w:p>
    <w:p w:rsidR="006E03F7" w:rsidRPr="005322FD" w:rsidRDefault="006E03F7" w:rsidP="00C01A35">
      <w:pPr>
        <w:suppressAutoHyphens/>
        <w:ind w:left="567" w:right="445" w:firstLine="709"/>
        <w:jc w:val="center"/>
        <w:rPr>
          <w:rFonts w:eastAsia="Times New Roman"/>
          <w:b/>
          <w:sz w:val="24"/>
          <w:szCs w:val="24"/>
          <w:lang w:eastAsia="en-US"/>
        </w:rPr>
      </w:pPr>
      <w:r w:rsidRPr="005322FD">
        <w:rPr>
          <w:rFonts w:eastAsia="Times New Roman"/>
          <w:b/>
          <w:sz w:val="24"/>
          <w:szCs w:val="24"/>
          <w:lang w:eastAsia="en-US"/>
        </w:rPr>
        <w:t>37. Сроки рассмотрения жалобы</w:t>
      </w:r>
    </w:p>
    <w:p w:rsidR="006E03F7" w:rsidRPr="005322FD" w:rsidRDefault="006E03F7" w:rsidP="00C01A35">
      <w:pPr>
        <w:suppressAutoHyphens/>
        <w:ind w:left="567" w:right="445" w:firstLine="709"/>
        <w:jc w:val="center"/>
        <w:rPr>
          <w:rFonts w:eastAsia="Times New Roman"/>
          <w:b/>
          <w:sz w:val="24"/>
          <w:szCs w:val="24"/>
          <w:lang w:eastAsia="en-US"/>
        </w:rPr>
      </w:pPr>
    </w:p>
    <w:p w:rsidR="006E03F7" w:rsidRPr="005322FD" w:rsidRDefault="006E03F7" w:rsidP="00C01A35">
      <w:pPr>
        <w:suppressAutoHyphens/>
        <w:ind w:left="567" w:right="445" w:firstLine="709"/>
        <w:jc w:val="both"/>
        <w:rPr>
          <w:rFonts w:eastAsia="Times New Roman"/>
          <w:sz w:val="24"/>
          <w:szCs w:val="24"/>
          <w:lang w:eastAsia="en-US"/>
        </w:rPr>
      </w:pPr>
      <w:r w:rsidRPr="005322FD">
        <w:rPr>
          <w:rFonts w:eastAsia="Times New Roman"/>
          <w:sz w:val="24"/>
          <w:szCs w:val="24"/>
          <w:lang w:eastAsia="en-US"/>
        </w:rPr>
        <w:t xml:space="preserve">37.1. В случае досудебного (внесудебного) обжалования заявителем решений и действий (бездействия) </w:t>
      </w:r>
      <w:r w:rsidR="00832975">
        <w:rPr>
          <w:rFonts w:eastAsia="Times New Roman"/>
          <w:sz w:val="24"/>
          <w:szCs w:val="24"/>
          <w:lang w:eastAsia="en-US"/>
        </w:rPr>
        <w:t>у</w:t>
      </w:r>
      <w:r w:rsidRPr="005322FD">
        <w:rPr>
          <w:rFonts w:eastAsia="Times New Roman"/>
          <w:sz w:val="24"/>
          <w:szCs w:val="24"/>
          <w:lang w:eastAsia="en-US"/>
        </w:rPr>
        <w:t xml:space="preserve">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w:t>
      </w:r>
      <w:r w:rsidR="00832975">
        <w:rPr>
          <w:rFonts w:eastAsia="Times New Roman"/>
          <w:sz w:val="24"/>
          <w:szCs w:val="24"/>
          <w:lang w:eastAsia="en-US"/>
        </w:rPr>
        <w:t>у</w:t>
      </w:r>
      <w:r w:rsidRPr="005322FD">
        <w:rPr>
          <w:rFonts w:eastAsia="Times New Roman"/>
          <w:sz w:val="24"/>
          <w:szCs w:val="24"/>
          <w:lang w:eastAsia="en-US"/>
        </w:rPr>
        <w:t>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E03F7" w:rsidRPr="005322FD" w:rsidRDefault="006E03F7" w:rsidP="00C01A35">
      <w:pPr>
        <w:suppressAutoHyphens/>
        <w:ind w:left="567" w:right="445" w:firstLine="709"/>
        <w:jc w:val="both"/>
        <w:rPr>
          <w:rFonts w:eastAsia="Times New Roman"/>
          <w:sz w:val="24"/>
          <w:szCs w:val="24"/>
          <w:lang w:eastAsia="en-US"/>
        </w:rPr>
      </w:pPr>
      <w:r w:rsidRPr="005322FD">
        <w:rPr>
          <w:rFonts w:eastAsia="Times New Roman"/>
          <w:sz w:val="24"/>
          <w:szCs w:val="24"/>
          <w:lang w:eastAsia="en-US"/>
        </w:rPr>
        <w:t>Жалоба регистрируется в Уполномоченном органе в течение 1 рабочего дня.</w:t>
      </w:r>
    </w:p>
    <w:p w:rsidR="006E03F7" w:rsidRPr="005322FD" w:rsidRDefault="006E03F7" w:rsidP="00C01A35">
      <w:pPr>
        <w:suppressAutoHyphens/>
        <w:ind w:left="567" w:right="445" w:firstLine="709"/>
        <w:jc w:val="both"/>
        <w:rPr>
          <w:rFonts w:eastAsia="Times New Roman"/>
          <w:sz w:val="24"/>
          <w:szCs w:val="24"/>
          <w:lang w:eastAsia="en-US"/>
        </w:rPr>
      </w:pPr>
    </w:p>
    <w:p w:rsidR="006E03F7" w:rsidRPr="005322FD" w:rsidRDefault="006E03F7" w:rsidP="00C01A35">
      <w:pPr>
        <w:suppressAutoHyphens/>
        <w:ind w:left="567" w:right="445" w:firstLine="709"/>
        <w:jc w:val="center"/>
        <w:rPr>
          <w:rFonts w:eastAsia="Times New Roman"/>
          <w:b/>
          <w:sz w:val="24"/>
          <w:szCs w:val="24"/>
          <w:lang w:eastAsia="en-US"/>
        </w:rPr>
      </w:pPr>
      <w:r w:rsidRPr="005322FD">
        <w:rPr>
          <w:rFonts w:eastAsia="Times New Roman"/>
          <w:b/>
          <w:sz w:val="24"/>
          <w:szCs w:val="24"/>
          <w:lang w:eastAsia="en-US"/>
        </w:rPr>
        <w:t>38. Результат рассмотрения жалобы</w:t>
      </w:r>
    </w:p>
    <w:p w:rsidR="006E03F7" w:rsidRPr="005322FD" w:rsidRDefault="006E03F7" w:rsidP="00C01A35">
      <w:pPr>
        <w:suppressAutoHyphens/>
        <w:ind w:left="567" w:right="445" w:firstLine="709"/>
        <w:jc w:val="center"/>
        <w:rPr>
          <w:rFonts w:eastAsia="Times New Roman"/>
          <w:b/>
          <w:sz w:val="24"/>
          <w:szCs w:val="24"/>
          <w:lang w:eastAsia="en-US"/>
        </w:rPr>
      </w:pPr>
    </w:p>
    <w:p w:rsidR="006E03F7" w:rsidRPr="005322FD" w:rsidRDefault="006E03F7" w:rsidP="00C01A35">
      <w:pPr>
        <w:suppressAutoHyphens/>
        <w:ind w:left="567" w:right="445" w:firstLine="709"/>
        <w:jc w:val="both"/>
        <w:rPr>
          <w:rFonts w:eastAsia="Times New Roman"/>
          <w:sz w:val="24"/>
          <w:szCs w:val="24"/>
          <w:lang w:eastAsia="en-US"/>
        </w:rPr>
      </w:pPr>
      <w:r w:rsidRPr="005322FD">
        <w:rPr>
          <w:rFonts w:eastAsia="Times New Roman"/>
          <w:sz w:val="24"/>
          <w:szCs w:val="24"/>
          <w:lang w:eastAsia="en-US"/>
        </w:rPr>
        <w:t>38.1. По результатам рассмотрения жалобы принимается одно из следующих решений:</w:t>
      </w:r>
    </w:p>
    <w:p w:rsidR="006E03F7" w:rsidRPr="005322FD" w:rsidRDefault="00832975" w:rsidP="00C01A35">
      <w:pPr>
        <w:suppressAutoHyphens/>
        <w:ind w:left="567" w:right="445" w:firstLine="709"/>
        <w:jc w:val="both"/>
        <w:rPr>
          <w:rFonts w:eastAsia="Times New Roman"/>
          <w:sz w:val="24"/>
          <w:szCs w:val="24"/>
          <w:lang w:eastAsia="en-US"/>
        </w:rPr>
      </w:pPr>
      <w:r>
        <w:rPr>
          <w:rFonts w:eastAsia="Times New Roman"/>
          <w:sz w:val="24"/>
          <w:szCs w:val="24"/>
          <w:lang w:eastAsia="en-US"/>
        </w:rPr>
        <w:t>-</w:t>
      </w:r>
      <w:r w:rsidR="006E03F7" w:rsidRPr="005322FD">
        <w:rPr>
          <w:rFonts w:eastAsia="Times New Roman"/>
          <w:sz w:val="24"/>
          <w:szCs w:val="24"/>
          <w:lang w:eastAsia="en-US"/>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6E03F7" w:rsidRPr="005322FD" w:rsidRDefault="00832975" w:rsidP="00C01A35">
      <w:pPr>
        <w:suppressAutoHyphens/>
        <w:ind w:left="567" w:right="445" w:firstLine="709"/>
        <w:jc w:val="both"/>
        <w:rPr>
          <w:rFonts w:eastAsia="Times New Roman"/>
          <w:sz w:val="24"/>
          <w:szCs w:val="24"/>
          <w:lang w:eastAsia="en-US"/>
        </w:rPr>
      </w:pPr>
      <w:r>
        <w:rPr>
          <w:rFonts w:eastAsia="Times New Roman"/>
          <w:sz w:val="24"/>
          <w:szCs w:val="24"/>
          <w:lang w:eastAsia="en-US"/>
        </w:rPr>
        <w:t>-</w:t>
      </w:r>
      <w:r w:rsidR="006E03F7" w:rsidRPr="005322FD">
        <w:rPr>
          <w:rFonts w:eastAsia="Times New Roman"/>
          <w:sz w:val="24"/>
          <w:szCs w:val="24"/>
          <w:lang w:eastAsia="en-US"/>
        </w:rPr>
        <w:t xml:space="preserve"> в удовлетворении жалобы отказывается.</w:t>
      </w:r>
    </w:p>
    <w:p w:rsidR="006E03F7" w:rsidRPr="005322FD" w:rsidRDefault="006E03F7" w:rsidP="00C01A35">
      <w:pPr>
        <w:suppressAutoHyphens/>
        <w:ind w:left="567" w:right="445" w:firstLine="709"/>
        <w:jc w:val="both"/>
        <w:rPr>
          <w:rFonts w:eastAsia="Times New Roman"/>
          <w:sz w:val="24"/>
          <w:szCs w:val="24"/>
          <w:lang w:eastAsia="en-US"/>
        </w:rPr>
      </w:pPr>
      <w:r w:rsidRPr="005322FD">
        <w:rPr>
          <w:rFonts w:eastAsia="Times New Roman"/>
          <w:sz w:val="24"/>
          <w:szCs w:val="24"/>
          <w:lang w:eastAsia="en-US"/>
        </w:rPr>
        <w:t>38.2.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6E03F7" w:rsidRPr="005322FD" w:rsidRDefault="006E03F7" w:rsidP="00C01A35">
      <w:pPr>
        <w:suppressAutoHyphens/>
        <w:ind w:left="567" w:right="445" w:firstLine="709"/>
        <w:jc w:val="both"/>
        <w:rPr>
          <w:rFonts w:eastAsia="Times New Roman"/>
          <w:b/>
          <w:sz w:val="24"/>
          <w:szCs w:val="24"/>
          <w:lang w:eastAsia="en-US"/>
        </w:rPr>
      </w:pPr>
    </w:p>
    <w:p w:rsidR="006E03F7" w:rsidRPr="005322FD" w:rsidRDefault="006E03F7" w:rsidP="00C01A35">
      <w:pPr>
        <w:suppressAutoHyphens/>
        <w:ind w:left="567" w:right="445" w:firstLine="709"/>
        <w:jc w:val="center"/>
        <w:rPr>
          <w:rFonts w:eastAsia="Times New Roman"/>
          <w:b/>
          <w:sz w:val="24"/>
          <w:szCs w:val="24"/>
          <w:lang w:eastAsia="en-US"/>
        </w:rPr>
      </w:pPr>
      <w:r w:rsidRPr="005322FD">
        <w:rPr>
          <w:rFonts w:eastAsia="Times New Roman"/>
          <w:b/>
          <w:sz w:val="24"/>
          <w:szCs w:val="24"/>
          <w:lang w:eastAsia="en-US"/>
        </w:rPr>
        <w:t>39. Порядок информирования заявителя о результатах рассмотрения жалобы</w:t>
      </w:r>
    </w:p>
    <w:p w:rsidR="006E03F7" w:rsidRPr="005322FD" w:rsidRDefault="006E03F7" w:rsidP="00C01A35">
      <w:pPr>
        <w:suppressAutoHyphens/>
        <w:ind w:left="567" w:right="445" w:firstLine="709"/>
        <w:jc w:val="center"/>
        <w:rPr>
          <w:rFonts w:eastAsia="Times New Roman"/>
          <w:b/>
          <w:sz w:val="24"/>
          <w:szCs w:val="24"/>
          <w:lang w:eastAsia="en-US"/>
        </w:rPr>
      </w:pPr>
    </w:p>
    <w:p w:rsidR="006E03F7" w:rsidRPr="005322FD" w:rsidRDefault="006E03F7" w:rsidP="00C01A35">
      <w:pPr>
        <w:suppressAutoHyphens/>
        <w:ind w:left="567" w:right="445" w:firstLine="709"/>
        <w:jc w:val="both"/>
        <w:rPr>
          <w:rFonts w:eastAsia="Times New Roman"/>
          <w:sz w:val="24"/>
          <w:szCs w:val="24"/>
        </w:rPr>
      </w:pPr>
      <w:r w:rsidRPr="005322FD">
        <w:rPr>
          <w:rFonts w:eastAsia="Times New Roman"/>
          <w:sz w:val="24"/>
          <w:szCs w:val="24"/>
        </w:rPr>
        <w:t>39.1.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03F7" w:rsidRPr="005322FD" w:rsidRDefault="006E03F7" w:rsidP="00C01A35">
      <w:pPr>
        <w:suppressAutoHyphens/>
        <w:ind w:left="567" w:right="445" w:firstLine="709"/>
        <w:jc w:val="both"/>
        <w:rPr>
          <w:rFonts w:eastAsia="Times New Roman"/>
          <w:sz w:val="24"/>
          <w:szCs w:val="24"/>
          <w:lang w:eastAsia="en-US"/>
        </w:rPr>
      </w:pPr>
      <w:r w:rsidRPr="005322FD">
        <w:rPr>
          <w:rFonts w:eastAsia="Times New Roman"/>
          <w:sz w:val="24"/>
          <w:szCs w:val="24"/>
          <w:lang w:eastAsia="en-US"/>
        </w:rPr>
        <w:t>39.2.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E03F7" w:rsidRDefault="006E03F7" w:rsidP="00C01A35">
      <w:pPr>
        <w:suppressAutoHyphens/>
        <w:ind w:left="567" w:right="445" w:firstLine="709"/>
        <w:jc w:val="both"/>
        <w:rPr>
          <w:rFonts w:eastAsia="Times New Roman"/>
          <w:sz w:val="24"/>
          <w:szCs w:val="24"/>
          <w:lang w:eastAsia="en-US"/>
        </w:rPr>
      </w:pPr>
      <w:r w:rsidRPr="005322FD">
        <w:rPr>
          <w:rFonts w:eastAsia="Times New Roman"/>
          <w:sz w:val="24"/>
          <w:szCs w:val="24"/>
          <w:lang w:eastAsia="en-US"/>
        </w:rPr>
        <w:t>39.3.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3716" w:rsidRDefault="00133716" w:rsidP="00C01A35">
      <w:pPr>
        <w:suppressAutoHyphens/>
        <w:ind w:left="567" w:right="445" w:firstLine="709"/>
        <w:jc w:val="both"/>
        <w:rPr>
          <w:rFonts w:eastAsia="Times New Roman"/>
          <w:sz w:val="24"/>
          <w:szCs w:val="24"/>
          <w:lang w:eastAsia="en-US"/>
        </w:rPr>
      </w:pPr>
    </w:p>
    <w:p w:rsidR="00133716" w:rsidRDefault="00133716" w:rsidP="00C01A35">
      <w:pPr>
        <w:suppressAutoHyphens/>
        <w:ind w:left="567" w:right="445" w:firstLine="709"/>
        <w:jc w:val="both"/>
        <w:rPr>
          <w:rFonts w:eastAsia="Times New Roman"/>
          <w:sz w:val="24"/>
          <w:szCs w:val="24"/>
          <w:lang w:eastAsia="en-US"/>
        </w:rPr>
      </w:pPr>
    </w:p>
    <w:p w:rsidR="00133716" w:rsidRPr="005322FD" w:rsidRDefault="00133716" w:rsidP="00C01A35">
      <w:pPr>
        <w:suppressAutoHyphens/>
        <w:ind w:left="567" w:right="445" w:firstLine="709"/>
        <w:jc w:val="both"/>
        <w:rPr>
          <w:rFonts w:eastAsia="Times New Roman"/>
          <w:sz w:val="24"/>
          <w:szCs w:val="24"/>
          <w:lang w:eastAsia="en-US"/>
        </w:rPr>
      </w:pPr>
    </w:p>
    <w:p w:rsidR="006E03F7" w:rsidRPr="005322FD" w:rsidRDefault="006E03F7" w:rsidP="00C01A35">
      <w:pPr>
        <w:suppressAutoHyphens/>
        <w:ind w:left="567" w:right="445" w:firstLine="709"/>
        <w:jc w:val="both"/>
        <w:rPr>
          <w:rFonts w:eastAsia="Times New Roman"/>
          <w:sz w:val="24"/>
          <w:szCs w:val="24"/>
          <w:lang w:eastAsia="en-US"/>
        </w:rPr>
      </w:pPr>
    </w:p>
    <w:p w:rsidR="006E03F7" w:rsidRPr="005322FD" w:rsidRDefault="006E03F7" w:rsidP="00C01A35">
      <w:pPr>
        <w:suppressAutoHyphens/>
        <w:ind w:left="567" w:right="445" w:firstLine="709"/>
        <w:jc w:val="center"/>
        <w:rPr>
          <w:rFonts w:eastAsia="Times New Roman"/>
          <w:b/>
          <w:sz w:val="24"/>
          <w:szCs w:val="24"/>
          <w:lang w:eastAsia="en-US"/>
        </w:rPr>
      </w:pPr>
      <w:r w:rsidRPr="005322FD">
        <w:rPr>
          <w:rFonts w:eastAsia="Times New Roman"/>
          <w:b/>
          <w:sz w:val="24"/>
          <w:szCs w:val="24"/>
          <w:lang w:eastAsia="en-US"/>
        </w:rPr>
        <w:t>40. Порядок обжалования решения по жалобе</w:t>
      </w:r>
    </w:p>
    <w:p w:rsidR="006E03F7" w:rsidRPr="005322FD" w:rsidRDefault="006E03F7" w:rsidP="00C01A35">
      <w:pPr>
        <w:suppressAutoHyphens/>
        <w:ind w:left="567" w:right="445" w:firstLine="709"/>
        <w:jc w:val="center"/>
        <w:rPr>
          <w:rFonts w:eastAsia="Times New Roman"/>
          <w:b/>
          <w:sz w:val="24"/>
          <w:szCs w:val="24"/>
          <w:lang w:eastAsia="en-US"/>
        </w:rPr>
      </w:pPr>
    </w:p>
    <w:p w:rsidR="006E03F7" w:rsidRPr="005322FD" w:rsidRDefault="006E03F7" w:rsidP="00C01A35">
      <w:pPr>
        <w:suppressAutoHyphens/>
        <w:ind w:left="567" w:right="445" w:firstLine="709"/>
        <w:jc w:val="both"/>
        <w:rPr>
          <w:rFonts w:eastAsia="Times New Roman"/>
          <w:sz w:val="24"/>
          <w:szCs w:val="24"/>
          <w:lang w:eastAsia="en-US"/>
        </w:rPr>
      </w:pPr>
      <w:r w:rsidRPr="005322FD">
        <w:rPr>
          <w:rFonts w:eastAsia="Times New Roman"/>
          <w:sz w:val="24"/>
          <w:szCs w:val="24"/>
          <w:lang w:eastAsia="en-US"/>
        </w:rPr>
        <w:lastRenderedPageBreak/>
        <w:t>40.1.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6E03F7" w:rsidRPr="005322FD" w:rsidRDefault="006E03F7" w:rsidP="00C01A35">
      <w:pPr>
        <w:suppressAutoHyphens/>
        <w:ind w:left="567" w:right="445" w:firstLine="709"/>
        <w:jc w:val="both"/>
        <w:rPr>
          <w:rFonts w:eastAsia="Times New Roman"/>
          <w:sz w:val="24"/>
          <w:szCs w:val="24"/>
          <w:lang w:eastAsia="en-US"/>
        </w:rPr>
      </w:pPr>
    </w:p>
    <w:p w:rsidR="006E03F7" w:rsidRPr="005322FD" w:rsidRDefault="006E03F7" w:rsidP="00C01A35">
      <w:pPr>
        <w:suppressAutoHyphens/>
        <w:ind w:left="567" w:right="445" w:firstLine="709"/>
        <w:jc w:val="center"/>
        <w:rPr>
          <w:rFonts w:eastAsia="Times New Roman"/>
          <w:b/>
          <w:sz w:val="24"/>
          <w:szCs w:val="24"/>
          <w:lang w:eastAsia="en-US"/>
        </w:rPr>
      </w:pPr>
      <w:r w:rsidRPr="005322FD">
        <w:rPr>
          <w:rFonts w:eastAsia="Times New Roman"/>
          <w:b/>
          <w:sz w:val="24"/>
          <w:szCs w:val="24"/>
          <w:lang w:eastAsia="en-US"/>
        </w:rPr>
        <w:t>41. Право заявителя на получение информации и документов, необходимых для обоснования и рассмотрения жалобы</w:t>
      </w:r>
    </w:p>
    <w:p w:rsidR="006E03F7" w:rsidRPr="005322FD" w:rsidRDefault="006E03F7" w:rsidP="00C01A35">
      <w:pPr>
        <w:suppressAutoHyphens/>
        <w:ind w:left="567" w:right="445" w:firstLine="709"/>
        <w:jc w:val="center"/>
        <w:rPr>
          <w:rFonts w:eastAsia="Times New Roman"/>
          <w:b/>
          <w:sz w:val="24"/>
          <w:szCs w:val="24"/>
          <w:lang w:eastAsia="en-US"/>
        </w:rPr>
      </w:pPr>
    </w:p>
    <w:p w:rsidR="006E03F7" w:rsidRPr="005322FD" w:rsidRDefault="006E03F7" w:rsidP="00C01A35">
      <w:pPr>
        <w:suppressAutoHyphens/>
        <w:ind w:left="567" w:right="445" w:firstLine="709"/>
        <w:jc w:val="both"/>
        <w:rPr>
          <w:rFonts w:eastAsia="Times New Roman"/>
          <w:sz w:val="24"/>
          <w:szCs w:val="24"/>
          <w:lang w:eastAsia="en-US"/>
        </w:rPr>
      </w:pPr>
      <w:r w:rsidRPr="005322FD">
        <w:rPr>
          <w:rFonts w:eastAsia="Times New Roman"/>
          <w:sz w:val="24"/>
          <w:szCs w:val="24"/>
          <w:lang w:eastAsia="en-US"/>
        </w:rPr>
        <w:t>41.1. Заявитель вправе обратиться в</w:t>
      </w:r>
      <w:r w:rsidR="00AD00C7">
        <w:rPr>
          <w:rFonts w:eastAsia="Times New Roman"/>
          <w:sz w:val="24"/>
          <w:szCs w:val="24"/>
          <w:lang w:eastAsia="en-US"/>
        </w:rPr>
        <w:t xml:space="preserve"> администрацию города </w:t>
      </w:r>
      <w:proofErr w:type="gramStart"/>
      <w:r w:rsidR="00AD00C7">
        <w:rPr>
          <w:rFonts w:eastAsia="Times New Roman"/>
          <w:sz w:val="24"/>
          <w:szCs w:val="24"/>
          <w:lang w:eastAsia="en-US"/>
        </w:rPr>
        <w:t xml:space="preserve">Евпатории </w:t>
      </w:r>
      <w:r w:rsidRPr="005322FD">
        <w:rPr>
          <w:rFonts w:eastAsia="Times New Roman"/>
          <w:sz w:val="24"/>
          <w:szCs w:val="24"/>
          <w:lang w:eastAsia="en-US"/>
        </w:rPr>
        <w:t xml:space="preserve"> </w:t>
      </w:r>
      <w:r w:rsidR="00AD00C7">
        <w:rPr>
          <w:rFonts w:eastAsia="Times New Roman"/>
          <w:sz w:val="24"/>
          <w:szCs w:val="24"/>
          <w:lang w:eastAsia="en-US"/>
        </w:rPr>
        <w:t>Республики</w:t>
      </w:r>
      <w:proofErr w:type="gramEnd"/>
      <w:r w:rsidR="00AD00C7">
        <w:rPr>
          <w:rFonts w:eastAsia="Times New Roman"/>
          <w:sz w:val="24"/>
          <w:szCs w:val="24"/>
          <w:lang w:eastAsia="en-US"/>
        </w:rPr>
        <w:t xml:space="preserve"> Крым </w:t>
      </w:r>
      <w:r w:rsidRPr="005322FD">
        <w:rPr>
          <w:rFonts w:eastAsia="Times New Roman"/>
          <w:sz w:val="24"/>
          <w:szCs w:val="24"/>
          <w:lang w:eastAsia="en-US"/>
        </w:rPr>
        <w:t>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6E03F7" w:rsidRPr="005322FD" w:rsidRDefault="006E03F7" w:rsidP="00C01A35">
      <w:pPr>
        <w:suppressAutoHyphens/>
        <w:ind w:left="567" w:right="445" w:firstLine="709"/>
        <w:jc w:val="both"/>
        <w:rPr>
          <w:rFonts w:eastAsia="Times New Roman"/>
          <w:sz w:val="24"/>
          <w:szCs w:val="24"/>
          <w:lang w:eastAsia="en-US"/>
        </w:rPr>
      </w:pPr>
    </w:p>
    <w:p w:rsidR="006E03F7" w:rsidRPr="005322FD" w:rsidRDefault="006E03F7" w:rsidP="00C01A35">
      <w:pPr>
        <w:suppressAutoHyphens/>
        <w:ind w:left="567" w:right="445" w:firstLine="709"/>
        <w:jc w:val="center"/>
        <w:rPr>
          <w:rFonts w:eastAsia="Times New Roman"/>
          <w:b/>
          <w:sz w:val="24"/>
          <w:szCs w:val="24"/>
          <w:lang w:eastAsia="en-US"/>
        </w:rPr>
      </w:pPr>
      <w:r w:rsidRPr="005322FD">
        <w:rPr>
          <w:rFonts w:eastAsia="Times New Roman"/>
          <w:b/>
          <w:sz w:val="24"/>
          <w:szCs w:val="24"/>
          <w:lang w:eastAsia="en-US"/>
        </w:rPr>
        <w:t>42. Способы информирования заявителей о порядке подачи и рассмотрения жалобы</w:t>
      </w:r>
    </w:p>
    <w:p w:rsidR="006E03F7" w:rsidRPr="005322FD" w:rsidRDefault="006E03F7" w:rsidP="00C01A35">
      <w:pPr>
        <w:suppressAutoHyphens/>
        <w:ind w:left="567" w:right="445" w:firstLine="709"/>
        <w:jc w:val="center"/>
        <w:rPr>
          <w:rFonts w:eastAsia="Times New Roman"/>
          <w:b/>
          <w:sz w:val="24"/>
          <w:szCs w:val="24"/>
          <w:lang w:eastAsia="en-US"/>
        </w:rPr>
      </w:pPr>
    </w:p>
    <w:p w:rsidR="006E03F7" w:rsidRPr="005322FD" w:rsidRDefault="006E03F7" w:rsidP="00C01A35">
      <w:pPr>
        <w:suppressAutoHyphens/>
        <w:ind w:left="567" w:right="445" w:firstLine="709"/>
        <w:jc w:val="both"/>
        <w:rPr>
          <w:rFonts w:eastAsia="Times New Roman"/>
          <w:color w:val="000000"/>
          <w:sz w:val="24"/>
          <w:szCs w:val="24"/>
          <w:lang w:eastAsia="ar-SA"/>
        </w:rPr>
      </w:pPr>
      <w:r w:rsidRPr="005322FD">
        <w:rPr>
          <w:rFonts w:eastAsia="Times New Roman"/>
          <w:sz w:val="24"/>
          <w:szCs w:val="24"/>
          <w:lang w:eastAsia="en-US"/>
        </w:rPr>
        <w:t xml:space="preserve">42.1.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электронная почта </w:t>
      </w:r>
      <w:r w:rsidR="00AD00C7">
        <w:rPr>
          <w:rFonts w:eastAsia="Times New Roman"/>
          <w:sz w:val="24"/>
          <w:szCs w:val="24"/>
          <w:lang w:eastAsia="en-US"/>
        </w:rPr>
        <w:t>у</w:t>
      </w:r>
      <w:r w:rsidRPr="005322FD">
        <w:rPr>
          <w:rFonts w:eastAsia="Times New Roman"/>
          <w:sz w:val="24"/>
          <w:szCs w:val="24"/>
          <w:lang w:eastAsia="en-US"/>
        </w:rPr>
        <w:t>полномоченного органа).</w:t>
      </w:r>
    </w:p>
    <w:p w:rsidR="006E03F7" w:rsidRPr="005322FD" w:rsidRDefault="006E03F7" w:rsidP="00C01A35">
      <w:pPr>
        <w:suppressAutoHyphens/>
        <w:ind w:left="567" w:right="445" w:firstLine="709"/>
        <w:jc w:val="both"/>
        <w:rPr>
          <w:rFonts w:eastAsia="Times New Roman"/>
          <w:color w:val="000000"/>
          <w:sz w:val="24"/>
          <w:szCs w:val="24"/>
          <w:lang w:eastAsia="ar-SA"/>
        </w:rPr>
      </w:pPr>
    </w:p>
    <w:p w:rsidR="00656486" w:rsidRDefault="00656486" w:rsidP="00C01A35">
      <w:pPr>
        <w:suppressAutoHyphens/>
        <w:ind w:left="567" w:right="445" w:firstLine="709"/>
        <w:jc w:val="both"/>
        <w:rPr>
          <w:rFonts w:eastAsia="Times New Roman"/>
          <w:color w:val="000000"/>
          <w:sz w:val="24"/>
          <w:szCs w:val="24"/>
          <w:lang w:eastAsia="ar-SA"/>
        </w:rPr>
      </w:pPr>
    </w:p>
    <w:p w:rsidR="00DB0247" w:rsidRDefault="00DB0247" w:rsidP="00C01A35">
      <w:pPr>
        <w:suppressAutoHyphens/>
        <w:ind w:left="567" w:right="445" w:firstLine="709"/>
        <w:jc w:val="both"/>
        <w:rPr>
          <w:rFonts w:eastAsia="Times New Roman"/>
          <w:color w:val="000000"/>
          <w:sz w:val="24"/>
          <w:szCs w:val="24"/>
          <w:lang w:eastAsia="ar-SA"/>
        </w:rPr>
      </w:pPr>
    </w:p>
    <w:p w:rsidR="00DB0247" w:rsidRDefault="00DB0247" w:rsidP="00C01A35">
      <w:pPr>
        <w:suppressAutoHyphens/>
        <w:ind w:left="567" w:right="445" w:firstLine="709"/>
        <w:jc w:val="both"/>
        <w:rPr>
          <w:rFonts w:eastAsia="Times New Roman"/>
          <w:color w:val="000000"/>
          <w:sz w:val="24"/>
          <w:szCs w:val="24"/>
          <w:lang w:eastAsia="ar-SA"/>
        </w:rPr>
      </w:pPr>
    </w:p>
    <w:p w:rsidR="00DB0247" w:rsidRDefault="00DB0247" w:rsidP="00C01A35">
      <w:pPr>
        <w:suppressAutoHyphens/>
        <w:ind w:left="567" w:right="445" w:firstLine="709"/>
        <w:jc w:val="both"/>
        <w:rPr>
          <w:rFonts w:eastAsia="Times New Roman"/>
          <w:color w:val="000000"/>
          <w:sz w:val="24"/>
          <w:szCs w:val="24"/>
          <w:lang w:eastAsia="ar-SA"/>
        </w:rPr>
      </w:pPr>
    </w:p>
    <w:p w:rsidR="00DB0247" w:rsidRDefault="00DB0247" w:rsidP="00C01A35">
      <w:pPr>
        <w:suppressAutoHyphens/>
        <w:ind w:left="567" w:right="445" w:firstLine="709"/>
        <w:jc w:val="both"/>
        <w:rPr>
          <w:rFonts w:eastAsia="Times New Roman"/>
          <w:color w:val="000000"/>
          <w:sz w:val="24"/>
          <w:szCs w:val="24"/>
          <w:lang w:eastAsia="ar-SA"/>
        </w:rPr>
      </w:pPr>
    </w:p>
    <w:p w:rsidR="00DB0247" w:rsidRDefault="00DB0247" w:rsidP="00C01A35">
      <w:pPr>
        <w:suppressAutoHyphens/>
        <w:ind w:left="567" w:right="445" w:firstLine="709"/>
        <w:jc w:val="both"/>
        <w:rPr>
          <w:rFonts w:eastAsia="Times New Roman"/>
          <w:color w:val="000000"/>
          <w:sz w:val="24"/>
          <w:szCs w:val="24"/>
          <w:lang w:eastAsia="ar-SA"/>
        </w:rPr>
      </w:pPr>
    </w:p>
    <w:p w:rsidR="00DB0247" w:rsidRDefault="00DB0247" w:rsidP="00C01A35">
      <w:pPr>
        <w:suppressAutoHyphens/>
        <w:ind w:left="567" w:right="445" w:firstLine="709"/>
        <w:jc w:val="both"/>
        <w:rPr>
          <w:rFonts w:eastAsia="Times New Roman"/>
          <w:color w:val="000000"/>
          <w:sz w:val="24"/>
          <w:szCs w:val="24"/>
          <w:lang w:eastAsia="ar-SA"/>
        </w:rPr>
      </w:pPr>
    </w:p>
    <w:p w:rsidR="00DB0247" w:rsidRDefault="00DB0247" w:rsidP="00C01A35">
      <w:pPr>
        <w:suppressAutoHyphens/>
        <w:ind w:left="567" w:right="445" w:firstLine="709"/>
        <w:jc w:val="both"/>
        <w:rPr>
          <w:rFonts w:eastAsia="Times New Roman"/>
          <w:color w:val="000000"/>
          <w:sz w:val="24"/>
          <w:szCs w:val="24"/>
          <w:lang w:eastAsia="ar-SA"/>
        </w:rPr>
      </w:pPr>
    </w:p>
    <w:p w:rsidR="00DB0247" w:rsidRDefault="00DB0247" w:rsidP="00C01A35">
      <w:pPr>
        <w:suppressAutoHyphens/>
        <w:ind w:left="567" w:right="445" w:firstLine="709"/>
        <w:jc w:val="both"/>
        <w:rPr>
          <w:rFonts w:eastAsia="Times New Roman"/>
          <w:color w:val="000000"/>
          <w:sz w:val="24"/>
          <w:szCs w:val="24"/>
          <w:lang w:eastAsia="ar-SA"/>
        </w:rPr>
      </w:pPr>
    </w:p>
    <w:p w:rsidR="00DB0247" w:rsidRDefault="00DB0247" w:rsidP="00C01A35">
      <w:pPr>
        <w:suppressAutoHyphens/>
        <w:ind w:left="567" w:right="445" w:firstLine="709"/>
        <w:jc w:val="both"/>
        <w:rPr>
          <w:rFonts w:eastAsia="Times New Roman"/>
          <w:color w:val="000000"/>
          <w:sz w:val="24"/>
          <w:szCs w:val="24"/>
          <w:lang w:eastAsia="ar-SA"/>
        </w:rPr>
      </w:pPr>
    </w:p>
    <w:p w:rsidR="00AD00C7" w:rsidRDefault="00AD00C7" w:rsidP="00C01A35">
      <w:pPr>
        <w:suppressAutoHyphens/>
        <w:ind w:left="567" w:right="445" w:firstLine="709"/>
        <w:jc w:val="both"/>
        <w:rPr>
          <w:rFonts w:eastAsia="Times New Roman"/>
          <w:color w:val="000000"/>
          <w:sz w:val="24"/>
          <w:szCs w:val="24"/>
          <w:lang w:eastAsia="ar-SA"/>
        </w:rPr>
      </w:pPr>
    </w:p>
    <w:p w:rsidR="00AD00C7" w:rsidRDefault="00AD00C7" w:rsidP="00C01A35">
      <w:pPr>
        <w:suppressAutoHyphens/>
        <w:ind w:left="567" w:right="445" w:firstLine="709"/>
        <w:jc w:val="both"/>
        <w:rPr>
          <w:rFonts w:eastAsia="Times New Roman"/>
          <w:color w:val="000000"/>
          <w:sz w:val="24"/>
          <w:szCs w:val="24"/>
          <w:lang w:eastAsia="ar-SA"/>
        </w:rPr>
      </w:pPr>
    </w:p>
    <w:p w:rsidR="00AD00C7" w:rsidRDefault="00AD00C7" w:rsidP="00C01A35">
      <w:pPr>
        <w:suppressAutoHyphens/>
        <w:ind w:left="567" w:right="445" w:firstLine="709"/>
        <w:jc w:val="both"/>
        <w:rPr>
          <w:rFonts w:eastAsia="Times New Roman"/>
          <w:color w:val="000000"/>
          <w:sz w:val="24"/>
          <w:szCs w:val="24"/>
          <w:lang w:eastAsia="ar-SA"/>
        </w:rPr>
      </w:pPr>
    </w:p>
    <w:p w:rsidR="00AD00C7" w:rsidRDefault="00AD00C7" w:rsidP="00C01A35">
      <w:pPr>
        <w:suppressAutoHyphens/>
        <w:ind w:left="567" w:right="445" w:firstLine="709"/>
        <w:jc w:val="both"/>
        <w:rPr>
          <w:rFonts w:eastAsia="Times New Roman"/>
          <w:color w:val="000000"/>
          <w:sz w:val="24"/>
          <w:szCs w:val="24"/>
          <w:lang w:eastAsia="ar-SA"/>
        </w:rPr>
      </w:pPr>
    </w:p>
    <w:p w:rsidR="00AD00C7" w:rsidRDefault="00AD00C7" w:rsidP="00C01A35">
      <w:pPr>
        <w:suppressAutoHyphens/>
        <w:ind w:left="567" w:right="445" w:firstLine="709"/>
        <w:jc w:val="both"/>
        <w:rPr>
          <w:rFonts w:eastAsia="Times New Roman"/>
          <w:color w:val="000000"/>
          <w:sz w:val="24"/>
          <w:szCs w:val="24"/>
          <w:lang w:eastAsia="ar-SA"/>
        </w:rPr>
      </w:pPr>
    </w:p>
    <w:p w:rsidR="00AD00C7" w:rsidRDefault="00AD00C7" w:rsidP="00F33BD8">
      <w:pPr>
        <w:suppressAutoHyphens/>
        <w:ind w:left="567" w:firstLine="709"/>
        <w:jc w:val="both"/>
        <w:rPr>
          <w:rFonts w:eastAsia="Times New Roman"/>
          <w:color w:val="000000"/>
          <w:sz w:val="24"/>
          <w:szCs w:val="24"/>
          <w:lang w:eastAsia="ar-SA"/>
        </w:rPr>
      </w:pPr>
    </w:p>
    <w:p w:rsidR="00AD00C7" w:rsidRDefault="00AD00C7" w:rsidP="00F33BD8">
      <w:pPr>
        <w:suppressAutoHyphens/>
        <w:ind w:left="567" w:firstLine="709"/>
        <w:jc w:val="both"/>
        <w:rPr>
          <w:rFonts w:eastAsia="Times New Roman"/>
          <w:color w:val="000000"/>
          <w:sz w:val="24"/>
          <w:szCs w:val="24"/>
          <w:lang w:eastAsia="ar-SA"/>
        </w:rPr>
      </w:pPr>
    </w:p>
    <w:p w:rsidR="00AD00C7" w:rsidRDefault="00AD00C7" w:rsidP="00F33BD8">
      <w:pPr>
        <w:suppressAutoHyphens/>
        <w:ind w:left="567" w:firstLine="709"/>
        <w:jc w:val="both"/>
        <w:rPr>
          <w:rFonts w:eastAsia="Times New Roman"/>
          <w:color w:val="000000"/>
          <w:sz w:val="24"/>
          <w:szCs w:val="24"/>
          <w:lang w:eastAsia="ar-SA"/>
        </w:rPr>
      </w:pPr>
    </w:p>
    <w:p w:rsidR="00AD00C7" w:rsidRDefault="00AD00C7" w:rsidP="00F33BD8">
      <w:pPr>
        <w:suppressAutoHyphens/>
        <w:ind w:left="567" w:firstLine="709"/>
        <w:jc w:val="both"/>
        <w:rPr>
          <w:rFonts w:eastAsia="Times New Roman"/>
          <w:color w:val="000000"/>
          <w:sz w:val="24"/>
          <w:szCs w:val="24"/>
          <w:lang w:eastAsia="ar-SA"/>
        </w:rPr>
      </w:pPr>
    </w:p>
    <w:p w:rsidR="00AD00C7" w:rsidRDefault="00AD00C7" w:rsidP="00F33BD8">
      <w:pPr>
        <w:suppressAutoHyphens/>
        <w:ind w:left="567" w:firstLine="709"/>
        <w:jc w:val="both"/>
        <w:rPr>
          <w:rFonts w:eastAsia="Times New Roman"/>
          <w:color w:val="000000"/>
          <w:sz w:val="24"/>
          <w:szCs w:val="24"/>
          <w:lang w:eastAsia="ar-SA"/>
        </w:rPr>
      </w:pPr>
    </w:p>
    <w:p w:rsidR="00AD00C7" w:rsidRDefault="00AD00C7" w:rsidP="00F33BD8">
      <w:pPr>
        <w:suppressAutoHyphens/>
        <w:ind w:left="567" w:firstLine="709"/>
        <w:jc w:val="both"/>
        <w:rPr>
          <w:rFonts w:eastAsia="Times New Roman"/>
          <w:color w:val="000000"/>
          <w:sz w:val="24"/>
          <w:szCs w:val="24"/>
          <w:lang w:eastAsia="ar-SA"/>
        </w:rPr>
      </w:pPr>
    </w:p>
    <w:p w:rsidR="00AD00C7" w:rsidRDefault="00AD00C7" w:rsidP="00F33BD8">
      <w:pPr>
        <w:suppressAutoHyphens/>
        <w:ind w:left="567" w:firstLine="709"/>
        <w:jc w:val="both"/>
        <w:rPr>
          <w:rFonts w:eastAsia="Times New Roman"/>
          <w:color w:val="000000"/>
          <w:sz w:val="24"/>
          <w:szCs w:val="24"/>
          <w:lang w:eastAsia="ar-SA"/>
        </w:rPr>
      </w:pPr>
    </w:p>
    <w:p w:rsidR="00AD00C7" w:rsidRDefault="00AD00C7" w:rsidP="00F33BD8">
      <w:pPr>
        <w:suppressAutoHyphens/>
        <w:ind w:left="567" w:firstLine="709"/>
        <w:jc w:val="both"/>
        <w:rPr>
          <w:rFonts w:eastAsia="Times New Roman"/>
          <w:color w:val="000000"/>
          <w:sz w:val="24"/>
          <w:szCs w:val="24"/>
          <w:lang w:eastAsia="ar-SA"/>
        </w:rPr>
      </w:pPr>
    </w:p>
    <w:p w:rsidR="00AD00C7" w:rsidRDefault="00AD00C7" w:rsidP="00F33BD8">
      <w:pPr>
        <w:suppressAutoHyphens/>
        <w:ind w:left="567" w:firstLine="709"/>
        <w:jc w:val="both"/>
        <w:rPr>
          <w:rFonts w:eastAsia="Times New Roman"/>
          <w:color w:val="000000"/>
          <w:sz w:val="24"/>
          <w:szCs w:val="24"/>
          <w:lang w:eastAsia="ar-SA"/>
        </w:rPr>
      </w:pPr>
    </w:p>
    <w:p w:rsidR="00AD00C7" w:rsidRDefault="00AD00C7" w:rsidP="00F33BD8">
      <w:pPr>
        <w:suppressAutoHyphens/>
        <w:ind w:left="567" w:firstLine="709"/>
        <w:jc w:val="both"/>
        <w:rPr>
          <w:rFonts w:eastAsia="Times New Roman"/>
          <w:color w:val="000000"/>
          <w:sz w:val="24"/>
          <w:szCs w:val="24"/>
          <w:lang w:eastAsia="ar-SA"/>
        </w:rPr>
      </w:pPr>
    </w:p>
    <w:p w:rsidR="00AD00C7" w:rsidRDefault="00AD00C7" w:rsidP="00F33BD8">
      <w:pPr>
        <w:suppressAutoHyphens/>
        <w:ind w:left="567" w:firstLine="709"/>
        <w:jc w:val="both"/>
        <w:rPr>
          <w:rFonts w:eastAsia="Times New Roman"/>
          <w:color w:val="000000"/>
          <w:sz w:val="24"/>
          <w:szCs w:val="24"/>
          <w:lang w:eastAsia="ar-SA"/>
        </w:rPr>
      </w:pPr>
    </w:p>
    <w:p w:rsidR="00AD00C7" w:rsidRDefault="00AD00C7" w:rsidP="00F33BD8">
      <w:pPr>
        <w:suppressAutoHyphens/>
        <w:ind w:left="567" w:firstLine="709"/>
        <w:jc w:val="both"/>
        <w:rPr>
          <w:rFonts w:eastAsia="Times New Roman"/>
          <w:color w:val="000000"/>
          <w:sz w:val="24"/>
          <w:szCs w:val="24"/>
          <w:lang w:eastAsia="ar-SA"/>
        </w:rPr>
      </w:pPr>
    </w:p>
    <w:p w:rsidR="00AD00C7" w:rsidRDefault="00AD00C7" w:rsidP="00F33BD8">
      <w:pPr>
        <w:suppressAutoHyphens/>
        <w:ind w:left="567" w:firstLine="709"/>
        <w:jc w:val="both"/>
        <w:rPr>
          <w:rFonts w:eastAsia="Times New Roman"/>
          <w:color w:val="000000"/>
          <w:sz w:val="24"/>
          <w:szCs w:val="24"/>
          <w:lang w:eastAsia="ar-SA"/>
        </w:rPr>
      </w:pPr>
    </w:p>
    <w:p w:rsidR="00AD00C7" w:rsidRDefault="00AD00C7" w:rsidP="00F33BD8">
      <w:pPr>
        <w:suppressAutoHyphens/>
        <w:ind w:left="567" w:firstLine="709"/>
        <w:jc w:val="both"/>
        <w:rPr>
          <w:rFonts w:eastAsia="Times New Roman"/>
          <w:color w:val="000000"/>
          <w:sz w:val="24"/>
          <w:szCs w:val="24"/>
          <w:lang w:eastAsia="ar-SA"/>
        </w:rPr>
      </w:pPr>
    </w:p>
    <w:p w:rsidR="00AD00C7" w:rsidRDefault="00AD00C7" w:rsidP="00F33BD8">
      <w:pPr>
        <w:suppressAutoHyphens/>
        <w:ind w:left="567" w:firstLine="709"/>
        <w:jc w:val="both"/>
        <w:rPr>
          <w:rFonts w:eastAsia="Times New Roman"/>
          <w:color w:val="000000"/>
          <w:sz w:val="24"/>
          <w:szCs w:val="24"/>
          <w:lang w:eastAsia="ar-SA"/>
        </w:rPr>
      </w:pPr>
    </w:p>
    <w:p w:rsidR="00AD00C7" w:rsidRDefault="00AD00C7" w:rsidP="00F33BD8">
      <w:pPr>
        <w:suppressAutoHyphens/>
        <w:ind w:left="567" w:firstLine="709"/>
        <w:jc w:val="both"/>
        <w:rPr>
          <w:rFonts w:eastAsia="Times New Roman"/>
          <w:color w:val="000000"/>
          <w:sz w:val="24"/>
          <w:szCs w:val="24"/>
          <w:lang w:eastAsia="ar-SA"/>
        </w:rPr>
      </w:pPr>
    </w:p>
    <w:p w:rsidR="00AD00C7" w:rsidRDefault="00AD00C7" w:rsidP="00F33BD8">
      <w:pPr>
        <w:suppressAutoHyphens/>
        <w:ind w:left="567" w:firstLine="709"/>
        <w:jc w:val="both"/>
        <w:rPr>
          <w:rFonts w:eastAsia="Times New Roman"/>
          <w:color w:val="000000"/>
          <w:sz w:val="24"/>
          <w:szCs w:val="24"/>
          <w:lang w:eastAsia="ar-SA"/>
        </w:rPr>
      </w:pPr>
    </w:p>
    <w:p w:rsidR="00AD00C7" w:rsidRDefault="00AD00C7" w:rsidP="00F33BD8">
      <w:pPr>
        <w:suppressAutoHyphens/>
        <w:ind w:left="567" w:firstLine="709"/>
        <w:jc w:val="both"/>
        <w:rPr>
          <w:rFonts w:eastAsia="Times New Roman"/>
          <w:color w:val="000000"/>
          <w:sz w:val="24"/>
          <w:szCs w:val="24"/>
          <w:lang w:eastAsia="ar-SA"/>
        </w:rPr>
      </w:pPr>
    </w:p>
    <w:p w:rsidR="000519B0" w:rsidRDefault="000519B0" w:rsidP="00F33BD8">
      <w:pPr>
        <w:suppressAutoHyphens/>
        <w:ind w:left="567" w:firstLine="709"/>
        <w:jc w:val="both"/>
        <w:rPr>
          <w:rFonts w:eastAsia="Times New Roman"/>
          <w:color w:val="000000"/>
          <w:sz w:val="24"/>
          <w:szCs w:val="24"/>
          <w:lang w:eastAsia="ar-SA"/>
        </w:rPr>
      </w:pPr>
    </w:p>
    <w:p w:rsidR="00DB0247" w:rsidRPr="009B6590" w:rsidRDefault="000519B0" w:rsidP="000519B0">
      <w:pPr>
        <w:tabs>
          <w:tab w:val="left" w:pos="7770"/>
        </w:tabs>
        <w:ind w:left="6096"/>
        <w:rPr>
          <w:sz w:val="24"/>
          <w:szCs w:val="24"/>
        </w:rPr>
      </w:pPr>
      <w:r>
        <w:rPr>
          <w:sz w:val="24"/>
          <w:szCs w:val="24"/>
        </w:rPr>
        <w:t xml:space="preserve"> </w:t>
      </w:r>
      <w:r w:rsidR="00DB0247" w:rsidRPr="009B6590">
        <w:rPr>
          <w:sz w:val="24"/>
          <w:szCs w:val="24"/>
        </w:rPr>
        <w:t xml:space="preserve">Приложение № </w:t>
      </w:r>
      <w:r w:rsidR="00DB0247">
        <w:rPr>
          <w:sz w:val="24"/>
          <w:szCs w:val="24"/>
        </w:rPr>
        <w:t>1</w:t>
      </w:r>
    </w:p>
    <w:p w:rsidR="00DB0247" w:rsidRPr="009B6590" w:rsidRDefault="00DB0247" w:rsidP="00DB0247">
      <w:pPr>
        <w:tabs>
          <w:tab w:val="left" w:pos="6096"/>
          <w:tab w:val="left" w:pos="7797"/>
        </w:tabs>
        <w:ind w:left="6237" w:right="1200"/>
        <w:jc w:val="both"/>
        <w:rPr>
          <w:sz w:val="24"/>
          <w:szCs w:val="24"/>
        </w:rPr>
      </w:pPr>
      <w:r w:rsidRPr="009B6590">
        <w:rPr>
          <w:sz w:val="24"/>
          <w:szCs w:val="24"/>
        </w:rPr>
        <w:t>к административному    регламенту</w:t>
      </w:r>
    </w:p>
    <w:p w:rsidR="00DB0247" w:rsidRPr="009B6590" w:rsidRDefault="00DB0247" w:rsidP="00DB0247">
      <w:pPr>
        <w:tabs>
          <w:tab w:val="left" w:pos="6096"/>
          <w:tab w:val="left" w:pos="7797"/>
        </w:tabs>
        <w:ind w:left="6237" w:right="1200"/>
        <w:jc w:val="both"/>
        <w:rPr>
          <w:sz w:val="24"/>
          <w:szCs w:val="24"/>
        </w:rPr>
      </w:pPr>
      <w:r w:rsidRPr="009B6590">
        <w:rPr>
          <w:sz w:val="24"/>
          <w:szCs w:val="24"/>
        </w:rPr>
        <w:t>предоставления муниципальной услуги</w:t>
      </w:r>
    </w:p>
    <w:p w:rsidR="00DB0247" w:rsidRPr="009B6590" w:rsidRDefault="00DB0247" w:rsidP="00DB0247">
      <w:pPr>
        <w:tabs>
          <w:tab w:val="left" w:pos="6096"/>
          <w:tab w:val="left" w:pos="7797"/>
        </w:tabs>
        <w:ind w:left="6237" w:right="1200"/>
        <w:jc w:val="both"/>
        <w:rPr>
          <w:sz w:val="24"/>
          <w:szCs w:val="24"/>
        </w:rPr>
      </w:pPr>
      <w:r w:rsidRPr="009B6590">
        <w:rPr>
          <w:sz w:val="24"/>
          <w:szCs w:val="24"/>
        </w:rPr>
        <w:t>«</w:t>
      </w:r>
      <w:r>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B6590">
        <w:rPr>
          <w:sz w:val="24"/>
          <w:szCs w:val="24"/>
        </w:rPr>
        <w:t>»</w:t>
      </w:r>
    </w:p>
    <w:p w:rsidR="00DB0247" w:rsidRDefault="00DB0247" w:rsidP="00DB0247">
      <w:pPr>
        <w:tabs>
          <w:tab w:val="left" w:pos="7797"/>
        </w:tabs>
        <w:ind w:left="1134" w:firstLine="2127"/>
        <w:jc w:val="center"/>
        <w:rPr>
          <w:sz w:val="24"/>
          <w:szCs w:val="24"/>
        </w:rPr>
      </w:pPr>
    </w:p>
    <w:p w:rsidR="00DB0247" w:rsidRDefault="00DB0247" w:rsidP="00DB0247">
      <w:pPr>
        <w:ind w:left="1134" w:firstLine="2127"/>
        <w:jc w:val="center"/>
        <w:rPr>
          <w:sz w:val="24"/>
          <w:szCs w:val="24"/>
        </w:rPr>
      </w:pPr>
    </w:p>
    <w:p w:rsidR="00DB0247" w:rsidRDefault="00DB0247" w:rsidP="00DB0247">
      <w:pPr>
        <w:ind w:left="1134" w:firstLine="2127"/>
        <w:jc w:val="center"/>
        <w:rPr>
          <w:sz w:val="24"/>
          <w:szCs w:val="24"/>
        </w:rPr>
      </w:pPr>
    </w:p>
    <w:p w:rsidR="00DB0247" w:rsidRPr="00FB1A99" w:rsidRDefault="00DB0247" w:rsidP="00DB0247">
      <w:pPr>
        <w:tabs>
          <w:tab w:val="left" w:pos="10632"/>
        </w:tabs>
        <w:spacing w:after="240"/>
        <w:ind w:right="775"/>
        <w:jc w:val="right"/>
        <w:rPr>
          <w:b/>
          <w:bCs/>
        </w:rPr>
      </w:pPr>
      <w:r>
        <w:rPr>
          <w:sz w:val="24"/>
          <w:szCs w:val="24"/>
        </w:rPr>
        <w:t xml:space="preserve">                 </w:t>
      </w:r>
      <w:r w:rsidRPr="00FB1A99">
        <w:rPr>
          <w:b/>
          <w:bCs/>
        </w:rPr>
        <w:t>ФОРМА</w:t>
      </w:r>
    </w:p>
    <w:p w:rsidR="00DB0247" w:rsidRDefault="00DB0247" w:rsidP="00DB0247">
      <w:pPr>
        <w:tabs>
          <w:tab w:val="left" w:pos="10632"/>
        </w:tabs>
        <w:spacing w:after="360"/>
        <w:ind w:right="775"/>
        <w:jc w:val="center"/>
        <w:rPr>
          <w:b/>
          <w:bCs/>
          <w:sz w:val="26"/>
          <w:szCs w:val="26"/>
        </w:rPr>
      </w:pPr>
      <w:r>
        <w:rPr>
          <w:b/>
          <w:bCs/>
          <w:sz w:val="26"/>
          <w:szCs w:val="26"/>
        </w:rPr>
        <w:t>Уведомление о планируемом сносе объекта капитального строительства</w:t>
      </w:r>
    </w:p>
    <w:tbl>
      <w:tblPr>
        <w:tblW w:w="2155" w:type="dxa"/>
        <w:jc w:val="right"/>
        <w:tblLayout w:type="fixed"/>
        <w:tblCellMar>
          <w:left w:w="28" w:type="dxa"/>
          <w:right w:w="28" w:type="dxa"/>
        </w:tblCellMar>
        <w:tblLook w:val="0000" w:firstRow="0" w:lastRow="0" w:firstColumn="0" w:lastColumn="0" w:noHBand="0" w:noVBand="0"/>
      </w:tblPr>
      <w:tblGrid>
        <w:gridCol w:w="124"/>
        <w:gridCol w:w="397"/>
        <w:gridCol w:w="255"/>
        <w:gridCol w:w="917"/>
        <w:gridCol w:w="81"/>
        <w:gridCol w:w="277"/>
        <w:gridCol w:w="104"/>
      </w:tblGrid>
      <w:tr w:rsidR="00DB0247" w:rsidRPr="00902CBA" w:rsidTr="00933564">
        <w:trPr>
          <w:jc w:val="right"/>
        </w:trPr>
        <w:tc>
          <w:tcPr>
            <w:tcW w:w="124" w:type="dxa"/>
            <w:tcBorders>
              <w:top w:val="nil"/>
              <w:left w:val="nil"/>
              <w:bottom w:val="nil"/>
              <w:right w:val="nil"/>
            </w:tcBorders>
            <w:vAlign w:val="bottom"/>
          </w:tcPr>
          <w:p w:rsidR="00DB0247" w:rsidRPr="00902CBA" w:rsidRDefault="00DB0247" w:rsidP="00933564">
            <w:pPr>
              <w:tabs>
                <w:tab w:val="left" w:pos="10632"/>
              </w:tabs>
              <w:ind w:right="775"/>
              <w:jc w:val="center"/>
            </w:pPr>
            <w:r w:rsidRPr="00902CBA">
              <w:t>«</w:t>
            </w:r>
          </w:p>
        </w:tc>
        <w:tc>
          <w:tcPr>
            <w:tcW w:w="397" w:type="dxa"/>
            <w:tcBorders>
              <w:top w:val="nil"/>
              <w:left w:val="nil"/>
              <w:bottom w:val="single" w:sz="4" w:space="0" w:color="auto"/>
              <w:right w:val="nil"/>
            </w:tcBorders>
            <w:vAlign w:val="bottom"/>
          </w:tcPr>
          <w:p w:rsidR="00DB0247" w:rsidRPr="00902CBA" w:rsidRDefault="00DB0247" w:rsidP="00933564">
            <w:pPr>
              <w:tabs>
                <w:tab w:val="left" w:pos="10632"/>
              </w:tabs>
              <w:ind w:right="775"/>
              <w:jc w:val="center"/>
            </w:pPr>
          </w:p>
        </w:tc>
        <w:tc>
          <w:tcPr>
            <w:tcW w:w="255" w:type="dxa"/>
            <w:tcBorders>
              <w:top w:val="nil"/>
              <w:left w:val="nil"/>
              <w:bottom w:val="nil"/>
              <w:right w:val="nil"/>
            </w:tcBorders>
            <w:vAlign w:val="bottom"/>
          </w:tcPr>
          <w:p w:rsidR="00DB0247" w:rsidRPr="00902CBA" w:rsidRDefault="00DB0247" w:rsidP="00933564">
            <w:pPr>
              <w:tabs>
                <w:tab w:val="left" w:pos="10632"/>
              </w:tabs>
              <w:ind w:right="775"/>
            </w:pPr>
            <w:r w:rsidRPr="00902CBA">
              <w:t>»</w:t>
            </w:r>
          </w:p>
        </w:tc>
        <w:tc>
          <w:tcPr>
            <w:tcW w:w="917" w:type="dxa"/>
            <w:tcBorders>
              <w:top w:val="nil"/>
              <w:left w:val="nil"/>
              <w:bottom w:val="single" w:sz="4" w:space="0" w:color="auto"/>
              <w:right w:val="nil"/>
            </w:tcBorders>
            <w:vAlign w:val="bottom"/>
          </w:tcPr>
          <w:p w:rsidR="00DB0247" w:rsidRPr="00902CBA" w:rsidRDefault="00DB0247" w:rsidP="00933564">
            <w:pPr>
              <w:tabs>
                <w:tab w:val="left" w:pos="10632"/>
              </w:tabs>
              <w:ind w:right="775"/>
              <w:jc w:val="center"/>
            </w:pPr>
          </w:p>
        </w:tc>
        <w:tc>
          <w:tcPr>
            <w:tcW w:w="81" w:type="dxa"/>
            <w:tcBorders>
              <w:top w:val="nil"/>
              <w:left w:val="nil"/>
              <w:bottom w:val="nil"/>
              <w:right w:val="nil"/>
            </w:tcBorders>
            <w:vAlign w:val="bottom"/>
          </w:tcPr>
          <w:p w:rsidR="00DB0247" w:rsidRPr="00902CBA" w:rsidRDefault="00DB0247" w:rsidP="00933564">
            <w:pPr>
              <w:tabs>
                <w:tab w:val="left" w:pos="10632"/>
              </w:tabs>
              <w:ind w:right="775"/>
              <w:jc w:val="right"/>
            </w:pPr>
          </w:p>
        </w:tc>
        <w:tc>
          <w:tcPr>
            <w:tcW w:w="277" w:type="dxa"/>
            <w:tcBorders>
              <w:top w:val="nil"/>
              <w:left w:val="nil"/>
              <w:bottom w:val="single" w:sz="4" w:space="0" w:color="auto"/>
              <w:right w:val="nil"/>
            </w:tcBorders>
            <w:vAlign w:val="bottom"/>
          </w:tcPr>
          <w:p w:rsidR="00DB0247" w:rsidRPr="00902CBA" w:rsidRDefault="00DB0247" w:rsidP="00933564">
            <w:pPr>
              <w:tabs>
                <w:tab w:val="left" w:pos="10632"/>
              </w:tabs>
              <w:ind w:right="775"/>
            </w:pPr>
          </w:p>
        </w:tc>
        <w:tc>
          <w:tcPr>
            <w:tcW w:w="104" w:type="dxa"/>
            <w:tcBorders>
              <w:top w:val="nil"/>
              <w:left w:val="nil"/>
              <w:bottom w:val="nil"/>
              <w:right w:val="nil"/>
            </w:tcBorders>
            <w:vAlign w:val="bottom"/>
          </w:tcPr>
          <w:p w:rsidR="00DB0247" w:rsidRPr="00902CBA" w:rsidRDefault="00DB0247" w:rsidP="00933564">
            <w:pPr>
              <w:tabs>
                <w:tab w:val="left" w:pos="10632"/>
              </w:tabs>
              <w:ind w:right="775"/>
            </w:pPr>
          </w:p>
        </w:tc>
      </w:tr>
    </w:tbl>
    <w:p w:rsidR="00DB0247" w:rsidRDefault="00DB0247" w:rsidP="00DB0247">
      <w:pPr>
        <w:tabs>
          <w:tab w:val="left" w:pos="9639"/>
        </w:tabs>
        <w:spacing w:before="360"/>
        <w:ind w:left="284" w:right="775" w:firstLine="426"/>
        <w:jc w:val="center"/>
      </w:pPr>
    </w:p>
    <w:p w:rsidR="00DB0247" w:rsidRPr="00DF496A" w:rsidRDefault="00DB0247" w:rsidP="00DB0247">
      <w:pPr>
        <w:pBdr>
          <w:top w:val="single" w:sz="4" w:space="16" w:color="auto"/>
        </w:pBdr>
        <w:tabs>
          <w:tab w:val="left" w:pos="9639"/>
        </w:tabs>
        <w:ind w:left="284" w:firstLine="426"/>
        <w:rPr>
          <w:sz w:val="2"/>
          <w:szCs w:val="2"/>
        </w:rPr>
      </w:pPr>
    </w:p>
    <w:p w:rsidR="00DB0247" w:rsidRPr="00465A55" w:rsidRDefault="00DB0247" w:rsidP="00DB0247">
      <w:pPr>
        <w:pBdr>
          <w:top w:val="single" w:sz="4" w:space="1" w:color="auto"/>
        </w:pBdr>
        <w:tabs>
          <w:tab w:val="left" w:pos="10348"/>
        </w:tabs>
        <w:spacing w:after="240"/>
        <w:ind w:left="284" w:right="587" w:firstLine="426"/>
        <w:jc w:val="center"/>
        <w:rPr>
          <w:sz w:val="20"/>
        </w:rPr>
      </w:pPr>
      <w:r>
        <w:rPr>
          <w:sz w:val="20"/>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DB0247" w:rsidRPr="00BE2665" w:rsidRDefault="00DB0247" w:rsidP="00DB0247">
      <w:pPr>
        <w:spacing w:after="240"/>
        <w:jc w:val="center"/>
        <w:rPr>
          <w:b/>
          <w:bCs/>
          <w:sz w:val="24"/>
          <w:szCs w:val="24"/>
        </w:rPr>
      </w:pPr>
      <w:r w:rsidRPr="00BE2665">
        <w:rPr>
          <w:b/>
          <w:bCs/>
          <w:sz w:val="24"/>
          <w:szCs w:val="24"/>
        </w:rPr>
        <w:t>1. Сведения о застройщике, техническом заказчике</w:t>
      </w:r>
    </w:p>
    <w:tbl>
      <w:tblPr>
        <w:tblW w:w="9356"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827"/>
        <w:gridCol w:w="4678"/>
      </w:tblGrid>
      <w:tr w:rsidR="00DB0247" w:rsidRPr="00BE2665" w:rsidTr="00933564">
        <w:tc>
          <w:tcPr>
            <w:tcW w:w="851" w:type="dxa"/>
          </w:tcPr>
          <w:p w:rsidR="00DB0247" w:rsidRPr="00BE2665" w:rsidRDefault="00DB0247" w:rsidP="00933564">
            <w:pPr>
              <w:ind w:left="57" w:firstLine="52"/>
              <w:rPr>
                <w:sz w:val="24"/>
                <w:szCs w:val="24"/>
              </w:rPr>
            </w:pPr>
            <w:r w:rsidRPr="00BE2665">
              <w:rPr>
                <w:sz w:val="24"/>
                <w:szCs w:val="24"/>
              </w:rPr>
              <w:t>1.1</w:t>
            </w:r>
          </w:p>
        </w:tc>
        <w:tc>
          <w:tcPr>
            <w:tcW w:w="3827" w:type="dxa"/>
          </w:tcPr>
          <w:p w:rsidR="00DB0247" w:rsidRPr="00BE2665" w:rsidRDefault="00DB0247" w:rsidP="00933564">
            <w:pPr>
              <w:ind w:left="57" w:right="57" w:firstLine="369"/>
              <w:jc w:val="both"/>
              <w:rPr>
                <w:sz w:val="24"/>
                <w:szCs w:val="24"/>
              </w:rPr>
            </w:pPr>
            <w:r w:rsidRPr="00BE2665">
              <w:rPr>
                <w:sz w:val="24"/>
                <w:szCs w:val="24"/>
              </w:rPr>
              <w:t>Сведения о физическом лице,</w:t>
            </w:r>
            <w:r w:rsidRPr="00BE2665">
              <w:rPr>
                <w:sz w:val="24"/>
                <w:szCs w:val="24"/>
              </w:rPr>
              <w:br/>
              <w:t>в случае если застройщиком является физическое лицо:</w:t>
            </w:r>
          </w:p>
        </w:tc>
        <w:tc>
          <w:tcPr>
            <w:tcW w:w="4678" w:type="dxa"/>
          </w:tcPr>
          <w:p w:rsidR="00DB0247" w:rsidRPr="00BE2665" w:rsidRDefault="00DB0247" w:rsidP="00933564">
            <w:pPr>
              <w:ind w:left="57" w:right="57" w:firstLine="369"/>
              <w:rPr>
                <w:sz w:val="24"/>
                <w:szCs w:val="24"/>
              </w:rPr>
            </w:pPr>
          </w:p>
        </w:tc>
      </w:tr>
      <w:tr w:rsidR="00DB0247" w:rsidRPr="00BE2665" w:rsidTr="00933564">
        <w:tc>
          <w:tcPr>
            <w:tcW w:w="851" w:type="dxa"/>
          </w:tcPr>
          <w:p w:rsidR="00DB0247" w:rsidRPr="00BE2665" w:rsidRDefault="00DB0247" w:rsidP="00933564">
            <w:pPr>
              <w:ind w:left="57"/>
              <w:rPr>
                <w:sz w:val="24"/>
                <w:szCs w:val="24"/>
              </w:rPr>
            </w:pPr>
            <w:r w:rsidRPr="00BE2665">
              <w:rPr>
                <w:sz w:val="24"/>
                <w:szCs w:val="24"/>
              </w:rPr>
              <w:t>1.1.1</w:t>
            </w:r>
          </w:p>
        </w:tc>
        <w:tc>
          <w:tcPr>
            <w:tcW w:w="3827" w:type="dxa"/>
          </w:tcPr>
          <w:p w:rsidR="00DB0247" w:rsidRPr="00BE2665" w:rsidRDefault="00DB0247" w:rsidP="00933564">
            <w:pPr>
              <w:ind w:left="57" w:right="57" w:firstLine="369"/>
              <w:jc w:val="both"/>
              <w:rPr>
                <w:sz w:val="24"/>
                <w:szCs w:val="24"/>
              </w:rPr>
            </w:pPr>
            <w:r w:rsidRPr="00BE2665">
              <w:rPr>
                <w:sz w:val="24"/>
                <w:szCs w:val="24"/>
              </w:rPr>
              <w:t>Фамилия, имя, отчество (при наличии)</w:t>
            </w:r>
          </w:p>
        </w:tc>
        <w:tc>
          <w:tcPr>
            <w:tcW w:w="4678" w:type="dxa"/>
          </w:tcPr>
          <w:p w:rsidR="00DB0247" w:rsidRPr="00BE2665" w:rsidRDefault="00DB0247" w:rsidP="00933564">
            <w:pPr>
              <w:ind w:left="57" w:right="57" w:firstLine="369"/>
              <w:rPr>
                <w:sz w:val="24"/>
                <w:szCs w:val="24"/>
              </w:rPr>
            </w:pPr>
          </w:p>
        </w:tc>
      </w:tr>
      <w:tr w:rsidR="00DB0247" w:rsidRPr="00BE2665" w:rsidTr="00933564">
        <w:tc>
          <w:tcPr>
            <w:tcW w:w="851" w:type="dxa"/>
          </w:tcPr>
          <w:p w:rsidR="00DB0247" w:rsidRPr="00BE2665" w:rsidRDefault="00DB0247" w:rsidP="00933564">
            <w:pPr>
              <w:ind w:left="57"/>
              <w:rPr>
                <w:sz w:val="24"/>
                <w:szCs w:val="24"/>
              </w:rPr>
            </w:pPr>
            <w:r w:rsidRPr="00BE2665">
              <w:rPr>
                <w:sz w:val="24"/>
                <w:szCs w:val="24"/>
              </w:rPr>
              <w:t>1.1.2</w:t>
            </w:r>
          </w:p>
        </w:tc>
        <w:tc>
          <w:tcPr>
            <w:tcW w:w="3827" w:type="dxa"/>
          </w:tcPr>
          <w:p w:rsidR="00DB0247" w:rsidRPr="00BE2665" w:rsidRDefault="00DB0247" w:rsidP="00933564">
            <w:pPr>
              <w:ind w:left="57" w:right="57" w:firstLine="369"/>
              <w:jc w:val="both"/>
              <w:rPr>
                <w:sz w:val="24"/>
                <w:szCs w:val="24"/>
              </w:rPr>
            </w:pPr>
            <w:r w:rsidRPr="00BE2665">
              <w:rPr>
                <w:sz w:val="24"/>
                <w:szCs w:val="24"/>
              </w:rPr>
              <w:t>Место жительства</w:t>
            </w:r>
          </w:p>
        </w:tc>
        <w:tc>
          <w:tcPr>
            <w:tcW w:w="4678" w:type="dxa"/>
          </w:tcPr>
          <w:p w:rsidR="00DB0247" w:rsidRPr="00BE2665" w:rsidRDefault="00DB0247" w:rsidP="00933564">
            <w:pPr>
              <w:ind w:left="57" w:right="57" w:firstLine="369"/>
              <w:rPr>
                <w:sz w:val="24"/>
                <w:szCs w:val="24"/>
              </w:rPr>
            </w:pPr>
          </w:p>
        </w:tc>
      </w:tr>
      <w:tr w:rsidR="00DB0247" w:rsidRPr="00BE2665" w:rsidTr="00933564">
        <w:tc>
          <w:tcPr>
            <w:tcW w:w="851" w:type="dxa"/>
          </w:tcPr>
          <w:p w:rsidR="00DB0247" w:rsidRPr="00BE2665" w:rsidRDefault="00DB0247" w:rsidP="00933564">
            <w:pPr>
              <w:ind w:left="57"/>
              <w:rPr>
                <w:sz w:val="24"/>
                <w:szCs w:val="24"/>
              </w:rPr>
            </w:pPr>
            <w:r w:rsidRPr="00BE2665">
              <w:rPr>
                <w:sz w:val="24"/>
                <w:szCs w:val="24"/>
              </w:rPr>
              <w:t>1.1.3</w:t>
            </w:r>
          </w:p>
        </w:tc>
        <w:tc>
          <w:tcPr>
            <w:tcW w:w="3827" w:type="dxa"/>
          </w:tcPr>
          <w:p w:rsidR="00DB0247" w:rsidRPr="00BE2665" w:rsidRDefault="00DB0247" w:rsidP="00933564">
            <w:pPr>
              <w:ind w:left="57" w:right="57" w:firstLine="369"/>
              <w:jc w:val="both"/>
              <w:rPr>
                <w:sz w:val="24"/>
                <w:szCs w:val="24"/>
              </w:rPr>
            </w:pPr>
            <w:r w:rsidRPr="00BE2665">
              <w:rPr>
                <w:sz w:val="24"/>
                <w:szCs w:val="24"/>
              </w:rPr>
              <w:t>Реквизиты документа, удостоверяющего личность</w:t>
            </w:r>
          </w:p>
        </w:tc>
        <w:tc>
          <w:tcPr>
            <w:tcW w:w="4678" w:type="dxa"/>
          </w:tcPr>
          <w:p w:rsidR="00DB0247" w:rsidRPr="00BE2665" w:rsidRDefault="00DB0247" w:rsidP="00933564">
            <w:pPr>
              <w:ind w:left="57" w:right="57" w:firstLine="369"/>
              <w:rPr>
                <w:sz w:val="24"/>
                <w:szCs w:val="24"/>
              </w:rPr>
            </w:pPr>
          </w:p>
        </w:tc>
      </w:tr>
      <w:tr w:rsidR="00DB0247" w:rsidRPr="00BE2665" w:rsidTr="00933564">
        <w:tc>
          <w:tcPr>
            <w:tcW w:w="851" w:type="dxa"/>
          </w:tcPr>
          <w:p w:rsidR="00DB0247" w:rsidRPr="00BE2665" w:rsidRDefault="00DB0247" w:rsidP="00933564">
            <w:pPr>
              <w:ind w:left="57"/>
              <w:rPr>
                <w:sz w:val="24"/>
                <w:szCs w:val="24"/>
              </w:rPr>
            </w:pPr>
            <w:r w:rsidRPr="00BE2665">
              <w:rPr>
                <w:sz w:val="24"/>
                <w:szCs w:val="24"/>
              </w:rPr>
              <w:t>1.2</w:t>
            </w:r>
          </w:p>
        </w:tc>
        <w:tc>
          <w:tcPr>
            <w:tcW w:w="3827" w:type="dxa"/>
          </w:tcPr>
          <w:p w:rsidR="00DB0247" w:rsidRPr="00BE2665" w:rsidRDefault="00DB0247" w:rsidP="00933564">
            <w:pPr>
              <w:ind w:left="57" w:right="57" w:firstLine="369"/>
              <w:jc w:val="both"/>
              <w:rPr>
                <w:sz w:val="24"/>
                <w:szCs w:val="24"/>
              </w:rPr>
            </w:pPr>
            <w:r w:rsidRPr="00BE2665">
              <w:rPr>
                <w:sz w:val="24"/>
                <w:szCs w:val="24"/>
              </w:rPr>
              <w:t>Сведения о юридическом лице,</w:t>
            </w:r>
            <w:r w:rsidRPr="00BE2665">
              <w:rPr>
                <w:sz w:val="24"/>
                <w:szCs w:val="24"/>
              </w:rPr>
              <w:br/>
              <w:t>в случае если застройщиком или техническим заказчиком является юридическое лицо:</w:t>
            </w:r>
          </w:p>
        </w:tc>
        <w:tc>
          <w:tcPr>
            <w:tcW w:w="4678" w:type="dxa"/>
          </w:tcPr>
          <w:p w:rsidR="00DB0247" w:rsidRPr="00BE2665" w:rsidRDefault="00DB0247" w:rsidP="00933564">
            <w:pPr>
              <w:ind w:left="57" w:right="57" w:firstLine="369"/>
              <w:rPr>
                <w:sz w:val="24"/>
                <w:szCs w:val="24"/>
              </w:rPr>
            </w:pPr>
          </w:p>
        </w:tc>
      </w:tr>
      <w:tr w:rsidR="00DB0247" w:rsidRPr="00BE2665" w:rsidTr="00933564">
        <w:tc>
          <w:tcPr>
            <w:tcW w:w="851" w:type="dxa"/>
          </w:tcPr>
          <w:p w:rsidR="00DB0247" w:rsidRPr="00BE2665" w:rsidRDefault="00DB0247" w:rsidP="00933564">
            <w:pPr>
              <w:ind w:left="57"/>
              <w:rPr>
                <w:sz w:val="24"/>
                <w:szCs w:val="24"/>
              </w:rPr>
            </w:pPr>
            <w:r w:rsidRPr="00BE2665">
              <w:rPr>
                <w:sz w:val="24"/>
                <w:szCs w:val="24"/>
              </w:rPr>
              <w:t>1.2.1</w:t>
            </w:r>
          </w:p>
        </w:tc>
        <w:tc>
          <w:tcPr>
            <w:tcW w:w="3827" w:type="dxa"/>
          </w:tcPr>
          <w:p w:rsidR="00DB0247" w:rsidRPr="00BE2665" w:rsidRDefault="00DB0247" w:rsidP="00933564">
            <w:pPr>
              <w:ind w:left="57" w:right="57" w:firstLine="369"/>
              <w:jc w:val="both"/>
              <w:rPr>
                <w:sz w:val="24"/>
                <w:szCs w:val="24"/>
              </w:rPr>
            </w:pPr>
            <w:r w:rsidRPr="00BE2665">
              <w:rPr>
                <w:sz w:val="24"/>
                <w:szCs w:val="24"/>
              </w:rPr>
              <w:t>Наименование</w:t>
            </w:r>
          </w:p>
        </w:tc>
        <w:tc>
          <w:tcPr>
            <w:tcW w:w="4678" w:type="dxa"/>
          </w:tcPr>
          <w:p w:rsidR="00DB0247" w:rsidRPr="00BE2665" w:rsidRDefault="00DB0247" w:rsidP="00933564">
            <w:pPr>
              <w:ind w:left="57" w:right="57" w:firstLine="369"/>
              <w:rPr>
                <w:sz w:val="24"/>
                <w:szCs w:val="24"/>
              </w:rPr>
            </w:pPr>
          </w:p>
        </w:tc>
      </w:tr>
      <w:tr w:rsidR="00DB0247" w:rsidRPr="00BE2665" w:rsidTr="00933564">
        <w:tc>
          <w:tcPr>
            <w:tcW w:w="851" w:type="dxa"/>
          </w:tcPr>
          <w:p w:rsidR="00DB0247" w:rsidRPr="00BE2665" w:rsidRDefault="00DB0247" w:rsidP="00933564">
            <w:pPr>
              <w:ind w:left="57"/>
              <w:rPr>
                <w:sz w:val="24"/>
                <w:szCs w:val="24"/>
              </w:rPr>
            </w:pPr>
            <w:r w:rsidRPr="00BE2665">
              <w:rPr>
                <w:sz w:val="24"/>
                <w:szCs w:val="24"/>
              </w:rPr>
              <w:t>1.2.2</w:t>
            </w:r>
          </w:p>
        </w:tc>
        <w:tc>
          <w:tcPr>
            <w:tcW w:w="3827" w:type="dxa"/>
          </w:tcPr>
          <w:p w:rsidR="00DB0247" w:rsidRPr="00BE2665" w:rsidRDefault="00DB0247" w:rsidP="00933564">
            <w:pPr>
              <w:ind w:left="57" w:right="57" w:firstLine="369"/>
              <w:jc w:val="both"/>
              <w:rPr>
                <w:sz w:val="24"/>
                <w:szCs w:val="24"/>
              </w:rPr>
            </w:pPr>
            <w:r w:rsidRPr="00BE2665">
              <w:rPr>
                <w:sz w:val="24"/>
                <w:szCs w:val="24"/>
              </w:rPr>
              <w:t>Место нахождения</w:t>
            </w:r>
          </w:p>
        </w:tc>
        <w:tc>
          <w:tcPr>
            <w:tcW w:w="4678" w:type="dxa"/>
          </w:tcPr>
          <w:p w:rsidR="00DB0247" w:rsidRPr="00BE2665" w:rsidRDefault="00DB0247" w:rsidP="00933564">
            <w:pPr>
              <w:ind w:left="57" w:right="57" w:firstLine="369"/>
              <w:rPr>
                <w:sz w:val="24"/>
                <w:szCs w:val="24"/>
              </w:rPr>
            </w:pPr>
          </w:p>
        </w:tc>
      </w:tr>
      <w:tr w:rsidR="00DB0247" w:rsidRPr="00BE2665" w:rsidTr="00933564">
        <w:tc>
          <w:tcPr>
            <w:tcW w:w="851" w:type="dxa"/>
          </w:tcPr>
          <w:p w:rsidR="00DB0247" w:rsidRPr="00BE2665" w:rsidRDefault="00DB0247" w:rsidP="00933564">
            <w:pPr>
              <w:ind w:left="57"/>
              <w:rPr>
                <w:sz w:val="24"/>
                <w:szCs w:val="24"/>
              </w:rPr>
            </w:pPr>
            <w:r w:rsidRPr="00BE2665">
              <w:rPr>
                <w:sz w:val="24"/>
                <w:szCs w:val="24"/>
              </w:rPr>
              <w:t>1.2.3</w:t>
            </w:r>
          </w:p>
        </w:tc>
        <w:tc>
          <w:tcPr>
            <w:tcW w:w="3827" w:type="dxa"/>
          </w:tcPr>
          <w:p w:rsidR="00DB0247" w:rsidRPr="00BE2665" w:rsidRDefault="00DB0247" w:rsidP="00933564">
            <w:pPr>
              <w:ind w:left="57" w:right="57" w:firstLine="369"/>
              <w:jc w:val="both"/>
              <w:rPr>
                <w:sz w:val="24"/>
                <w:szCs w:val="24"/>
              </w:rPr>
            </w:pPr>
            <w:r w:rsidRPr="00BE2665">
              <w:rPr>
                <w:sz w:val="24"/>
                <w:szCs w:val="24"/>
              </w:rPr>
              <w:t>Государственный регистрационный номер записи</w:t>
            </w:r>
            <w:r w:rsidRPr="00BE2665">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678" w:type="dxa"/>
          </w:tcPr>
          <w:p w:rsidR="00DB0247" w:rsidRPr="00BE2665" w:rsidRDefault="00DB0247" w:rsidP="00933564">
            <w:pPr>
              <w:ind w:left="57" w:right="57" w:firstLine="369"/>
              <w:rPr>
                <w:sz w:val="24"/>
                <w:szCs w:val="24"/>
              </w:rPr>
            </w:pPr>
          </w:p>
        </w:tc>
      </w:tr>
      <w:tr w:rsidR="00DB0247" w:rsidRPr="00BE2665" w:rsidTr="00933564">
        <w:tc>
          <w:tcPr>
            <w:tcW w:w="851" w:type="dxa"/>
          </w:tcPr>
          <w:p w:rsidR="00DB0247" w:rsidRPr="00BE2665" w:rsidRDefault="00DB0247" w:rsidP="00933564">
            <w:pPr>
              <w:ind w:left="57"/>
              <w:rPr>
                <w:sz w:val="24"/>
                <w:szCs w:val="24"/>
              </w:rPr>
            </w:pPr>
            <w:r w:rsidRPr="00BE2665">
              <w:rPr>
                <w:sz w:val="24"/>
                <w:szCs w:val="24"/>
              </w:rPr>
              <w:lastRenderedPageBreak/>
              <w:t>1.2.4</w:t>
            </w:r>
          </w:p>
        </w:tc>
        <w:tc>
          <w:tcPr>
            <w:tcW w:w="3827" w:type="dxa"/>
          </w:tcPr>
          <w:p w:rsidR="00DB0247" w:rsidRPr="00BE2665" w:rsidRDefault="00DB0247" w:rsidP="00933564">
            <w:pPr>
              <w:ind w:left="57" w:right="57" w:firstLine="369"/>
              <w:jc w:val="both"/>
              <w:rPr>
                <w:sz w:val="24"/>
                <w:szCs w:val="24"/>
              </w:rPr>
            </w:pPr>
            <w:r w:rsidRPr="00BE2665">
              <w:rPr>
                <w:sz w:val="24"/>
                <w:szCs w:val="24"/>
              </w:rPr>
              <w:t>Идентификационный номер налогоплательщика,</w:t>
            </w:r>
            <w:r w:rsidRPr="00BE2665">
              <w:rPr>
                <w:sz w:val="24"/>
                <w:szCs w:val="24"/>
              </w:rPr>
              <w:br/>
              <w:t>за исключением случая, если заявителем является иностранное юридическое лицо</w:t>
            </w:r>
          </w:p>
        </w:tc>
        <w:tc>
          <w:tcPr>
            <w:tcW w:w="4678" w:type="dxa"/>
          </w:tcPr>
          <w:p w:rsidR="00DB0247" w:rsidRPr="00BE2665" w:rsidRDefault="00DB0247" w:rsidP="00933564">
            <w:pPr>
              <w:ind w:left="57" w:right="57" w:firstLine="369"/>
              <w:rPr>
                <w:sz w:val="24"/>
                <w:szCs w:val="24"/>
              </w:rPr>
            </w:pPr>
          </w:p>
        </w:tc>
      </w:tr>
    </w:tbl>
    <w:p w:rsidR="00DB0247" w:rsidRPr="00BE2665" w:rsidRDefault="00DB0247" w:rsidP="00DB0247">
      <w:pPr>
        <w:spacing w:before="240" w:after="240"/>
        <w:ind w:firstLine="369"/>
        <w:jc w:val="center"/>
        <w:rPr>
          <w:b/>
          <w:bCs/>
          <w:sz w:val="24"/>
          <w:szCs w:val="24"/>
        </w:rPr>
      </w:pPr>
      <w:r w:rsidRPr="00BE2665">
        <w:rPr>
          <w:b/>
          <w:bCs/>
          <w:sz w:val="24"/>
          <w:szCs w:val="24"/>
        </w:rPr>
        <w:t>2. Сведения о земельном участке</w:t>
      </w:r>
    </w:p>
    <w:tbl>
      <w:tblPr>
        <w:tblW w:w="9356"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4706"/>
      </w:tblGrid>
      <w:tr w:rsidR="00DB0247" w:rsidRPr="00BE2665" w:rsidTr="00933564">
        <w:tc>
          <w:tcPr>
            <w:tcW w:w="851" w:type="dxa"/>
          </w:tcPr>
          <w:p w:rsidR="00DB0247" w:rsidRPr="00BE2665" w:rsidRDefault="00DB0247" w:rsidP="00933564">
            <w:pPr>
              <w:ind w:left="142" w:right="304"/>
              <w:rPr>
                <w:sz w:val="24"/>
                <w:szCs w:val="24"/>
              </w:rPr>
            </w:pPr>
            <w:r w:rsidRPr="00BE2665">
              <w:rPr>
                <w:sz w:val="24"/>
                <w:szCs w:val="24"/>
              </w:rPr>
              <w:t>2.1</w:t>
            </w:r>
          </w:p>
        </w:tc>
        <w:tc>
          <w:tcPr>
            <w:tcW w:w="3799" w:type="dxa"/>
          </w:tcPr>
          <w:p w:rsidR="00DB0247" w:rsidRPr="00BE2665" w:rsidRDefault="00DB0247" w:rsidP="00933564">
            <w:pPr>
              <w:ind w:left="142" w:right="304" w:firstLine="369"/>
              <w:jc w:val="both"/>
              <w:rPr>
                <w:sz w:val="24"/>
                <w:szCs w:val="24"/>
              </w:rPr>
            </w:pPr>
            <w:r w:rsidRPr="00BE2665">
              <w:rPr>
                <w:sz w:val="24"/>
                <w:szCs w:val="24"/>
              </w:rPr>
              <w:t>Кадастровый номер земельного участка (при наличии)</w:t>
            </w:r>
          </w:p>
        </w:tc>
        <w:tc>
          <w:tcPr>
            <w:tcW w:w="4706" w:type="dxa"/>
          </w:tcPr>
          <w:p w:rsidR="00DB0247" w:rsidRPr="00BE2665" w:rsidRDefault="00DB0247" w:rsidP="00933564">
            <w:pPr>
              <w:ind w:left="142" w:right="304" w:firstLine="369"/>
              <w:rPr>
                <w:sz w:val="24"/>
                <w:szCs w:val="24"/>
              </w:rPr>
            </w:pPr>
          </w:p>
        </w:tc>
      </w:tr>
      <w:tr w:rsidR="00DB0247" w:rsidRPr="00BE2665" w:rsidTr="00933564">
        <w:tc>
          <w:tcPr>
            <w:tcW w:w="851" w:type="dxa"/>
          </w:tcPr>
          <w:p w:rsidR="00DB0247" w:rsidRPr="00BE2665" w:rsidRDefault="00DB0247" w:rsidP="00933564">
            <w:pPr>
              <w:ind w:left="142" w:right="304"/>
              <w:rPr>
                <w:sz w:val="24"/>
                <w:szCs w:val="24"/>
              </w:rPr>
            </w:pPr>
            <w:r w:rsidRPr="00BE2665">
              <w:rPr>
                <w:sz w:val="24"/>
                <w:szCs w:val="24"/>
              </w:rPr>
              <w:t>2.2</w:t>
            </w:r>
          </w:p>
        </w:tc>
        <w:tc>
          <w:tcPr>
            <w:tcW w:w="3799" w:type="dxa"/>
          </w:tcPr>
          <w:p w:rsidR="00DB0247" w:rsidRPr="00BE2665" w:rsidRDefault="00DB0247" w:rsidP="00933564">
            <w:pPr>
              <w:ind w:left="142" w:right="304" w:firstLine="369"/>
              <w:jc w:val="both"/>
              <w:rPr>
                <w:sz w:val="24"/>
                <w:szCs w:val="24"/>
              </w:rPr>
            </w:pPr>
            <w:r w:rsidRPr="00BE2665">
              <w:rPr>
                <w:sz w:val="24"/>
                <w:szCs w:val="24"/>
              </w:rPr>
              <w:t>Адрес или описание местоположения земельного участка</w:t>
            </w:r>
          </w:p>
        </w:tc>
        <w:tc>
          <w:tcPr>
            <w:tcW w:w="4706" w:type="dxa"/>
          </w:tcPr>
          <w:p w:rsidR="00DB0247" w:rsidRPr="00BE2665" w:rsidRDefault="00DB0247" w:rsidP="00933564">
            <w:pPr>
              <w:ind w:left="142" w:right="304" w:firstLine="369"/>
              <w:rPr>
                <w:sz w:val="24"/>
                <w:szCs w:val="24"/>
              </w:rPr>
            </w:pPr>
          </w:p>
        </w:tc>
      </w:tr>
      <w:tr w:rsidR="00DB0247" w:rsidRPr="00BE2665" w:rsidTr="00933564">
        <w:tc>
          <w:tcPr>
            <w:tcW w:w="851" w:type="dxa"/>
          </w:tcPr>
          <w:p w:rsidR="00DB0247" w:rsidRPr="00BE2665" w:rsidRDefault="00DB0247" w:rsidP="00933564">
            <w:pPr>
              <w:ind w:left="142" w:right="304"/>
              <w:rPr>
                <w:sz w:val="24"/>
                <w:szCs w:val="24"/>
              </w:rPr>
            </w:pPr>
            <w:r w:rsidRPr="00BE2665">
              <w:rPr>
                <w:sz w:val="24"/>
                <w:szCs w:val="24"/>
              </w:rPr>
              <w:t>2.3</w:t>
            </w:r>
          </w:p>
        </w:tc>
        <w:tc>
          <w:tcPr>
            <w:tcW w:w="3799" w:type="dxa"/>
          </w:tcPr>
          <w:p w:rsidR="00DB0247" w:rsidRPr="00BE2665" w:rsidRDefault="00DB0247" w:rsidP="00933564">
            <w:pPr>
              <w:ind w:left="142" w:right="304" w:firstLine="369"/>
              <w:jc w:val="both"/>
              <w:rPr>
                <w:sz w:val="24"/>
                <w:szCs w:val="24"/>
              </w:rPr>
            </w:pPr>
            <w:r w:rsidRPr="00BE2665">
              <w:rPr>
                <w:sz w:val="24"/>
                <w:szCs w:val="24"/>
              </w:rPr>
              <w:t>Сведения о праве застройщика</w:t>
            </w:r>
            <w:r w:rsidRPr="00BE2665">
              <w:rPr>
                <w:sz w:val="24"/>
                <w:szCs w:val="24"/>
              </w:rPr>
              <w:br/>
              <w:t>на земельный участок (правоустанавливающие документы)</w:t>
            </w:r>
          </w:p>
        </w:tc>
        <w:tc>
          <w:tcPr>
            <w:tcW w:w="4706" w:type="dxa"/>
          </w:tcPr>
          <w:p w:rsidR="00DB0247" w:rsidRPr="00BE2665" w:rsidRDefault="00DB0247" w:rsidP="00933564">
            <w:pPr>
              <w:ind w:left="142" w:right="304" w:firstLine="369"/>
              <w:rPr>
                <w:sz w:val="24"/>
                <w:szCs w:val="24"/>
              </w:rPr>
            </w:pPr>
          </w:p>
        </w:tc>
      </w:tr>
      <w:tr w:rsidR="00DB0247" w:rsidRPr="00BE2665" w:rsidTr="00933564">
        <w:tc>
          <w:tcPr>
            <w:tcW w:w="851" w:type="dxa"/>
          </w:tcPr>
          <w:p w:rsidR="00DB0247" w:rsidRPr="00BE2665" w:rsidRDefault="00DB0247" w:rsidP="00933564">
            <w:pPr>
              <w:ind w:left="142" w:right="304"/>
              <w:rPr>
                <w:sz w:val="24"/>
                <w:szCs w:val="24"/>
              </w:rPr>
            </w:pPr>
            <w:r w:rsidRPr="00BE2665">
              <w:rPr>
                <w:sz w:val="24"/>
                <w:szCs w:val="24"/>
              </w:rPr>
              <w:t>2.4</w:t>
            </w:r>
          </w:p>
        </w:tc>
        <w:tc>
          <w:tcPr>
            <w:tcW w:w="3799" w:type="dxa"/>
          </w:tcPr>
          <w:p w:rsidR="00DB0247" w:rsidRPr="00BE2665" w:rsidRDefault="00DB0247" w:rsidP="00933564">
            <w:pPr>
              <w:ind w:left="142" w:right="304" w:firstLine="369"/>
              <w:jc w:val="both"/>
              <w:rPr>
                <w:sz w:val="24"/>
                <w:szCs w:val="24"/>
              </w:rPr>
            </w:pPr>
            <w:r w:rsidRPr="00BE2665">
              <w:rPr>
                <w:sz w:val="24"/>
                <w:szCs w:val="24"/>
              </w:rPr>
              <w:t>Сведения о наличии прав иных лиц на земельный участок (при наличии таких лиц)</w:t>
            </w:r>
          </w:p>
        </w:tc>
        <w:tc>
          <w:tcPr>
            <w:tcW w:w="4706" w:type="dxa"/>
          </w:tcPr>
          <w:p w:rsidR="00DB0247" w:rsidRPr="00BE2665" w:rsidRDefault="00DB0247" w:rsidP="00933564">
            <w:pPr>
              <w:ind w:left="142" w:right="304" w:firstLine="369"/>
              <w:rPr>
                <w:sz w:val="24"/>
                <w:szCs w:val="24"/>
              </w:rPr>
            </w:pPr>
          </w:p>
        </w:tc>
      </w:tr>
    </w:tbl>
    <w:p w:rsidR="00DB0247" w:rsidRPr="00BE2665" w:rsidRDefault="00DB0247" w:rsidP="00DB0247">
      <w:pPr>
        <w:spacing w:before="240" w:after="240"/>
        <w:ind w:left="142" w:right="304" w:firstLine="369"/>
        <w:jc w:val="center"/>
        <w:rPr>
          <w:b/>
          <w:bCs/>
          <w:sz w:val="24"/>
          <w:szCs w:val="24"/>
        </w:rPr>
      </w:pPr>
      <w:r w:rsidRPr="00BE2665">
        <w:rPr>
          <w:b/>
          <w:bCs/>
          <w:sz w:val="24"/>
          <w:szCs w:val="24"/>
        </w:rPr>
        <w:t>3. Сведения об объекте капитального строительства, подлежащем сносу</w:t>
      </w:r>
    </w:p>
    <w:tbl>
      <w:tblPr>
        <w:tblW w:w="921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4564"/>
      </w:tblGrid>
      <w:tr w:rsidR="00DB0247" w:rsidRPr="00BE2665" w:rsidTr="00933564">
        <w:tc>
          <w:tcPr>
            <w:tcW w:w="851" w:type="dxa"/>
          </w:tcPr>
          <w:p w:rsidR="00DB0247" w:rsidRPr="00BE2665" w:rsidRDefault="00DB0247" w:rsidP="00933564">
            <w:pPr>
              <w:ind w:left="142" w:right="304"/>
              <w:rPr>
                <w:sz w:val="24"/>
                <w:szCs w:val="24"/>
              </w:rPr>
            </w:pPr>
            <w:r w:rsidRPr="00BE2665">
              <w:rPr>
                <w:sz w:val="24"/>
                <w:szCs w:val="24"/>
              </w:rPr>
              <w:t>3.1</w:t>
            </w:r>
          </w:p>
        </w:tc>
        <w:tc>
          <w:tcPr>
            <w:tcW w:w="3799" w:type="dxa"/>
          </w:tcPr>
          <w:p w:rsidR="00DB0247" w:rsidRPr="00BE2665" w:rsidRDefault="00DB0247" w:rsidP="00933564">
            <w:pPr>
              <w:ind w:left="142" w:right="304" w:firstLine="369"/>
              <w:jc w:val="both"/>
              <w:rPr>
                <w:sz w:val="24"/>
                <w:szCs w:val="24"/>
              </w:rPr>
            </w:pPr>
            <w:r w:rsidRPr="00BE2665">
              <w:rPr>
                <w:sz w:val="24"/>
                <w:szCs w:val="24"/>
              </w:rPr>
              <w:t>Кадастровый номер объекта капитального строительства (при наличии)</w:t>
            </w:r>
          </w:p>
        </w:tc>
        <w:tc>
          <w:tcPr>
            <w:tcW w:w="4564" w:type="dxa"/>
          </w:tcPr>
          <w:p w:rsidR="00DB0247" w:rsidRPr="00BE2665" w:rsidRDefault="00DB0247" w:rsidP="00933564">
            <w:pPr>
              <w:ind w:left="142" w:right="304" w:firstLine="369"/>
              <w:rPr>
                <w:sz w:val="24"/>
                <w:szCs w:val="24"/>
              </w:rPr>
            </w:pPr>
          </w:p>
        </w:tc>
      </w:tr>
      <w:tr w:rsidR="00DB0247" w:rsidRPr="00BE2665" w:rsidTr="00933564">
        <w:tc>
          <w:tcPr>
            <w:tcW w:w="851" w:type="dxa"/>
          </w:tcPr>
          <w:p w:rsidR="00DB0247" w:rsidRPr="00BE2665" w:rsidRDefault="00DB0247" w:rsidP="00933564">
            <w:pPr>
              <w:ind w:left="142" w:right="304"/>
              <w:rPr>
                <w:sz w:val="24"/>
                <w:szCs w:val="24"/>
              </w:rPr>
            </w:pPr>
            <w:r w:rsidRPr="00BE2665">
              <w:rPr>
                <w:sz w:val="24"/>
                <w:szCs w:val="24"/>
              </w:rPr>
              <w:t>3.2</w:t>
            </w:r>
          </w:p>
        </w:tc>
        <w:tc>
          <w:tcPr>
            <w:tcW w:w="3799" w:type="dxa"/>
          </w:tcPr>
          <w:p w:rsidR="00DB0247" w:rsidRPr="00BE2665" w:rsidRDefault="00DB0247" w:rsidP="00933564">
            <w:pPr>
              <w:ind w:left="142" w:right="304" w:firstLine="369"/>
              <w:jc w:val="both"/>
              <w:rPr>
                <w:sz w:val="24"/>
                <w:szCs w:val="24"/>
              </w:rPr>
            </w:pPr>
            <w:r w:rsidRPr="00BE2665">
              <w:rPr>
                <w:sz w:val="24"/>
                <w:szCs w:val="24"/>
              </w:rPr>
              <w:t>Сведения о праве застройщика</w:t>
            </w:r>
            <w:r w:rsidRPr="00BE2665">
              <w:rPr>
                <w:sz w:val="24"/>
                <w:szCs w:val="24"/>
              </w:rPr>
              <w:br/>
              <w:t>на объект капитального строительства (правоустанавливающие документы)</w:t>
            </w:r>
          </w:p>
        </w:tc>
        <w:tc>
          <w:tcPr>
            <w:tcW w:w="4564" w:type="dxa"/>
          </w:tcPr>
          <w:p w:rsidR="00DB0247" w:rsidRPr="00BE2665" w:rsidRDefault="00DB0247" w:rsidP="00933564">
            <w:pPr>
              <w:ind w:left="142" w:right="304" w:firstLine="369"/>
              <w:rPr>
                <w:sz w:val="24"/>
                <w:szCs w:val="24"/>
              </w:rPr>
            </w:pPr>
          </w:p>
        </w:tc>
      </w:tr>
      <w:tr w:rsidR="00DB0247" w:rsidRPr="00BE2665" w:rsidTr="00933564">
        <w:tc>
          <w:tcPr>
            <w:tcW w:w="851" w:type="dxa"/>
          </w:tcPr>
          <w:p w:rsidR="00DB0247" w:rsidRPr="00BE2665" w:rsidRDefault="00DB0247" w:rsidP="00933564">
            <w:pPr>
              <w:ind w:left="142" w:right="304"/>
              <w:rPr>
                <w:sz w:val="24"/>
                <w:szCs w:val="24"/>
              </w:rPr>
            </w:pPr>
            <w:r w:rsidRPr="00BE2665">
              <w:rPr>
                <w:sz w:val="24"/>
                <w:szCs w:val="24"/>
              </w:rPr>
              <w:t>3.3</w:t>
            </w:r>
          </w:p>
        </w:tc>
        <w:tc>
          <w:tcPr>
            <w:tcW w:w="3799" w:type="dxa"/>
          </w:tcPr>
          <w:p w:rsidR="00DB0247" w:rsidRPr="00BE2665" w:rsidRDefault="00DB0247" w:rsidP="00933564">
            <w:pPr>
              <w:ind w:left="142" w:right="304" w:firstLine="369"/>
              <w:jc w:val="both"/>
              <w:rPr>
                <w:sz w:val="24"/>
                <w:szCs w:val="24"/>
              </w:rPr>
            </w:pPr>
            <w:r w:rsidRPr="00BE2665">
              <w:rPr>
                <w:sz w:val="24"/>
                <w:szCs w:val="24"/>
              </w:rPr>
              <w:t>Сведения о наличии прав иных лиц на объект капитального строительства (при наличии таких лиц)</w:t>
            </w:r>
          </w:p>
        </w:tc>
        <w:tc>
          <w:tcPr>
            <w:tcW w:w="4564" w:type="dxa"/>
          </w:tcPr>
          <w:p w:rsidR="00DB0247" w:rsidRPr="00BE2665" w:rsidRDefault="00DB0247" w:rsidP="00933564">
            <w:pPr>
              <w:ind w:left="142" w:right="304" w:firstLine="369"/>
              <w:rPr>
                <w:sz w:val="24"/>
                <w:szCs w:val="24"/>
              </w:rPr>
            </w:pPr>
          </w:p>
        </w:tc>
      </w:tr>
      <w:tr w:rsidR="00DB0247" w:rsidRPr="00BE2665" w:rsidTr="00933564">
        <w:tc>
          <w:tcPr>
            <w:tcW w:w="851" w:type="dxa"/>
          </w:tcPr>
          <w:p w:rsidR="00DB0247" w:rsidRPr="00BE2665" w:rsidRDefault="00DB0247" w:rsidP="00933564">
            <w:pPr>
              <w:ind w:left="142" w:right="304"/>
              <w:rPr>
                <w:sz w:val="24"/>
                <w:szCs w:val="24"/>
              </w:rPr>
            </w:pPr>
            <w:r w:rsidRPr="00BE2665">
              <w:rPr>
                <w:sz w:val="24"/>
                <w:szCs w:val="24"/>
              </w:rPr>
              <w:t>3.4</w:t>
            </w:r>
          </w:p>
        </w:tc>
        <w:tc>
          <w:tcPr>
            <w:tcW w:w="3799" w:type="dxa"/>
          </w:tcPr>
          <w:p w:rsidR="00DB0247" w:rsidRPr="00BE2665" w:rsidRDefault="00DB0247" w:rsidP="00933564">
            <w:pPr>
              <w:ind w:left="142" w:right="304" w:firstLine="369"/>
              <w:jc w:val="both"/>
              <w:rPr>
                <w:sz w:val="24"/>
                <w:szCs w:val="24"/>
              </w:rPr>
            </w:pPr>
            <w:r w:rsidRPr="00BE2665">
              <w:rPr>
                <w:sz w:val="24"/>
                <w:szCs w:val="24"/>
              </w:rPr>
              <w:t>Сведения о решении суда или органа местного самоуправления</w:t>
            </w:r>
            <w:r w:rsidRPr="00BE2665">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564" w:type="dxa"/>
          </w:tcPr>
          <w:p w:rsidR="00DB0247" w:rsidRPr="00BE2665" w:rsidRDefault="00DB0247" w:rsidP="00933564">
            <w:pPr>
              <w:ind w:left="142" w:right="304" w:firstLine="369"/>
              <w:rPr>
                <w:sz w:val="24"/>
                <w:szCs w:val="24"/>
              </w:rPr>
            </w:pPr>
          </w:p>
        </w:tc>
      </w:tr>
    </w:tbl>
    <w:p w:rsidR="00DB0247" w:rsidRPr="00BE2665" w:rsidRDefault="00DB0247" w:rsidP="00DB0247">
      <w:pPr>
        <w:spacing w:before="240"/>
        <w:ind w:left="142" w:right="304" w:firstLine="369"/>
        <w:rPr>
          <w:sz w:val="24"/>
          <w:szCs w:val="24"/>
        </w:rPr>
      </w:pPr>
      <w:r w:rsidRPr="00BE2665">
        <w:rPr>
          <w:sz w:val="24"/>
          <w:szCs w:val="24"/>
        </w:rPr>
        <w:t xml:space="preserve">Почтовый адрес и (или) адрес электронной почты для связи:  </w:t>
      </w:r>
    </w:p>
    <w:p w:rsidR="00DB0247" w:rsidRDefault="00DB0247" w:rsidP="00DB0247">
      <w:pPr>
        <w:ind w:left="426" w:right="587" w:firstLine="369"/>
        <w:rPr>
          <w:sz w:val="24"/>
          <w:szCs w:val="24"/>
        </w:rPr>
      </w:pPr>
    </w:p>
    <w:p w:rsidR="00DB0247" w:rsidRPr="00BE2665" w:rsidRDefault="00DB0247" w:rsidP="00DB0247">
      <w:pPr>
        <w:ind w:left="426" w:right="445" w:firstLine="369"/>
        <w:rPr>
          <w:sz w:val="24"/>
          <w:szCs w:val="24"/>
        </w:rPr>
      </w:pPr>
      <w:r w:rsidRPr="00BE2665">
        <w:rPr>
          <w:sz w:val="24"/>
          <w:szCs w:val="24"/>
        </w:rPr>
        <w:t xml:space="preserve">Настоящим уведомлением   </w:t>
      </w:r>
      <w:r>
        <w:rPr>
          <w:sz w:val="24"/>
          <w:szCs w:val="24"/>
        </w:rPr>
        <w:t>я</w:t>
      </w:r>
    </w:p>
    <w:p w:rsidR="00DB0247" w:rsidRPr="00BE2665" w:rsidRDefault="00DB0247" w:rsidP="00DB0247">
      <w:pPr>
        <w:pBdr>
          <w:top w:val="single" w:sz="4" w:space="1" w:color="auto"/>
        </w:pBdr>
        <w:ind w:left="426" w:right="445" w:firstLine="369"/>
        <w:rPr>
          <w:sz w:val="24"/>
          <w:szCs w:val="24"/>
        </w:rPr>
      </w:pPr>
    </w:p>
    <w:p w:rsidR="00DB0247" w:rsidRPr="00BE2665" w:rsidRDefault="00DB0247" w:rsidP="00DB0247">
      <w:pPr>
        <w:pBdr>
          <w:top w:val="single" w:sz="4" w:space="1" w:color="auto"/>
        </w:pBdr>
        <w:ind w:left="426" w:right="445" w:firstLine="369"/>
        <w:jc w:val="center"/>
        <w:rPr>
          <w:sz w:val="24"/>
          <w:szCs w:val="24"/>
        </w:rPr>
      </w:pPr>
      <w:r w:rsidRPr="00BE2665">
        <w:rPr>
          <w:sz w:val="24"/>
          <w:szCs w:val="24"/>
        </w:rPr>
        <w:t>(фамилия, имя, отчество (при наличии)</w:t>
      </w:r>
    </w:p>
    <w:p w:rsidR="00DB0247" w:rsidRPr="00BE2665" w:rsidRDefault="00DB0247" w:rsidP="00DB0247">
      <w:pPr>
        <w:spacing w:after="240"/>
        <w:ind w:left="426" w:right="445" w:firstLine="369"/>
        <w:jc w:val="both"/>
        <w:rPr>
          <w:sz w:val="24"/>
          <w:szCs w:val="24"/>
        </w:rPr>
      </w:pPr>
      <w:r>
        <w:rPr>
          <w:sz w:val="24"/>
          <w:szCs w:val="24"/>
        </w:rPr>
        <w:t xml:space="preserve"> </w:t>
      </w:r>
      <w:r w:rsidRPr="00BE2665">
        <w:rPr>
          <w:sz w:val="24"/>
          <w:szCs w:val="24"/>
        </w:rPr>
        <w:t>даю согласие на обработку персональных данных (в случае если застройщиком является физическое лицо).</w:t>
      </w:r>
    </w:p>
    <w:tbl>
      <w:tblPr>
        <w:tblW w:w="9214" w:type="dxa"/>
        <w:tblInd w:w="737" w:type="dxa"/>
        <w:tblLayout w:type="fixed"/>
        <w:tblCellMar>
          <w:left w:w="28" w:type="dxa"/>
          <w:right w:w="28" w:type="dxa"/>
        </w:tblCellMar>
        <w:tblLook w:val="0000" w:firstRow="0" w:lastRow="0" w:firstColumn="0" w:lastColumn="0" w:noHBand="0" w:noVBand="0"/>
      </w:tblPr>
      <w:tblGrid>
        <w:gridCol w:w="4082"/>
        <w:gridCol w:w="227"/>
        <w:gridCol w:w="1758"/>
        <w:gridCol w:w="227"/>
        <w:gridCol w:w="2920"/>
      </w:tblGrid>
      <w:tr w:rsidR="00DB0247" w:rsidRPr="00BE2665" w:rsidTr="00933564">
        <w:tc>
          <w:tcPr>
            <w:tcW w:w="4082" w:type="dxa"/>
            <w:tcBorders>
              <w:bottom w:val="single" w:sz="4" w:space="0" w:color="auto"/>
            </w:tcBorders>
            <w:vAlign w:val="bottom"/>
          </w:tcPr>
          <w:p w:rsidR="00DB0247" w:rsidRPr="00BE2665" w:rsidRDefault="00DB0247" w:rsidP="00933564">
            <w:pPr>
              <w:ind w:left="851" w:right="445" w:firstLine="369"/>
              <w:jc w:val="center"/>
              <w:rPr>
                <w:sz w:val="24"/>
                <w:szCs w:val="24"/>
              </w:rPr>
            </w:pPr>
          </w:p>
        </w:tc>
        <w:tc>
          <w:tcPr>
            <w:tcW w:w="227" w:type="dxa"/>
            <w:vAlign w:val="bottom"/>
          </w:tcPr>
          <w:p w:rsidR="00DB0247" w:rsidRPr="00BE2665" w:rsidRDefault="00DB0247" w:rsidP="00933564">
            <w:pPr>
              <w:ind w:left="851" w:right="445" w:firstLine="369"/>
              <w:jc w:val="center"/>
              <w:rPr>
                <w:sz w:val="24"/>
                <w:szCs w:val="24"/>
              </w:rPr>
            </w:pPr>
          </w:p>
        </w:tc>
        <w:tc>
          <w:tcPr>
            <w:tcW w:w="1758" w:type="dxa"/>
            <w:tcBorders>
              <w:bottom w:val="single" w:sz="4" w:space="0" w:color="auto"/>
            </w:tcBorders>
            <w:vAlign w:val="bottom"/>
          </w:tcPr>
          <w:p w:rsidR="00DB0247" w:rsidRPr="00BE2665" w:rsidRDefault="00DB0247" w:rsidP="00933564">
            <w:pPr>
              <w:ind w:left="851" w:right="445" w:firstLine="369"/>
              <w:jc w:val="center"/>
              <w:rPr>
                <w:sz w:val="24"/>
                <w:szCs w:val="24"/>
              </w:rPr>
            </w:pPr>
          </w:p>
        </w:tc>
        <w:tc>
          <w:tcPr>
            <w:tcW w:w="227" w:type="dxa"/>
            <w:vAlign w:val="bottom"/>
          </w:tcPr>
          <w:p w:rsidR="00DB0247" w:rsidRPr="00BE2665" w:rsidRDefault="00DB0247" w:rsidP="00933564">
            <w:pPr>
              <w:ind w:left="851" w:right="445" w:firstLine="369"/>
              <w:jc w:val="center"/>
              <w:rPr>
                <w:sz w:val="24"/>
                <w:szCs w:val="24"/>
              </w:rPr>
            </w:pPr>
          </w:p>
        </w:tc>
        <w:tc>
          <w:tcPr>
            <w:tcW w:w="2920" w:type="dxa"/>
            <w:tcBorders>
              <w:bottom w:val="single" w:sz="4" w:space="0" w:color="auto"/>
            </w:tcBorders>
            <w:vAlign w:val="bottom"/>
          </w:tcPr>
          <w:p w:rsidR="00DB0247" w:rsidRPr="00BE2665" w:rsidRDefault="00DB0247" w:rsidP="00933564">
            <w:pPr>
              <w:ind w:left="851" w:right="445" w:firstLine="369"/>
              <w:jc w:val="center"/>
              <w:rPr>
                <w:sz w:val="24"/>
                <w:szCs w:val="24"/>
              </w:rPr>
            </w:pPr>
          </w:p>
        </w:tc>
      </w:tr>
      <w:tr w:rsidR="00DB0247" w:rsidRPr="00BE2665" w:rsidTr="00933564">
        <w:tc>
          <w:tcPr>
            <w:tcW w:w="4082" w:type="dxa"/>
            <w:tcBorders>
              <w:top w:val="single" w:sz="4" w:space="0" w:color="auto"/>
            </w:tcBorders>
          </w:tcPr>
          <w:p w:rsidR="00DB0247" w:rsidRPr="00BE2665" w:rsidRDefault="00DB0247" w:rsidP="00933564">
            <w:pPr>
              <w:ind w:left="851" w:right="445" w:firstLine="369"/>
              <w:jc w:val="center"/>
              <w:rPr>
                <w:sz w:val="24"/>
                <w:szCs w:val="24"/>
              </w:rPr>
            </w:pPr>
            <w:r w:rsidRPr="00BE2665">
              <w:rPr>
                <w:sz w:val="24"/>
                <w:szCs w:val="24"/>
              </w:rPr>
              <w:t xml:space="preserve">(должность, в случае, если застройщиком </w:t>
            </w:r>
            <w:r w:rsidRPr="00BE2665">
              <w:rPr>
                <w:sz w:val="24"/>
                <w:szCs w:val="24"/>
              </w:rPr>
              <w:br/>
              <w:t>или техническим заказчиком является юридическое лицо)</w:t>
            </w:r>
          </w:p>
        </w:tc>
        <w:tc>
          <w:tcPr>
            <w:tcW w:w="227" w:type="dxa"/>
          </w:tcPr>
          <w:p w:rsidR="00DB0247" w:rsidRPr="00BE2665" w:rsidRDefault="00DB0247" w:rsidP="00933564">
            <w:pPr>
              <w:ind w:left="851" w:right="445" w:firstLine="369"/>
              <w:jc w:val="center"/>
              <w:rPr>
                <w:sz w:val="24"/>
                <w:szCs w:val="24"/>
              </w:rPr>
            </w:pPr>
          </w:p>
        </w:tc>
        <w:tc>
          <w:tcPr>
            <w:tcW w:w="1758" w:type="dxa"/>
            <w:tcBorders>
              <w:top w:val="single" w:sz="4" w:space="0" w:color="auto"/>
            </w:tcBorders>
          </w:tcPr>
          <w:p w:rsidR="00DB0247" w:rsidRPr="00BE2665" w:rsidRDefault="00DB0247" w:rsidP="00933564">
            <w:pPr>
              <w:ind w:right="445"/>
              <w:rPr>
                <w:sz w:val="24"/>
                <w:szCs w:val="24"/>
              </w:rPr>
            </w:pPr>
            <w:r w:rsidRPr="00BE2665">
              <w:rPr>
                <w:sz w:val="24"/>
                <w:szCs w:val="24"/>
              </w:rPr>
              <w:t>(подпись)</w:t>
            </w:r>
          </w:p>
        </w:tc>
        <w:tc>
          <w:tcPr>
            <w:tcW w:w="227" w:type="dxa"/>
          </w:tcPr>
          <w:p w:rsidR="00DB0247" w:rsidRPr="00BE2665" w:rsidRDefault="00DB0247" w:rsidP="00933564">
            <w:pPr>
              <w:ind w:left="851" w:right="445" w:firstLine="369"/>
              <w:jc w:val="center"/>
              <w:rPr>
                <w:sz w:val="24"/>
                <w:szCs w:val="24"/>
              </w:rPr>
            </w:pPr>
          </w:p>
        </w:tc>
        <w:tc>
          <w:tcPr>
            <w:tcW w:w="2920" w:type="dxa"/>
            <w:tcBorders>
              <w:top w:val="single" w:sz="4" w:space="0" w:color="auto"/>
            </w:tcBorders>
          </w:tcPr>
          <w:p w:rsidR="00DB0247" w:rsidRPr="00BE2665" w:rsidRDefault="00DB0247" w:rsidP="00933564">
            <w:pPr>
              <w:ind w:left="851" w:right="445" w:hanging="373"/>
              <w:jc w:val="center"/>
              <w:rPr>
                <w:sz w:val="24"/>
                <w:szCs w:val="24"/>
              </w:rPr>
            </w:pPr>
            <w:r w:rsidRPr="00BE2665">
              <w:rPr>
                <w:sz w:val="24"/>
                <w:szCs w:val="24"/>
              </w:rPr>
              <w:t>(расшифровка подписи)</w:t>
            </w:r>
          </w:p>
        </w:tc>
      </w:tr>
    </w:tbl>
    <w:p w:rsidR="00DB0247" w:rsidRPr="00BE2665" w:rsidRDefault="00DB0247" w:rsidP="00DB0247">
      <w:pPr>
        <w:spacing w:before="240" w:after="240"/>
        <w:ind w:right="445" w:firstLine="369"/>
        <w:jc w:val="center"/>
        <w:rPr>
          <w:sz w:val="24"/>
          <w:szCs w:val="24"/>
        </w:rPr>
      </w:pPr>
      <w:r w:rsidRPr="00BE2665">
        <w:rPr>
          <w:sz w:val="24"/>
          <w:szCs w:val="24"/>
        </w:rPr>
        <w:t>М.П.</w:t>
      </w:r>
      <w:r>
        <w:rPr>
          <w:sz w:val="24"/>
          <w:szCs w:val="24"/>
        </w:rPr>
        <w:t xml:space="preserve">  </w:t>
      </w:r>
      <w:r w:rsidRPr="00BE2665">
        <w:rPr>
          <w:sz w:val="24"/>
          <w:szCs w:val="24"/>
        </w:rPr>
        <w:t>(при наличии)</w:t>
      </w:r>
    </w:p>
    <w:p w:rsidR="00DB0247" w:rsidRDefault="00DB0247" w:rsidP="00DB0247">
      <w:pPr>
        <w:ind w:right="304" w:firstLine="369"/>
        <w:rPr>
          <w:sz w:val="24"/>
          <w:szCs w:val="24"/>
        </w:rPr>
      </w:pPr>
      <w:r>
        <w:rPr>
          <w:sz w:val="24"/>
          <w:szCs w:val="24"/>
        </w:rPr>
        <w:t xml:space="preserve">       </w:t>
      </w:r>
      <w:r w:rsidRPr="00BE2665">
        <w:rPr>
          <w:sz w:val="24"/>
          <w:szCs w:val="24"/>
        </w:rPr>
        <w:t xml:space="preserve">К настоящему уведомлению прилагаются:  </w:t>
      </w:r>
    </w:p>
    <w:p w:rsidR="00DB0247" w:rsidRPr="00BE2665" w:rsidRDefault="00DB0247" w:rsidP="00DB0247">
      <w:pPr>
        <w:ind w:right="304" w:firstLine="369"/>
        <w:rPr>
          <w:sz w:val="24"/>
          <w:szCs w:val="24"/>
        </w:rPr>
      </w:pPr>
    </w:p>
    <w:p w:rsidR="00DB0247" w:rsidRDefault="00DB0247" w:rsidP="00DB0247">
      <w:pPr>
        <w:pBdr>
          <w:top w:val="single" w:sz="4" w:space="1" w:color="auto"/>
        </w:pBdr>
        <w:ind w:left="851" w:right="304"/>
        <w:jc w:val="both"/>
        <w:rPr>
          <w:sz w:val="20"/>
        </w:rPr>
      </w:pPr>
      <w:r>
        <w:rPr>
          <w:sz w:val="20"/>
        </w:rPr>
        <w:t>(документы в соответствии с частью 10 статьи 55.31 Градостроительного кодекса Российской Федерации</w:t>
      </w:r>
      <w:r>
        <w:rPr>
          <w:sz w:val="20"/>
        </w:rPr>
        <w:br/>
        <w:t>(Собрание законодательства Российской Федерации, 2005, № 1, ст. 16; 2018, № 32, ст. 5133, 5135)</w:t>
      </w:r>
    </w:p>
    <w:p w:rsidR="00DB0247" w:rsidRDefault="00DB0247" w:rsidP="00DB0247">
      <w:pPr>
        <w:pBdr>
          <w:top w:val="single" w:sz="4" w:space="1" w:color="auto"/>
        </w:pBdr>
        <w:tabs>
          <w:tab w:val="left" w:pos="9781"/>
        </w:tabs>
        <w:ind w:left="851" w:right="304" w:firstLine="369"/>
        <w:jc w:val="both"/>
        <w:rPr>
          <w:sz w:val="20"/>
        </w:rPr>
      </w:pPr>
    </w:p>
    <w:p w:rsidR="00DB0247" w:rsidRDefault="00DB0247" w:rsidP="00DB0247">
      <w:pPr>
        <w:pBdr>
          <w:top w:val="single" w:sz="4" w:space="31" w:color="auto"/>
        </w:pBdr>
        <w:ind w:left="851" w:firstLine="369"/>
        <w:jc w:val="both"/>
        <w:rPr>
          <w:sz w:val="20"/>
        </w:rPr>
      </w:pPr>
    </w:p>
    <w:p w:rsidR="00DB0247" w:rsidRDefault="00DB0247" w:rsidP="00DB0247">
      <w:pPr>
        <w:pBdr>
          <w:top w:val="single" w:sz="4" w:space="31" w:color="auto"/>
        </w:pBdr>
        <w:ind w:left="851" w:firstLine="369"/>
        <w:jc w:val="both"/>
        <w:rPr>
          <w:sz w:val="20"/>
        </w:rPr>
      </w:pPr>
    </w:p>
    <w:p w:rsidR="00DB0247" w:rsidRDefault="00DB0247" w:rsidP="00DB0247">
      <w:pPr>
        <w:pBdr>
          <w:top w:val="single" w:sz="4" w:space="31" w:color="auto"/>
        </w:pBdr>
        <w:ind w:left="851" w:firstLine="369"/>
        <w:jc w:val="both"/>
        <w:rPr>
          <w:sz w:val="20"/>
        </w:rPr>
      </w:pPr>
    </w:p>
    <w:p w:rsidR="00DB0247" w:rsidRDefault="00DB0247" w:rsidP="00DB0247">
      <w:pPr>
        <w:pBdr>
          <w:top w:val="single" w:sz="4" w:space="31" w:color="auto"/>
        </w:pBdr>
        <w:ind w:left="851" w:firstLine="369"/>
        <w:jc w:val="both"/>
        <w:rPr>
          <w:sz w:val="20"/>
        </w:rPr>
      </w:pPr>
    </w:p>
    <w:p w:rsidR="00DB0247" w:rsidRDefault="00DB0247" w:rsidP="00DB0247">
      <w:pPr>
        <w:pBdr>
          <w:top w:val="single" w:sz="4" w:space="31" w:color="auto"/>
        </w:pBdr>
        <w:ind w:left="851" w:firstLine="369"/>
        <w:jc w:val="both"/>
        <w:rPr>
          <w:sz w:val="20"/>
        </w:rPr>
      </w:pPr>
    </w:p>
    <w:p w:rsidR="00DB0247" w:rsidRDefault="00DB0247" w:rsidP="00DB0247">
      <w:pPr>
        <w:pBdr>
          <w:top w:val="single" w:sz="4" w:space="31" w:color="auto"/>
        </w:pBdr>
        <w:ind w:left="851" w:firstLine="369"/>
        <w:jc w:val="both"/>
        <w:rPr>
          <w:sz w:val="20"/>
        </w:rPr>
      </w:pPr>
    </w:p>
    <w:p w:rsidR="00DB0247" w:rsidRDefault="00DB0247" w:rsidP="00DB0247">
      <w:pPr>
        <w:pBdr>
          <w:top w:val="single" w:sz="4" w:space="31" w:color="auto"/>
        </w:pBdr>
        <w:ind w:left="851" w:firstLine="369"/>
        <w:jc w:val="both"/>
        <w:rPr>
          <w:sz w:val="20"/>
        </w:rPr>
      </w:pPr>
    </w:p>
    <w:p w:rsidR="00DB0247" w:rsidRDefault="00DB0247" w:rsidP="00DB0247">
      <w:pPr>
        <w:pBdr>
          <w:top w:val="single" w:sz="4" w:space="31" w:color="auto"/>
        </w:pBdr>
        <w:ind w:left="851" w:firstLine="369"/>
        <w:jc w:val="both"/>
        <w:rPr>
          <w:sz w:val="20"/>
        </w:rPr>
      </w:pPr>
    </w:p>
    <w:p w:rsidR="00DB0247" w:rsidRDefault="00DB0247" w:rsidP="00DB0247">
      <w:pPr>
        <w:pBdr>
          <w:top w:val="single" w:sz="4" w:space="31" w:color="auto"/>
        </w:pBdr>
        <w:ind w:left="851" w:firstLine="369"/>
        <w:jc w:val="both"/>
        <w:rPr>
          <w:sz w:val="20"/>
        </w:rPr>
      </w:pPr>
    </w:p>
    <w:p w:rsidR="00DB0247" w:rsidRDefault="00DB0247" w:rsidP="00DB0247">
      <w:pPr>
        <w:pBdr>
          <w:top w:val="single" w:sz="4" w:space="31" w:color="auto"/>
        </w:pBdr>
        <w:ind w:left="851" w:firstLine="369"/>
        <w:jc w:val="both"/>
        <w:rPr>
          <w:sz w:val="20"/>
        </w:rPr>
      </w:pPr>
    </w:p>
    <w:p w:rsidR="00DB0247" w:rsidRDefault="00DB0247" w:rsidP="00DB0247">
      <w:pPr>
        <w:pBdr>
          <w:top w:val="single" w:sz="4" w:space="31" w:color="auto"/>
        </w:pBdr>
        <w:ind w:left="851" w:firstLine="369"/>
        <w:jc w:val="both"/>
        <w:rPr>
          <w:sz w:val="20"/>
        </w:rPr>
      </w:pPr>
    </w:p>
    <w:p w:rsidR="00DB0247" w:rsidRDefault="00DB0247" w:rsidP="00DB0247">
      <w:pPr>
        <w:pBdr>
          <w:top w:val="single" w:sz="4" w:space="31" w:color="auto"/>
        </w:pBdr>
        <w:ind w:left="851" w:firstLine="369"/>
        <w:jc w:val="both"/>
        <w:rPr>
          <w:sz w:val="20"/>
        </w:rPr>
      </w:pPr>
    </w:p>
    <w:p w:rsidR="00DB0247" w:rsidRDefault="00DB0247" w:rsidP="00DB0247">
      <w:pPr>
        <w:pBdr>
          <w:top w:val="single" w:sz="4" w:space="31" w:color="auto"/>
        </w:pBdr>
        <w:ind w:left="851" w:firstLine="369"/>
        <w:jc w:val="both"/>
        <w:rPr>
          <w:sz w:val="20"/>
        </w:rPr>
      </w:pPr>
    </w:p>
    <w:p w:rsidR="00DB0247" w:rsidRDefault="00DB0247" w:rsidP="00DB0247">
      <w:pPr>
        <w:pBdr>
          <w:top w:val="single" w:sz="4" w:space="31" w:color="auto"/>
        </w:pBdr>
        <w:ind w:left="851" w:firstLine="369"/>
        <w:jc w:val="both"/>
        <w:rPr>
          <w:sz w:val="20"/>
        </w:rPr>
      </w:pPr>
    </w:p>
    <w:p w:rsidR="00DB0247" w:rsidRDefault="00DB0247" w:rsidP="00DB0247">
      <w:pPr>
        <w:pBdr>
          <w:top w:val="single" w:sz="4" w:space="31" w:color="auto"/>
        </w:pBdr>
        <w:ind w:left="851" w:firstLine="369"/>
        <w:jc w:val="both"/>
        <w:rPr>
          <w:sz w:val="20"/>
        </w:rPr>
      </w:pPr>
    </w:p>
    <w:p w:rsidR="00DB0247" w:rsidRDefault="00DB0247" w:rsidP="00DB0247">
      <w:pPr>
        <w:pBdr>
          <w:top w:val="single" w:sz="4" w:space="31" w:color="auto"/>
        </w:pBdr>
        <w:ind w:left="851" w:firstLine="369"/>
        <w:jc w:val="both"/>
        <w:rPr>
          <w:sz w:val="20"/>
        </w:rPr>
      </w:pPr>
    </w:p>
    <w:p w:rsidR="00DB0247" w:rsidRDefault="00DB0247" w:rsidP="00DB0247">
      <w:pPr>
        <w:pBdr>
          <w:top w:val="single" w:sz="4" w:space="31" w:color="auto"/>
        </w:pBdr>
        <w:ind w:left="851" w:firstLine="369"/>
        <w:jc w:val="both"/>
        <w:rPr>
          <w:sz w:val="20"/>
        </w:rPr>
      </w:pPr>
    </w:p>
    <w:p w:rsidR="00DB0247" w:rsidRDefault="00DB0247" w:rsidP="00DB0247">
      <w:pPr>
        <w:pBdr>
          <w:top w:val="single" w:sz="4" w:space="31" w:color="auto"/>
        </w:pBdr>
        <w:ind w:left="851" w:firstLine="369"/>
        <w:jc w:val="both"/>
        <w:rPr>
          <w:sz w:val="20"/>
        </w:rPr>
      </w:pPr>
    </w:p>
    <w:p w:rsidR="00DB0247" w:rsidRDefault="00DB0247" w:rsidP="00DB0247">
      <w:pPr>
        <w:pBdr>
          <w:top w:val="single" w:sz="4" w:space="31" w:color="auto"/>
        </w:pBdr>
        <w:ind w:left="851" w:firstLine="369"/>
        <w:jc w:val="both"/>
        <w:rPr>
          <w:sz w:val="20"/>
        </w:rPr>
      </w:pPr>
    </w:p>
    <w:p w:rsidR="00DB0247" w:rsidRDefault="00DB0247" w:rsidP="00DB0247">
      <w:pPr>
        <w:pBdr>
          <w:top w:val="single" w:sz="4" w:space="31" w:color="auto"/>
        </w:pBdr>
        <w:ind w:left="851" w:firstLine="369"/>
        <w:jc w:val="both"/>
        <w:rPr>
          <w:sz w:val="20"/>
        </w:rPr>
      </w:pPr>
    </w:p>
    <w:p w:rsidR="00DB0247" w:rsidRDefault="00DB0247" w:rsidP="00DB0247">
      <w:pPr>
        <w:pBdr>
          <w:top w:val="single" w:sz="4" w:space="31" w:color="auto"/>
        </w:pBdr>
        <w:ind w:left="851" w:firstLine="369"/>
        <w:jc w:val="both"/>
        <w:rPr>
          <w:sz w:val="20"/>
        </w:rPr>
      </w:pPr>
    </w:p>
    <w:p w:rsidR="00DB0247" w:rsidRDefault="00DB0247" w:rsidP="00DB0247">
      <w:pPr>
        <w:pBdr>
          <w:top w:val="single" w:sz="4" w:space="31" w:color="auto"/>
        </w:pBdr>
        <w:ind w:left="851" w:firstLine="369"/>
        <w:jc w:val="both"/>
        <w:rPr>
          <w:sz w:val="20"/>
        </w:rPr>
      </w:pPr>
    </w:p>
    <w:p w:rsidR="00DB0247" w:rsidRDefault="00DB0247" w:rsidP="00DB0247">
      <w:pPr>
        <w:pBdr>
          <w:top w:val="single" w:sz="4" w:space="31" w:color="auto"/>
        </w:pBdr>
        <w:ind w:left="851" w:firstLine="369"/>
        <w:jc w:val="both"/>
        <w:rPr>
          <w:sz w:val="20"/>
        </w:rPr>
      </w:pPr>
    </w:p>
    <w:p w:rsidR="00CF74F7" w:rsidRDefault="00CF74F7" w:rsidP="00DB0247">
      <w:pPr>
        <w:pBdr>
          <w:top w:val="single" w:sz="4" w:space="31" w:color="auto"/>
        </w:pBdr>
        <w:ind w:left="851" w:firstLine="369"/>
        <w:jc w:val="both"/>
        <w:rPr>
          <w:sz w:val="20"/>
        </w:rPr>
      </w:pPr>
    </w:p>
    <w:p w:rsidR="00CF74F7" w:rsidRDefault="00CF74F7" w:rsidP="00DB0247">
      <w:pPr>
        <w:pBdr>
          <w:top w:val="single" w:sz="4" w:space="31" w:color="auto"/>
        </w:pBdr>
        <w:ind w:left="851" w:firstLine="369"/>
        <w:jc w:val="both"/>
        <w:rPr>
          <w:sz w:val="20"/>
        </w:rPr>
      </w:pPr>
    </w:p>
    <w:p w:rsidR="00CF74F7" w:rsidRDefault="00CF74F7" w:rsidP="00DB0247">
      <w:pPr>
        <w:pBdr>
          <w:top w:val="single" w:sz="4" w:space="31" w:color="auto"/>
        </w:pBdr>
        <w:ind w:left="851" w:firstLine="369"/>
        <w:jc w:val="both"/>
        <w:rPr>
          <w:sz w:val="20"/>
        </w:rPr>
      </w:pPr>
    </w:p>
    <w:p w:rsidR="00CF74F7" w:rsidRDefault="00CF74F7" w:rsidP="00DB0247">
      <w:pPr>
        <w:pBdr>
          <w:top w:val="single" w:sz="4" w:space="31" w:color="auto"/>
        </w:pBdr>
        <w:ind w:left="851" w:firstLine="369"/>
        <w:jc w:val="both"/>
        <w:rPr>
          <w:sz w:val="20"/>
        </w:rPr>
      </w:pPr>
    </w:p>
    <w:p w:rsidR="00CF74F7" w:rsidRDefault="00CF74F7" w:rsidP="00DB0247">
      <w:pPr>
        <w:pBdr>
          <w:top w:val="single" w:sz="4" w:space="31" w:color="auto"/>
        </w:pBdr>
        <w:ind w:left="851" w:firstLine="369"/>
        <w:jc w:val="both"/>
        <w:rPr>
          <w:sz w:val="20"/>
        </w:rPr>
      </w:pPr>
    </w:p>
    <w:p w:rsidR="00CF74F7" w:rsidRDefault="00CF74F7" w:rsidP="00DB0247">
      <w:pPr>
        <w:pBdr>
          <w:top w:val="single" w:sz="4" w:space="31" w:color="auto"/>
        </w:pBdr>
        <w:ind w:left="851" w:firstLine="369"/>
        <w:jc w:val="both"/>
        <w:rPr>
          <w:sz w:val="20"/>
        </w:rPr>
      </w:pPr>
    </w:p>
    <w:p w:rsidR="00CF74F7" w:rsidRDefault="00CF74F7" w:rsidP="00DB0247">
      <w:pPr>
        <w:pBdr>
          <w:top w:val="single" w:sz="4" w:space="31" w:color="auto"/>
        </w:pBdr>
        <w:ind w:left="851" w:firstLine="369"/>
        <w:jc w:val="both"/>
        <w:rPr>
          <w:sz w:val="20"/>
        </w:rPr>
      </w:pPr>
    </w:p>
    <w:p w:rsidR="00CF74F7" w:rsidRDefault="00CF74F7" w:rsidP="00DB0247">
      <w:pPr>
        <w:pBdr>
          <w:top w:val="single" w:sz="4" w:space="31" w:color="auto"/>
        </w:pBdr>
        <w:ind w:left="851" w:firstLine="369"/>
        <w:jc w:val="both"/>
        <w:rPr>
          <w:sz w:val="20"/>
        </w:rPr>
      </w:pPr>
    </w:p>
    <w:p w:rsidR="00CF74F7" w:rsidRDefault="00CF74F7" w:rsidP="00DB0247">
      <w:pPr>
        <w:pBdr>
          <w:top w:val="single" w:sz="4" w:space="31" w:color="auto"/>
        </w:pBdr>
        <w:ind w:left="851" w:firstLine="369"/>
        <w:jc w:val="both"/>
        <w:rPr>
          <w:sz w:val="20"/>
        </w:rPr>
      </w:pPr>
    </w:p>
    <w:p w:rsidR="00CF74F7" w:rsidRDefault="00CF74F7" w:rsidP="00DB0247">
      <w:pPr>
        <w:pBdr>
          <w:top w:val="single" w:sz="4" w:space="31" w:color="auto"/>
        </w:pBdr>
        <w:ind w:left="851" w:firstLine="369"/>
        <w:jc w:val="both"/>
        <w:rPr>
          <w:sz w:val="20"/>
        </w:rPr>
      </w:pPr>
    </w:p>
    <w:p w:rsidR="00CF74F7" w:rsidRDefault="00CF74F7" w:rsidP="00DB0247">
      <w:pPr>
        <w:pBdr>
          <w:top w:val="single" w:sz="4" w:space="31" w:color="auto"/>
        </w:pBdr>
        <w:ind w:left="851" w:firstLine="369"/>
        <w:jc w:val="both"/>
        <w:rPr>
          <w:sz w:val="20"/>
        </w:rPr>
      </w:pPr>
    </w:p>
    <w:p w:rsidR="00CF74F7" w:rsidRDefault="00CF74F7" w:rsidP="00DB0247">
      <w:pPr>
        <w:pBdr>
          <w:top w:val="single" w:sz="4" w:space="31" w:color="auto"/>
        </w:pBdr>
        <w:ind w:left="851" w:firstLine="369"/>
        <w:jc w:val="both"/>
        <w:rPr>
          <w:sz w:val="20"/>
        </w:rPr>
      </w:pPr>
    </w:p>
    <w:p w:rsidR="00DB0247" w:rsidRDefault="00DB0247" w:rsidP="00DB0247">
      <w:pPr>
        <w:pBdr>
          <w:top w:val="single" w:sz="4" w:space="31" w:color="auto"/>
        </w:pBdr>
        <w:ind w:left="851" w:firstLine="369"/>
        <w:jc w:val="both"/>
        <w:rPr>
          <w:sz w:val="20"/>
        </w:rPr>
      </w:pPr>
    </w:p>
    <w:p w:rsidR="00DB0247" w:rsidRDefault="00DB0247" w:rsidP="00DB0247">
      <w:pPr>
        <w:pBdr>
          <w:top w:val="single" w:sz="4" w:space="31" w:color="auto"/>
        </w:pBdr>
        <w:ind w:left="851" w:firstLine="369"/>
        <w:jc w:val="both"/>
        <w:rPr>
          <w:sz w:val="20"/>
        </w:rPr>
      </w:pPr>
    </w:p>
    <w:p w:rsidR="00DB0247" w:rsidRDefault="00DB0247" w:rsidP="00DB0247">
      <w:pPr>
        <w:pBdr>
          <w:top w:val="single" w:sz="4" w:space="31" w:color="auto"/>
        </w:pBdr>
        <w:ind w:left="851" w:firstLine="369"/>
        <w:jc w:val="both"/>
        <w:rPr>
          <w:sz w:val="20"/>
        </w:rPr>
      </w:pPr>
    </w:p>
    <w:p w:rsidR="00DB0247" w:rsidRDefault="00DB0247" w:rsidP="00DB0247">
      <w:pPr>
        <w:pBdr>
          <w:top w:val="single" w:sz="4" w:space="31" w:color="auto"/>
        </w:pBdr>
        <w:ind w:left="851" w:firstLine="369"/>
        <w:jc w:val="both"/>
        <w:rPr>
          <w:sz w:val="20"/>
        </w:rPr>
      </w:pPr>
    </w:p>
    <w:p w:rsidR="00DB0247" w:rsidRPr="009B6590" w:rsidRDefault="009209CE" w:rsidP="00DB0247">
      <w:pPr>
        <w:tabs>
          <w:tab w:val="left" w:pos="7797"/>
        </w:tabs>
        <w:ind w:left="1134" w:firstLine="2127"/>
        <w:rPr>
          <w:sz w:val="24"/>
          <w:szCs w:val="24"/>
        </w:rPr>
      </w:pPr>
      <w:r>
        <w:rPr>
          <w:sz w:val="24"/>
          <w:szCs w:val="24"/>
        </w:rPr>
        <w:lastRenderedPageBreak/>
        <w:t xml:space="preserve">  </w:t>
      </w:r>
      <w:r w:rsidR="00DB0247">
        <w:rPr>
          <w:sz w:val="24"/>
          <w:szCs w:val="24"/>
        </w:rPr>
        <w:t xml:space="preserve">                                               </w:t>
      </w:r>
      <w:r w:rsidR="00DB0247" w:rsidRPr="009B6590">
        <w:rPr>
          <w:sz w:val="24"/>
          <w:szCs w:val="24"/>
        </w:rPr>
        <w:t xml:space="preserve">Приложение № </w:t>
      </w:r>
      <w:r w:rsidR="00DB0247">
        <w:rPr>
          <w:sz w:val="24"/>
          <w:szCs w:val="24"/>
        </w:rPr>
        <w:t>2</w:t>
      </w:r>
    </w:p>
    <w:p w:rsidR="00DB0247" w:rsidRPr="009B6590" w:rsidRDefault="00DB0247" w:rsidP="00DB0247">
      <w:pPr>
        <w:tabs>
          <w:tab w:val="left" w:pos="6096"/>
          <w:tab w:val="left" w:pos="7797"/>
        </w:tabs>
        <w:ind w:left="6237" w:right="1200"/>
        <w:jc w:val="both"/>
        <w:rPr>
          <w:sz w:val="24"/>
          <w:szCs w:val="24"/>
        </w:rPr>
      </w:pPr>
      <w:r w:rsidRPr="009B6590">
        <w:rPr>
          <w:sz w:val="24"/>
          <w:szCs w:val="24"/>
        </w:rPr>
        <w:t>к административному    регламенту</w:t>
      </w:r>
    </w:p>
    <w:p w:rsidR="00DB0247" w:rsidRPr="009B6590" w:rsidRDefault="00DB0247" w:rsidP="00DB0247">
      <w:pPr>
        <w:tabs>
          <w:tab w:val="left" w:pos="6096"/>
          <w:tab w:val="left" w:pos="7797"/>
        </w:tabs>
        <w:ind w:left="6237" w:right="1200"/>
        <w:jc w:val="both"/>
        <w:rPr>
          <w:sz w:val="24"/>
          <w:szCs w:val="24"/>
        </w:rPr>
      </w:pPr>
      <w:r w:rsidRPr="009B6590">
        <w:rPr>
          <w:sz w:val="24"/>
          <w:szCs w:val="24"/>
        </w:rPr>
        <w:t>предоставления муниципальной услуги</w:t>
      </w:r>
    </w:p>
    <w:p w:rsidR="00DB0247" w:rsidRPr="009B6590" w:rsidRDefault="00DB0247" w:rsidP="00DB0247">
      <w:pPr>
        <w:tabs>
          <w:tab w:val="left" w:pos="6096"/>
          <w:tab w:val="left" w:pos="7797"/>
        </w:tabs>
        <w:ind w:left="6237" w:right="1200"/>
        <w:jc w:val="both"/>
        <w:rPr>
          <w:sz w:val="24"/>
          <w:szCs w:val="24"/>
        </w:rPr>
      </w:pPr>
      <w:r w:rsidRPr="009B6590">
        <w:rPr>
          <w:sz w:val="24"/>
          <w:szCs w:val="24"/>
        </w:rPr>
        <w:t>«</w:t>
      </w:r>
      <w:r>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B6590">
        <w:rPr>
          <w:sz w:val="24"/>
          <w:szCs w:val="24"/>
        </w:rPr>
        <w:t>»</w:t>
      </w:r>
    </w:p>
    <w:p w:rsidR="00DB0247" w:rsidRDefault="00DB0247" w:rsidP="00DB0247">
      <w:pPr>
        <w:tabs>
          <w:tab w:val="left" w:pos="6663"/>
        </w:tabs>
        <w:ind w:left="1134" w:firstLine="2127"/>
        <w:rPr>
          <w:sz w:val="24"/>
          <w:szCs w:val="24"/>
        </w:rPr>
      </w:pPr>
      <w:r>
        <w:rPr>
          <w:sz w:val="24"/>
          <w:szCs w:val="24"/>
        </w:rPr>
        <w:t xml:space="preserve">  </w:t>
      </w:r>
    </w:p>
    <w:p w:rsidR="00DB0247" w:rsidRPr="00FB1A99" w:rsidRDefault="00DB0247" w:rsidP="00DB0247">
      <w:pPr>
        <w:spacing w:after="360"/>
        <w:ind w:right="851"/>
        <w:jc w:val="right"/>
        <w:rPr>
          <w:b/>
          <w:bCs/>
        </w:rPr>
      </w:pPr>
      <w:r w:rsidRPr="00FB1A99">
        <w:rPr>
          <w:b/>
          <w:bCs/>
        </w:rPr>
        <w:t>ФОРМА</w:t>
      </w:r>
    </w:p>
    <w:p w:rsidR="00DB0247" w:rsidRDefault="00DB0247" w:rsidP="00DB0247">
      <w:pPr>
        <w:spacing w:after="480"/>
        <w:ind w:right="851"/>
        <w:jc w:val="center"/>
        <w:rPr>
          <w:b/>
          <w:bCs/>
          <w:sz w:val="26"/>
          <w:szCs w:val="26"/>
        </w:rPr>
      </w:pPr>
      <w:r>
        <w:rPr>
          <w:b/>
          <w:bCs/>
          <w:sz w:val="26"/>
          <w:szCs w:val="26"/>
        </w:rPr>
        <w:t xml:space="preserve">      Уведомление о завершении сноса объекта капитального строительства</w:t>
      </w:r>
    </w:p>
    <w:tbl>
      <w:tblPr>
        <w:tblW w:w="308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69"/>
        <w:gridCol w:w="397"/>
        <w:gridCol w:w="78"/>
      </w:tblGrid>
      <w:tr w:rsidR="00DB0247" w:rsidRPr="00902CBA" w:rsidTr="00933564">
        <w:trPr>
          <w:jc w:val="right"/>
        </w:trPr>
        <w:tc>
          <w:tcPr>
            <w:tcW w:w="227" w:type="dxa"/>
            <w:tcBorders>
              <w:top w:val="nil"/>
              <w:left w:val="nil"/>
              <w:bottom w:val="nil"/>
              <w:right w:val="nil"/>
            </w:tcBorders>
            <w:vAlign w:val="bottom"/>
          </w:tcPr>
          <w:p w:rsidR="00DB0247" w:rsidRPr="00902CBA" w:rsidRDefault="00DB0247" w:rsidP="00933564">
            <w:pPr>
              <w:ind w:right="851"/>
              <w:jc w:val="right"/>
            </w:pPr>
            <w:r w:rsidRPr="00902CBA">
              <w:t>«</w:t>
            </w:r>
          </w:p>
        </w:tc>
        <w:tc>
          <w:tcPr>
            <w:tcW w:w="397" w:type="dxa"/>
            <w:tcBorders>
              <w:top w:val="nil"/>
              <w:left w:val="nil"/>
              <w:bottom w:val="single" w:sz="4" w:space="0" w:color="auto"/>
              <w:right w:val="nil"/>
            </w:tcBorders>
            <w:vAlign w:val="bottom"/>
          </w:tcPr>
          <w:p w:rsidR="00DB0247" w:rsidRPr="00902CBA" w:rsidRDefault="00DB0247" w:rsidP="00933564">
            <w:pPr>
              <w:ind w:right="851"/>
              <w:jc w:val="center"/>
            </w:pPr>
          </w:p>
        </w:tc>
        <w:tc>
          <w:tcPr>
            <w:tcW w:w="255" w:type="dxa"/>
            <w:tcBorders>
              <w:top w:val="nil"/>
              <w:left w:val="nil"/>
              <w:bottom w:val="nil"/>
              <w:right w:val="nil"/>
            </w:tcBorders>
            <w:vAlign w:val="bottom"/>
          </w:tcPr>
          <w:p w:rsidR="00DB0247" w:rsidRPr="00902CBA" w:rsidRDefault="00DB0247" w:rsidP="00933564">
            <w:pPr>
              <w:ind w:right="851"/>
            </w:pPr>
            <w:r w:rsidRPr="00902CBA">
              <w:t>»</w:t>
            </w:r>
          </w:p>
        </w:tc>
        <w:tc>
          <w:tcPr>
            <w:tcW w:w="1361" w:type="dxa"/>
            <w:tcBorders>
              <w:top w:val="nil"/>
              <w:left w:val="nil"/>
              <w:bottom w:val="single" w:sz="4" w:space="0" w:color="auto"/>
              <w:right w:val="nil"/>
            </w:tcBorders>
            <w:vAlign w:val="bottom"/>
          </w:tcPr>
          <w:p w:rsidR="00DB0247" w:rsidRPr="00902CBA" w:rsidRDefault="00DB0247" w:rsidP="00933564">
            <w:pPr>
              <w:ind w:right="851"/>
              <w:jc w:val="center"/>
            </w:pPr>
          </w:p>
        </w:tc>
        <w:tc>
          <w:tcPr>
            <w:tcW w:w="369" w:type="dxa"/>
            <w:tcBorders>
              <w:top w:val="nil"/>
              <w:left w:val="nil"/>
              <w:bottom w:val="nil"/>
              <w:right w:val="nil"/>
            </w:tcBorders>
            <w:vAlign w:val="bottom"/>
          </w:tcPr>
          <w:p w:rsidR="00DB0247" w:rsidRPr="00902CBA" w:rsidRDefault="00DB0247" w:rsidP="00933564">
            <w:pPr>
              <w:ind w:right="851"/>
              <w:jc w:val="right"/>
            </w:pPr>
          </w:p>
        </w:tc>
        <w:tc>
          <w:tcPr>
            <w:tcW w:w="397" w:type="dxa"/>
            <w:tcBorders>
              <w:top w:val="nil"/>
              <w:left w:val="nil"/>
              <w:bottom w:val="single" w:sz="4" w:space="0" w:color="auto"/>
              <w:right w:val="nil"/>
            </w:tcBorders>
            <w:vAlign w:val="bottom"/>
          </w:tcPr>
          <w:p w:rsidR="00DB0247" w:rsidRPr="00902CBA" w:rsidRDefault="00DB0247" w:rsidP="00933564">
            <w:pPr>
              <w:ind w:right="851"/>
            </w:pPr>
          </w:p>
        </w:tc>
        <w:tc>
          <w:tcPr>
            <w:tcW w:w="78" w:type="dxa"/>
            <w:tcBorders>
              <w:top w:val="nil"/>
              <w:left w:val="nil"/>
              <w:bottom w:val="nil"/>
              <w:right w:val="nil"/>
            </w:tcBorders>
            <w:vAlign w:val="bottom"/>
          </w:tcPr>
          <w:p w:rsidR="00DB0247" w:rsidRPr="00902CBA" w:rsidRDefault="00DB0247" w:rsidP="00933564">
            <w:pPr>
              <w:ind w:left="57" w:right="851"/>
            </w:pPr>
          </w:p>
        </w:tc>
      </w:tr>
    </w:tbl>
    <w:p w:rsidR="00DB0247" w:rsidRDefault="00DB0247" w:rsidP="00DB0247">
      <w:pPr>
        <w:tabs>
          <w:tab w:val="left" w:pos="10348"/>
        </w:tabs>
        <w:spacing w:before="240"/>
        <w:ind w:left="851" w:right="851"/>
        <w:jc w:val="center"/>
      </w:pPr>
    </w:p>
    <w:p w:rsidR="00DB0247" w:rsidRPr="00DF496A" w:rsidRDefault="00DB0247" w:rsidP="00DB0247">
      <w:pPr>
        <w:pBdr>
          <w:top w:val="single" w:sz="4" w:space="1" w:color="auto"/>
        </w:pBdr>
        <w:tabs>
          <w:tab w:val="left" w:pos="10348"/>
        </w:tabs>
        <w:ind w:left="851" w:right="851"/>
        <w:rPr>
          <w:sz w:val="2"/>
          <w:szCs w:val="2"/>
        </w:rPr>
      </w:pPr>
    </w:p>
    <w:p w:rsidR="00DB0247" w:rsidRDefault="00DB0247" w:rsidP="00DB0247">
      <w:pPr>
        <w:tabs>
          <w:tab w:val="left" w:pos="10348"/>
        </w:tabs>
        <w:ind w:left="851" w:right="851"/>
        <w:jc w:val="center"/>
      </w:pPr>
    </w:p>
    <w:p w:rsidR="00DB0247" w:rsidRPr="00465A55" w:rsidRDefault="00DB0247" w:rsidP="00DB0247">
      <w:pPr>
        <w:pBdr>
          <w:top w:val="single" w:sz="4" w:space="1" w:color="auto"/>
        </w:pBdr>
        <w:tabs>
          <w:tab w:val="left" w:pos="10348"/>
        </w:tabs>
        <w:spacing w:after="240"/>
        <w:ind w:left="851" w:right="851"/>
        <w:jc w:val="center"/>
        <w:rPr>
          <w:sz w:val="20"/>
        </w:rPr>
      </w:pPr>
      <w:r>
        <w:rPr>
          <w:sz w:val="20"/>
        </w:rPr>
        <w:t xml:space="preserve">(наименование органа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w:t>
      </w:r>
      <w:r w:rsidRPr="000A6935">
        <w:rPr>
          <w:sz w:val="20"/>
        </w:rPr>
        <w:t>–</w:t>
      </w:r>
      <w:r>
        <w:rPr>
          <w:sz w:val="20"/>
        </w:rPr>
        <w:t xml:space="preserve"> наименование </w:t>
      </w:r>
      <w:proofErr w:type="gramStart"/>
      <w:r>
        <w:rPr>
          <w:sz w:val="20"/>
        </w:rPr>
        <w:t>органа  местного</w:t>
      </w:r>
      <w:proofErr w:type="gramEnd"/>
      <w:r>
        <w:rPr>
          <w:sz w:val="20"/>
        </w:rPr>
        <w:t xml:space="preserve"> самоуправления муниципального района)</w:t>
      </w:r>
    </w:p>
    <w:p w:rsidR="00DB0247" w:rsidRPr="000220D2" w:rsidRDefault="00DB0247" w:rsidP="00DB0247">
      <w:pPr>
        <w:spacing w:after="240"/>
        <w:ind w:right="851"/>
        <w:jc w:val="center"/>
        <w:rPr>
          <w:b/>
          <w:bCs/>
        </w:rPr>
      </w:pPr>
      <w:r>
        <w:rPr>
          <w:b/>
          <w:bCs/>
        </w:rPr>
        <w:t>1. Сведения о застройщике, техническом заказчике</w:t>
      </w:r>
    </w:p>
    <w:tbl>
      <w:tblPr>
        <w:tblW w:w="921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4111"/>
        <w:gridCol w:w="4111"/>
      </w:tblGrid>
      <w:tr w:rsidR="00DB0247" w:rsidRPr="00955544" w:rsidTr="00933564">
        <w:tc>
          <w:tcPr>
            <w:tcW w:w="992" w:type="dxa"/>
          </w:tcPr>
          <w:p w:rsidR="00DB0247" w:rsidRPr="00955544" w:rsidRDefault="00DB0247" w:rsidP="00933564">
            <w:pPr>
              <w:ind w:left="-168"/>
              <w:rPr>
                <w:sz w:val="24"/>
                <w:szCs w:val="24"/>
              </w:rPr>
            </w:pPr>
            <w:r>
              <w:rPr>
                <w:sz w:val="24"/>
                <w:szCs w:val="24"/>
              </w:rPr>
              <w:t>11.1</w:t>
            </w:r>
          </w:p>
        </w:tc>
        <w:tc>
          <w:tcPr>
            <w:tcW w:w="4111" w:type="dxa"/>
          </w:tcPr>
          <w:p w:rsidR="00DB0247" w:rsidRPr="00955544" w:rsidRDefault="00DB0247" w:rsidP="00933564">
            <w:pPr>
              <w:tabs>
                <w:tab w:val="left" w:pos="2900"/>
              </w:tabs>
              <w:ind w:left="57" w:right="120"/>
              <w:jc w:val="both"/>
              <w:rPr>
                <w:sz w:val="24"/>
                <w:szCs w:val="24"/>
              </w:rPr>
            </w:pPr>
            <w:r w:rsidRPr="00955544">
              <w:rPr>
                <w:sz w:val="24"/>
                <w:szCs w:val="24"/>
              </w:rPr>
              <w:t>Сведения о физическом лице,</w:t>
            </w:r>
            <w:r w:rsidRPr="00955544">
              <w:rPr>
                <w:sz w:val="24"/>
                <w:szCs w:val="24"/>
              </w:rPr>
              <w:br/>
              <w:t>в случае если застройщиком является физическое лицо:</w:t>
            </w:r>
          </w:p>
        </w:tc>
        <w:tc>
          <w:tcPr>
            <w:tcW w:w="4111" w:type="dxa"/>
          </w:tcPr>
          <w:p w:rsidR="00DB0247" w:rsidRPr="00955544" w:rsidRDefault="00DB0247" w:rsidP="00933564">
            <w:pPr>
              <w:ind w:left="57" w:right="851"/>
              <w:rPr>
                <w:sz w:val="24"/>
                <w:szCs w:val="24"/>
              </w:rPr>
            </w:pPr>
          </w:p>
        </w:tc>
      </w:tr>
      <w:tr w:rsidR="00DB0247" w:rsidRPr="00955544" w:rsidTr="00933564">
        <w:tc>
          <w:tcPr>
            <w:tcW w:w="992" w:type="dxa"/>
          </w:tcPr>
          <w:p w:rsidR="00DB0247" w:rsidRPr="00955544" w:rsidRDefault="00DB0247" w:rsidP="00933564">
            <w:pPr>
              <w:ind w:left="-168" w:right="120" w:firstLine="168"/>
              <w:rPr>
                <w:sz w:val="24"/>
                <w:szCs w:val="24"/>
              </w:rPr>
            </w:pPr>
            <w:r w:rsidRPr="00955544">
              <w:rPr>
                <w:sz w:val="24"/>
                <w:szCs w:val="24"/>
              </w:rPr>
              <w:t>1.1.1</w:t>
            </w:r>
          </w:p>
        </w:tc>
        <w:tc>
          <w:tcPr>
            <w:tcW w:w="4111" w:type="dxa"/>
          </w:tcPr>
          <w:p w:rsidR="00DB0247" w:rsidRPr="00955544" w:rsidRDefault="00DB0247" w:rsidP="00933564">
            <w:pPr>
              <w:ind w:left="57" w:right="120"/>
              <w:jc w:val="both"/>
              <w:rPr>
                <w:sz w:val="24"/>
                <w:szCs w:val="24"/>
              </w:rPr>
            </w:pPr>
            <w:r w:rsidRPr="00955544">
              <w:rPr>
                <w:sz w:val="24"/>
                <w:szCs w:val="24"/>
              </w:rPr>
              <w:t>Фамилия, имя, отчество (при наличии)</w:t>
            </w:r>
          </w:p>
        </w:tc>
        <w:tc>
          <w:tcPr>
            <w:tcW w:w="4111" w:type="dxa"/>
          </w:tcPr>
          <w:p w:rsidR="00DB0247" w:rsidRPr="00955544" w:rsidRDefault="00DB0247" w:rsidP="00933564">
            <w:pPr>
              <w:ind w:left="57" w:right="851"/>
              <w:rPr>
                <w:sz w:val="24"/>
                <w:szCs w:val="24"/>
              </w:rPr>
            </w:pPr>
          </w:p>
        </w:tc>
      </w:tr>
      <w:tr w:rsidR="00DB0247" w:rsidRPr="00955544" w:rsidTr="00933564">
        <w:tc>
          <w:tcPr>
            <w:tcW w:w="992" w:type="dxa"/>
          </w:tcPr>
          <w:p w:rsidR="00DB0247" w:rsidRPr="00955544" w:rsidRDefault="00DB0247" w:rsidP="00933564">
            <w:pPr>
              <w:ind w:left="-168" w:right="120" w:firstLine="168"/>
              <w:rPr>
                <w:sz w:val="24"/>
                <w:szCs w:val="24"/>
              </w:rPr>
            </w:pPr>
            <w:r w:rsidRPr="00955544">
              <w:rPr>
                <w:sz w:val="24"/>
                <w:szCs w:val="24"/>
              </w:rPr>
              <w:t>1.1.2</w:t>
            </w:r>
          </w:p>
        </w:tc>
        <w:tc>
          <w:tcPr>
            <w:tcW w:w="4111" w:type="dxa"/>
          </w:tcPr>
          <w:p w:rsidR="00DB0247" w:rsidRPr="00955544" w:rsidRDefault="00DB0247" w:rsidP="00933564">
            <w:pPr>
              <w:ind w:left="57" w:right="851"/>
              <w:jc w:val="both"/>
              <w:rPr>
                <w:sz w:val="24"/>
                <w:szCs w:val="24"/>
              </w:rPr>
            </w:pPr>
            <w:r w:rsidRPr="00955544">
              <w:rPr>
                <w:sz w:val="24"/>
                <w:szCs w:val="24"/>
              </w:rPr>
              <w:t>Место жительства</w:t>
            </w:r>
          </w:p>
        </w:tc>
        <w:tc>
          <w:tcPr>
            <w:tcW w:w="4111" w:type="dxa"/>
          </w:tcPr>
          <w:p w:rsidR="00DB0247" w:rsidRPr="00955544" w:rsidRDefault="00DB0247" w:rsidP="00933564">
            <w:pPr>
              <w:ind w:left="57" w:right="851"/>
              <w:rPr>
                <w:sz w:val="24"/>
                <w:szCs w:val="24"/>
              </w:rPr>
            </w:pPr>
          </w:p>
        </w:tc>
      </w:tr>
      <w:tr w:rsidR="00DB0247" w:rsidRPr="00955544" w:rsidTr="00933564">
        <w:tc>
          <w:tcPr>
            <w:tcW w:w="992" w:type="dxa"/>
          </w:tcPr>
          <w:p w:rsidR="00DB0247" w:rsidRPr="00955544" w:rsidRDefault="00DB0247" w:rsidP="00933564">
            <w:pPr>
              <w:ind w:left="-26" w:right="-163" w:firstLine="83"/>
              <w:rPr>
                <w:sz w:val="24"/>
                <w:szCs w:val="24"/>
              </w:rPr>
            </w:pPr>
            <w:r w:rsidRPr="00955544">
              <w:rPr>
                <w:sz w:val="24"/>
                <w:szCs w:val="24"/>
              </w:rPr>
              <w:t>1.1.3</w:t>
            </w:r>
          </w:p>
        </w:tc>
        <w:tc>
          <w:tcPr>
            <w:tcW w:w="4111" w:type="dxa"/>
          </w:tcPr>
          <w:p w:rsidR="00DB0247" w:rsidRPr="00955544" w:rsidRDefault="00DB0247" w:rsidP="00933564">
            <w:pPr>
              <w:ind w:left="57" w:right="851"/>
              <w:jc w:val="both"/>
              <w:rPr>
                <w:sz w:val="24"/>
                <w:szCs w:val="24"/>
              </w:rPr>
            </w:pPr>
            <w:r w:rsidRPr="00955544">
              <w:rPr>
                <w:sz w:val="24"/>
                <w:szCs w:val="24"/>
              </w:rPr>
              <w:t>Реквизиты документа, удостоверяющего личность</w:t>
            </w:r>
          </w:p>
        </w:tc>
        <w:tc>
          <w:tcPr>
            <w:tcW w:w="4111" w:type="dxa"/>
          </w:tcPr>
          <w:p w:rsidR="00DB0247" w:rsidRPr="00955544" w:rsidRDefault="00DB0247" w:rsidP="00933564">
            <w:pPr>
              <w:ind w:left="57" w:right="851"/>
              <w:rPr>
                <w:sz w:val="24"/>
                <w:szCs w:val="24"/>
              </w:rPr>
            </w:pPr>
          </w:p>
        </w:tc>
      </w:tr>
      <w:tr w:rsidR="00DB0247" w:rsidRPr="00955544" w:rsidTr="00933564">
        <w:tc>
          <w:tcPr>
            <w:tcW w:w="992" w:type="dxa"/>
          </w:tcPr>
          <w:p w:rsidR="00DB0247" w:rsidRPr="00955544" w:rsidRDefault="00DB0247" w:rsidP="00933564">
            <w:pPr>
              <w:ind w:left="-168" w:right="-163" w:firstLine="225"/>
              <w:rPr>
                <w:sz w:val="24"/>
                <w:szCs w:val="24"/>
              </w:rPr>
            </w:pPr>
            <w:r w:rsidRPr="00955544">
              <w:rPr>
                <w:sz w:val="24"/>
                <w:szCs w:val="24"/>
              </w:rPr>
              <w:t>1.2</w:t>
            </w:r>
          </w:p>
        </w:tc>
        <w:tc>
          <w:tcPr>
            <w:tcW w:w="4111" w:type="dxa"/>
          </w:tcPr>
          <w:p w:rsidR="00DB0247" w:rsidRPr="00955544" w:rsidRDefault="00DB0247" w:rsidP="00933564">
            <w:pPr>
              <w:tabs>
                <w:tab w:val="left" w:pos="2954"/>
              </w:tabs>
              <w:ind w:left="57" w:right="120"/>
              <w:jc w:val="both"/>
              <w:rPr>
                <w:sz w:val="24"/>
                <w:szCs w:val="24"/>
              </w:rPr>
            </w:pPr>
            <w:r w:rsidRPr="00955544">
              <w:rPr>
                <w:sz w:val="24"/>
                <w:szCs w:val="24"/>
              </w:rPr>
              <w:t>Сведения о юридическом лице,</w:t>
            </w:r>
            <w:r w:rsidRPr="00955544">
              <w:rPr>
                <w:sz w:val="24"/>
                <w:szCs w:val="24"/>
              </w:rPr>
              <w:br/>
              <w:t>в случае если застройщиком или техническим заказчиком является юридическое лицо:</w:t>
            </w:r>
          </w:p>
        </w:tc>
        <w:tc>
          <w:tcPr>
            <w:tcW w:w="4111" w:type="dxa"/>
          </w:tcPr>
          <w:p w:rsidR="00DB0247" w:rsidRPr="00955544" w:rsidRDefault="00DB0247" w:rsidP="00933564">
            <w:pPr>
              <w:ind w:left="57" w:right="851"/>
              <w:rPr>
                <w:sz w:val="24"/>
                <w:szCs w:val="24"/>
              </w:rPr>
            </w:pPr>
          </w:p>
        </w:tc>
      </w:tr>
      <w:tr w:rsidR="00DB0247" w:rsidRPr="00955544" w:rsidTr="00933564">
        <w:tc>
          <w:tcPr>
            <w:tcW w:w="992" w:type="dxa"/>
          </w:tcPr>
          <w:p w:rsidR="00DB0247" w:rsidRPr="00955544" w:rsidRDefault="00DB0247" w:rsidP="00933564">
            <w:pPr>
              <w:ind w:left="-309" w:right="-21" w:firstLine="366"/>
              <w:rPr>
                <w:sz w:val="24"/>
                <w:szCs w:val="24"/>
              </w:rPr>
            </w:pPr>
            <w:r w:rsidRPr="00955544">
              <w:rPr>
                <w:sz w:val="24"/>
                <w:szCs w:val="24"/>
              </w:rPr>
              <w:t>1.2.1</w:t>
            </w:r>
          </w:p>
        </w:tc>
        <w:tc>
          <w:tcPr>
            <w:tcW w:w="4111" w:type="dxa"/>
          </w:tcPr>
          <w:p w:rsidR="00DB0247" w:rsidRPr="00955544" w:rsidRDefault="00DB0247" w:rsidP="00933564">
            <w:pPr>
              <w:ind w:left="57" w:right="851"/>
              <w:jc w:val="both"/>
              <w:rPr>
                <w:sz w:val="24"/>
                <w:szCs w:val="24"/>
              </w:rPr>
            </w:pPr>
            <w:r w:rsidRPr="00955544">
              <w:rPr>
                <w:sz w:val="24"/>
                <w:szCs w:val="24"/>
              </w:rPr>
              <w:t>Наименование</w:t>
            </w:r>
          </w:p>
        </w:tc>
        <w:tc>
          <w:tcPr>
            <w:tcW w:w="4111" w:type="dxa"/>
          </w:tcPr>
          <w:p w:rsidR="00DB0247" w:rsidRPr="00955544" w:rsidRDefault="00DB0247" w:rsidP="00933564">
            <w:pPr>
              <w:ind w:left="57" w:right="851"/>
              <w:rPr>
                <w:sz w:val="24"/>
                <w:szCs w:val="24"/>
              </w:rPr>
            </w:pPr>
          </w:p>
        </w:tc>
      </w:tr>
      <w:tr w:rsidR="00DB0247" w:rsidRPr="00955544" w:rsidTr="00933564">
        <w:tc>
          <w:tcPr>
            <w:tcW w:w="992" w:type="dxa"/>
          </w:tcPr>
          <w:p w:rsidR="00DB0247" w:rsidRPr="00955544" w:rsidRDefault="00DB0247" w:rsidP="00933564">
            <w:pPr>
              <w:ind w:left="-309" w:right="262" w:firstLine="366"/>
              <w:rPr>
                <w:sz w:val="24"/>
                <w:szCs w:val="24"/>
              </w:rPr>
            </w:pPr>
            <w:r w:rsidRPr="00955544">
              <w:rPr>
                <w:sz w:val="24"/>
                <w:szCs w:val="24"/>
              </w:rPr>
              <w:t>1.2.2</w:t>
            </w:r>
          </w:p>
        </w:tc>
        <w:tc>
          <w:tcPr>
            <w:tcW w:w="4111" w:type="dxa"/>
          </w:tcPr>
          <w:p w:rsidR="00DB0247" w:rsidRPr="00955544" w:rsidRDefault="00DB0247" w:rsidP="00933564">
            <w:pPr>
              <w:ind w:left="57" w:right="851"/>
              <w:jc w:val="both"/>
              <w:rPr>
                <w:sz w:val="24"/>
                <w:szCs w:val="24"/>
              </w:rPr>
            </w:pPr>
            <w:r w:rsidRPr="00955544">
              <w:rPr>
                <w:sz w:val="24"/>
                <w:szCs w:val="24"/>
              </w:rPr>
              <w:t>Место нахождения</w:t>
            </w:r>
          </w:p>
        </w:tc>
        <w:tc>
          <w:tcPr>
            <w:tcW w:w="4111" w:type="dxa"/>
          </w:tcPr>
          <w:p w:rsidR="00DB0247" w:rsidRPr="00955544" w:rsidRDefault="00DB0247" w:rsidP="00933564">
            <w:pPr>
              <w:ind w:left="57" w:right="851"/>
              <w:rPr>
                <w:sz w:val="24"/>
                <w:szCs w:val="24"/>
              </w:rPr>
            </w:pPr>
          </w:p>
        </w:tc>
      </w:tr>
      <w:tr w:rsidR="00DB0247" w:rsidRPr="00955544" w:rsidTr="00933564">
        <w:tc>
          <w:tcPr>
            <w:tcW w:w="992" w:type="dxa"/>
          </w:tcPr>
          <w:p w:rsidR="00DB0247" w:rsidRPr="00955544" w:rsidRDefault="00DB0247" w:rsidP="00933564">
            <w:pPr>
              <w:ind w:left="-168" w:right="-21" w:firstLine="225"/>
              <w:rPr>
                <w:sz w:val="24"/>
                <w:szCs w:val="24"/>
              </w:rPr>
            </w:pPr>
            <w:r w:rsidRPr="00955544">
              <w:rPr>
                <w:sz w:val="24"/>
                <w:szCs w:val="24"/>
              </w:rPr>
              <w:t>1.2.3</w:t>
            </w:r>
          </w:p>
        </w:tc>
        <w:tc>
          <w:tcPr>
            <w:tcW w:w="4111" w:type="dxa"/>
          </w:tcPr>
          <w:p w:rsidR="00DB0247" w:rsidRPr="00955544" w:rsidRDefault="00DB0247" w:rsidP="00933564">
            <w:pPr>
              <w:ind w:left="57"/>
              <w:jc w:val="both"/>
              <w:rPr>
                <w:sz w:val="24"/>
                <w:szCs w:val="24"/>
              </w:rPr>
            </w:pPr>
            <w:r w:rsidRPr="00955544">
              <w:rPr>
                <w:sz w:val="24"/>
                <w:szCs w:val="24"/>
              </w:rPr>
              <w:t>Государственный регистрационный номер записи</w:t>
            </w:r>
            <w:r w:rsidRPr="0095554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11" w:type="dxa"/>
          </w:tcPr>
          <w:p w:rsidR="00DB0247" w:rsidRPr="00955544" w:rsidRDefault="00DB0247" w:rsidP="00933564">
            <w:pPr>
              <w:ind w:left="57" w:right="851"/>
              <w:rPr>
                <w:sz w:val="24"/>
                <w:szCs w:val="24"/>
              </w:rPr>
            </w:pPr>
          </w:p>
        </w:tc>
      </w:tr>
      <w:tr w:rsidR="00DB0247" w:rsidRPr="00955544" w:rsidTr="00933564">
        <w:tc>
          <w:tcPr>
            <w:tcW w:w="992" w:type="dxa"/>
          </w:tcPr>
          <w:p w:rsidR="00DB0247" w:rsidRPr="00955544" w:rsidRDefault="00DB0247" w:rsidP="00933564">
            <w:pPr>
              <w:ind w:left="-309" w:right="120" w:firstLine="366"/>
              <w:rPr>
                <w:sz w:val="24"/>
                <w:szCs w:val="24"/>
              </w:rPr>
            </w:pPr>
            <w:r w:rsidRPr="00955544">
              <w:rPr>
                <w:sz w:val="24"/>
                <w:szCs w:val="24"/>
              </w:rPr>
              <w:t>1.2.4</w:t>
            </w:r>
          </w:p>
        </w:tc>
        <w:tc>
          <w:tcPr>
            <w:tcW w:w="4111" w:type="dxa"/>
          </w:tcPr>
          <w:p w:rsidR="00DB0247" w:rsidRPr="00955544" w:rsidRDefault="00DB0247" w:rsidP="00933564">
            <w:pPr>
              <w:ind w:left="57" w:right="120"/>
              <w:jc w:val="both"/>
              <w:rPr>
                <w:sz w:val="24"/>
                <w:szCs w:val="24"/>
              </w:rPr>
            </w:pPr>
            <w:r w:rsidRPr="00955544">
              <w:rPr>
                <w:sz w:val="24"/>
                <w:szCs w:val="24"/>
              </w:rPr>
              <w:t>Идентификационный номер налогоплательщика,</w:t>
            </w:r>
            <w:r w:rsidRPr="00955544">
              <w:rPr>
                <w:sz w:val="24"/>
                <w:szCs w:val="24"/>
              </w:rPr>
              <w:br/>
            </w:r>
            <w:r w:rsidRPr="00955544">
              <w:rPr>
                <w:sz w:val="24"/>
                <w:szCs w:val="24"/>
              </w:rPr>
              <w:lastRenderedPageBreak/>
              <w:t>за исключением случая, если заявителем является иностранное юридическое лицо</w:t>
            </w:r>
          </w:p>
        </w:tc>
        <w:tc>
          <w:tcPr>
            <w:tcW w:w="4111" w:type="dxa"/>
          </w:tcPr>
          <w:p w:rsidR="00DB0247" w:rsidRPr="00955544" w:rsidRDefault="00DB0247" w:rsidP="00933564">
            <w:pPr>
              <w:ind w:left="57" w:right="851"/>
              <w:rPr>
                <w:sz w:val="24"/>
                <w:szCs w:val="24"/>
              </w:rPr>
            </w:pPr>
          </w:p>
        </w:tc>
      </w:tr>
    </w:tbl>
    <w:p w:rsidR="00DB0247" w:rsidRPr="00955544" w:rsidRDefault="00DB0247" w:rsidP="00DB0247">
      <w:pPr>
        <w:spacing w:before="240" w:after="240"/>
        <w:ind w:right="851"/>
        <w:jc w:val="center"/>
        <w:rPr>
          <w:b/>
          <w:bCs/>
          <w:sz w:val="24"/>
          <w:szCs w:val="24"/>
        </w:rPr>
      </w:pPr>
      <w:r w:rsidRPr="00955544">
        <w:rPr>
          <w:b/>
          <w:bCs/>
          <w:sz w:val="24"/>
          <w:szCs w:val="24"/>
        </w:rPr>
        <w:lastRenderedPageBreak/>
        <w:t>2. Сведения о земельном участке</w:t>
      </w:r>
    </w:p>
    <w:tbl>
      <w:tblPr>
        <w:tblW w:w="1031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2583"/>
        <w:gridCol w:w="2123"/>
        <w:gridCol w:w="957"/>
      </w:tblGrid>
      <w:tr w:rsidR="00DB0247" w:rsidRPr="00955544" w:rsidTr="00933564">
        <w:trPr>
          <w:gridAfter w:val="1"/>
          <w:wAfter w:w="957" w:type="dxa"/>
        </w:trPr>
        <w:tc>
          <w:tcPr>
            <w:tcW w:w="851" w:type="dxa"/>
          </w:tcPr>
          <w:p w:rsidR="00DB0247" w:rsidRPr="00955544" w:rsidRDefault="00DB0247" w:rsidP="00933564">
            <w:pPr>
              <w:ind w:left="57" w:right="396"/>
              <w:rPr>
                <w:sz w:val="24"/>
                <w:szCs w:val="24"/>
              </w:rPr>
            </w:pPr>
            <w:r w:rsidRPr="00955544">
              <w:rPr>
                <w:sz w:val="24"/>
                <w:szCs w:val="24"/>
              </w:rPr>
              <w:t>2.1</w:t>
            </w:r>
          </w:p>
        </w:tc>
        <w:tc>
          <w:tcPr>
            <w:tcW w:w="3799" w:type="dxa"/>
          </w:tcPr>
          <w:p w:rsidR="00DB0247" w:rsidRPr="00955544" w:rsidRDefault="00DB0247" w:rsidP="00933564">
            <w:pPr>
              <w:ind w:left="57" w:right="80"/>
              <w:jc w:val="both"/>
              <w:rPr>
                <w:sz w:val="24"/>
                <w:szCs w:val="24"/>
              </w:rPr>
            </w:pPr>
            <w:r w:rsidRPr="00955544">
              <w:rPr>
                <w:sz w:val="24"/>
                <w:szCs w:val="24"/>
              </w:rPr>
              <w:t>Кадастровый номер земельного участка (при наличии)</w:t>
            </w:r>
          </w:p>
        </w:tc>
        <w:tc>
          <w:tcPr>
            <w:tcW w:w="4706" w:type="dxa"/>
            <w:gridSpan w:val="2"/>
          </w:tcPr>
          <w:p w:rsidR="00DB0247" w:rsidRPr="00955544" w:rsidRDefault="00DB0247" w:rsidP="00933564">
            <w:pPr>
              <w:ind w:left="57" w:right="851"/>
              <w:rPr>
                <w:sz w:val="24"/>
                <w:szCs w:val="24"/>
              </w:rPr>
            </w:pPr>
          </w:p>
        </w:tc>
      </w:tr>
      <w:tr w:rsidR="00DB0247" w:rsidRPr="00955544" w:rsidTr="00933564">
        <w:trPr>
          <w:gridAfter w:val="1"/>
          <w:wAfter w:w="957" w:type="dxa"/>
        </w:trPr>
        <w:tc>
          <w:tcPr>
            <w:tcW w:w="851" w:type="dxa"/>
          </w:tcPr>
          <w:p w:rsidR="00DB0247" w:rsidRPr="00955544" w:rsidRDefault="00DB0247" w:rsidP="00933564">
            <w:pPr>
              <w:ind w:left="57" w:right="112"/>
              <w:rPr>
                <w:sz w:val="24"/>
                <w:szCs w:val="24"/>
              </w:rPr>
            </w:pPr>
            <w:r w:rsidRPr="00955544">
              <w:rPr>
                <w:sz w:val="24"/>
                <w:szCs w:val="24"/>
              </w:rPr>
              <w:t>2.2</w:t>
            </w:r>
          </w:p>
        </w:tc>
        <w:tc>
          <w:tcPr>
            <w:tcW w:w="3799" w:type="dxa"/>
          </w:tcPr>
          <w:p w:rsidR="00DB0247" w:rsidRPr="00955544" w:rsidRDefault="00DB0247" w:rsidP="00933564">
            <w:pPr>
              <w:ind w:left="57" w:right="80"/>
              <w:jc w:val="both"/>
              <w:rPr>
                <w:sz w:val="24"/>
                <w:szCs w:val="24"/>
              </w:rPr>
            </w:pPr>
            <w:r w:rsidRPr="00955544">
              <w:rPr>
                <w:sz w:val="24"/>
                <w:szCs w:val="24"/>
              </w:rPr>
              <w:t>Адрес или описание местоположения земельного участка</w:t>
            </w:r>
          </w:p>
        </w:tc>
        <w:tc>
          <w:tcPr>
            <w:tcW w:w="4706" w:type="dxa"/>
            <w:gridSpan w:val="2"/>
          </w:tcPr>
          <w:p w:rsidR="00DB0247" w:rsidRPr="00955544" w:rsidRDefault="00DB0247" w:rsidP="00933564">
            <w:pPr>
              <w:ind w:left="57" w:right="851"/>
              <w:rPr>
                <w:sz w:val="24"/>
                <w:szCs w:val="24"/>
              </w:rPr>
            </w:pPr>
          </w:p>
        </w:tc>
      </w:tr>
      <w:tr w:rsidR="00DB0247" w:rsidRPr="00955544" w:rsidTr="00933564">
        <w:trPr>
          <w:gridAfter w:val="1"/>
          <w:wAfter w:w="957" w:type="dxa"/>
        </w:trPr>
        <w:tc>
          <w:tcPr>
            <w:tcW w:w="851" w:type="dxa"/>
          </w:tcPr>
          <w:p w:rsidR="00DB0247" w:rsidRPr="00955544" w:rsidRDefault="00DB0247" w:rsidP="00933564">
            <w:pPr>
              <w:ind w:left="57" w:right="-171"/>
              <w:rPr>
                <w:sz w:val="24"/>
                <w:szCs w:val="24"/>
              </w:rPr>
            </w:pPr>
            <w:r w:rsidRPr="00955544">
              <w:rPr>
                <w:sz w:val="24"/>
                <w:szCs w:val="24"/>
              </w:rPr>
              <w:t>2.3</w:t>
            </w:r>
          </w:p>
        </w:tc>
        <w:tc>
          <w:tcPr>
            <w:tcW w:w="3799" w:type="dxa"/>
          </w:tcPr>
          <w:p w:rsidR="00DB0247" w:rsidRPr="00955544" w:rsidRDefault="00DB0247" w:rsidP="00933564">
            <w:pPr>
              <w:ind w:left="57" w:right="222"/>
              <w:jc w:val="both"/>
              <w:rPr>
                <w:sz w:val="24"/>
                <w:szCs w:val="24"/>
              </w:rPr>
            </w:pPr>
            <w:r w:rsidRPr="00955544">
              <w:rPr>
                <w:sz w:val="24"/>
                <w:szCs w:val="24"/>
              </w:rPr>
              <w:t>Сведения о праве застройщика</w:t>
            </w:r>
            <w:r w:rsidRPr="00955544">
              <w:rPr>
                <w:sz w:val="24"/>
                <w:szCs w:val="24"/>
              </w:rPr>
              <w:br/>
              <w:t>на земельный участок (правоустанавливающие документы)</w:t>
            </w:r>
          </w:p>
        </w:tc>
        <w:tc>
          <w:tcPr>
            <w:tcW w:w="4706" w:type="dxa"/>
            <w:gridSpan w:val="2"/>
          </w:tcPr>
          <w:p w:rsidR="00DB0247" w:rsidRPr="00955544" w:rsidRDefault="00DB0247" w:rsidP="00933564">
            <w:pPr>
              <w:ind w:left="57" w:right="851"/>
              <w:rPr>
                <w:sz w:val="24"/>
                <w:szCs w:val="24"/>
              </w:rPr>
            </w:pPr>
          </w:p>
        </w:tc>
      </w:tr>
      <w:tr w:rsidR="00DB0247" w:rsidRPr="00955544" w:rsidTr="00933564">
        <w:trPr>
          <w:gridAfter w:val="1"/>
          <w:wAfter w:w="957" w:type="dxa"/>
        </w:trPr>
        <w:tc>
          <w:tcPr>
            <w:tcW w:w="851" w:type="dxa"/>
          </w:tcPr>
          <w:p w:rsidR="00DB0247" w:rsidRPr="00955544" w:rsidRDefault="00DB0247" w:rsidP="00933564">
            <w:pPr>
              <w:ind w:left="57" w:right="-30"/>
              <w:rPr>
                <w:sz w:val="24"/>
                <w:szCs w:val="24"/>
              </w:rPr>
            </w:pPr>
            <w:r w:rsidRPr="00955544">
              <w:rPr>
                <w:sz w:val="24"/>
                <w:szCs w:val="24"/>
              </w:rPr>
              <w:t>2.4</w:t>
            </w:r>
          </w:p>
        </w:tc>
        <w:tc>
          <w:tcPr>
            <w:tcW w:w="3799" w:type="dxa"/>
          </w:tcPr>
          <w:p w:rsidR="00DB0247" w:rsidRPr="00955544" w:rsidRDefault="00DB0247" w:rsidP="00933564">
            <w:pPr>
              <w:ind w:left="57" w:right="80"/>
              <w:jc w:val="both"/>
              <w:rPr>
                <w:sz w:val="24"/>
                <w:szCs w:val="24"/>
              </w:rPr>
            </w:pPr>
            <w:r w:rsidRPr="00955544">
              <w:rPr>
                <w:sz w:val="24"/>
                <w:szCs w:val="24"/>
              </w:rPr>
              <w:t>Сведения о наличии прав иных лиц на земельный участок (при наличии таких лиц)</w:t>
            </w:r>
          </w:p>
        </w:tc>
        <w:tc>
          <w:tcPr>
            <w:tcW w:w="4706" w:type="dxa"/>
            <w:gridSpan w:val="2"/>
          </w:tcPr>
          <w:p w:rsidR="00DB0247" w:rsidRPr="00955544" w:rsidRDefault="00DB0247" w:rsidP="00933564">
            <w:pPr>
              <w:ind w:left="57" w:right="851"/>
              <w:rPr>
                <w:sz w:val="24"/>
                <w:szCs w:val="24"/>
              </w:rPr>
            </w:pPr>
          </w:p>
        </w:tc>
      </w:tr>
      <w:tr w:rsidR="00DB0247" w:rsidRPr="00955544" w:rsidTr="00933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3" w:type="dxa"/>
            <w:gridSpan w:val="3"/>
            <w:tcBorders>
              <w:bottom w:val="single" w:sz="4" w:space="0" w:color="auto"/>
            </w:tcBorders>
            <w:vAlign w:val="bottom"/>
          </w:tcPr>
          <w:p w:rsidR="00DB0247" w:rsidRPr="00955544" w:rsidRDefault="00DB0247" w:rsidP="00933564">
            <w:pPr>
              <w:ind w:left="567" w:right="851"/>
              <w:rPr>
                <w:bCs/>
                <w:sz w:val="24"/>
                <w:szCs w:val="24"/>
              </w:rPr>
            </w:pPr>
            <w:r w:rsidRPr="00955544">
              <w:rPr>
                <w:bCs/>
                <w:sz w:val="24"/>
                <w:szCs w:val="24"/>
              </w:rPr>
              <w:t>Настоящим уведомляю о сносе объекта капитального строительства</w:t>
            </w:r>
            <w:r>
              <w:rPr>
                <w:bCs/>
                <w:sz w:val="24"/>
                <w:szCs w:val="24"/>
              </w:rPr>
              <w:t xml:space="preserve">   </w:t>
            </w:r>
          </w:p>
        </w:tc>
        <w:tc>
          <w:tcPr>
            <w:tcW w:w="3080" w:type="dxa"/>
            <w:gridSpan w:val="2"/>
            <w:vAlign w:val="bottom"/>
          </w:tcPr>
          <w:p w:rsidR="00DB0247" w:rsidRPr="00955544" w:rsidRDefault="00DB0247" w:rsidP="00933564">
            <w:pPr>
              <w:ind w:left="115" w:right="80"/>
              <w:rPr>
                <w:bCs/>
                <w:sz w:val="24"/>
                <w:szCs w:val="24"/>
              </w:rPr>
            </w:pPr>
            <w:r w:rsidRPr="00955544">
              <w:rPr>
                <w:bCs/>
                <w:sz w:val="24"/>
                <w:szCs w:val="24"/>
              </w:rPr>
              <w:t>, указанного в уведомлении</w:t>
            </w:r>
          </w:p>
        </w:tc>
      </w:tr>
    </w:tbl>
    <w:p w:rsidR="00DB0247" w:rsidRPr="00955544" w:rsidRDefault="00DB0247" w:rsidP="00DB0247">
      <w:pPr>
        <w:ind w:left="426" w:right="851" w:firstLine="284"/>
        <w:jc w:val="center"/>
        <w:rPr>
          <w:sz w:val="24"/>
          <w:szCs w:val="24"/>
        </w:rPr>
      </w:pPr>
      <w:r w:rsidRPr="00955544">
        <w:rPr>
          <w:sz w:val="24"/>
          <w:szCs w:val="24"/>
        </w:rPr>
        <w:t>(кадастровый номер объекта капитального строительства (при наличии)</w:t>
      </w:r>
    </w:p>
    <w:p w:rsidR="00DB0247" w:rsidRPr="00955544" w:rsidRDefault="00DB0247" w:rsidP="00DB0247">
      <w:pPr>
        <w:ind w:left="426" w:right="851" w:firstLine="284"/>
        <w:jc w:val="both"/>
        <w:rPr>
          <w:sz w:val="24"/>
          <w:szCs w:val="24"/>
        </w:rPr>
      </w:pPr>
      <w:r w:rsidRPr="00955544">
        <w:rPr>
          <w:bCs/>
          <w:sz w:val="24"/>
          <w:szCs w:val="24"/>
        </w:rPr>
        <w:t>о планируемом сносе объекта капитального строительства</w:t>
      </w:r>
      <w:r w:rsidRPr="00955544">
        <w:rPr>
          <w:bCs/>
          <w:sz w:val="24"/>
          <w:szCs w:val="24"/>
        </w:rPr>
        <w:br/>
      </w:r>
    </w:p>
    <w:tbl>
      <w:tblPr>
        <w:tblW w:w="3987" w:type="dxa"/>
        <w:tblLayout w:type="fixed"/>
        <w:tblCellMar>
          <w:left w:w="28" w:type="dxa"/>
          <w:right w:w="28" w:type="dxa"/>
        </w:tblCellMar>
        <w:tblLook w:val="0000" w:firstRow="0" w:lastRow="0" w:firstColumn="0" w:lastColumn="0" w:noHBand="0" w:noVBand="0"/>
      </w:tblPr>
      <w:tblGrid>
        <w:gridCol w:w="312"/>
        <w:gridCol w:w="187"/>
        <w:gridCol w:w="454"/>
        <w:gridCol w:w="255"/>
        <w:gridCol w:w="255"/>
        <w:gridCol w:w="1361"/>
        <w:gridCol w:w="369"/>
        <w:gridCol w:w="397"/>
        <w:gridCol w:w="397"/>
      </w:tblGrid>
      <w:tr w:rsidR="00DB0247" w:rsidRPr="00955544" w:rsidTr="00933564">
        <w:tc>
          <w:tcPr>
            <w:tcW w:w="312" w:type="dxa"/>
            <w:tcBorders>
              <w:top w:val="nil"/>
              <w:left w:val="nil"/>
              <w:bottom w:val="nil"/>
            </w:tcBorders>
            <w:vAlign w:val="bottom"/>
          </w:tcPr>
          <w:p w:rsidR="00DB0247" w:rsidRPr="00955544" w:rsidRDefault="00DB0247" w:rsidP="00933564">
            <w:pPr>
              <w:ind w:left="709" w:right="851" w:firstLine="284"/>
              <w:rPr>
                <w:sz w:val="24"/>
                <w:szCs w:val="24"/>
              </w:rPr>
            </w:pPr>
            <w:r w:rsidRPr="00955544">
              <w:rPr>
                <w:sz w:val="24"/>
                <w:szCs w:val="24"/>
              </w:rPr>
              <w:t>от</w:t>
            </w:r>
          </w:p>
        </w:tc>
        <w:tc>
          <w:tcPr>
            <w:tcW w:w="187" w:type="dxa"/>
            <w:tcBorders>
              <w:top w:val="nil"/>
              <w:left w:val="nil"/>
              <w:bottom w:val="nil"/>
              <w:right w:val="nil"/>
            </w:tcBorders>
            <w:vAlign w:val="bottom"/>
          </w:tcPr>
          <w:p w:rsidR="00DB0247" w:rsidRPr="00955544" w:rsidRDefault="00DB0247" w:rsidP="00933564">
            <w:pPr>
              <w:ind w:left="709" w:right="851" w:firstLine="284"/>
              <w:jc w:val="right"/>
              <w:rPr>
                <w:sz w:val="24"/>
                <w:szCs w:val="24"/>
              </w:rPr>
            </w:pPr>
            <w:r w:rsidRPr="00955544">
              <w:rPr>
                <w:sz w:val="24"/>
                <w:szCs w:val="24"/>
              </w:rPr>
              <w:t>«</w:t>
            </w:r>
          </w:p>
        </w:tc>
        <w:tc>
          <w:tcPr>
            <w:tcW w:w="454" w:type="dxa"/>
            <w:tcBorders>
              <w:top w:val="nil"/>
              <w:left w:val="nil"/>
              <w:bottom w:val="single" w:sz="4" w:space="0" w:color="auto"/>
              <w:right w:val="nil"/>
            </w:tcBorders>
            <w:vAlign w:val="bottom"/>
          </w:tcPr>
          <w:p w:rsidR="00DB0247" w:rsidRPr="00955544" w:rsidRDefault="00DB0247" w:rsidP="00933564">
            <w:pPr>
              <w:ind w:left="709" w:right="851" w:firstLine="284"/>
              <w:jc w:val="center"/>
              <w:rPr>
                <w:sz w:val="24"/>
                <w:szCs w:val="24"/>
              </w:rPr>
            </w:pPr>
          </w:p>
        </w:tc>
        <w:tc>
          <w:tcPr>
            <w:tcW w:w="255" w:type="dxa"/>
            <w:tcBorders>
              <w:top w:val="nil"/>
              <w:left w:val="nil"/>
              <w:bottom w:val="nil"/>
              <w:right w:val="nil"/>
            </w:tcBorders>
          </w:tcPr>
          <w:p w:rsidR="00DB0247" w:rsidRPr="00955544" w:rsidRDefault="00DB0247" w:rsidP="00933564">
            <w:pPr>
              <w:ind w:left="709" w:right="851" w:firstLine="284"/>
              <w:rPr>
                <w:sz w:val="24"/>
                <w:szCs w:val="24"/>
              </w:rPr>
            </w:pPr>
          </w:p>
        </w:tc>
        <w:tc>
          <w:tcPr>
            <w:tcW w:w="255" w:type="dxa"/>
            <w:tcBorders>
              <w:top w:val="nil"/>
              <w:left w:val="nil"/>
              <w:bottom w:val="nil"/>
              <w:right w:val="nil"/>
            </w:tcBorders>
            <w:vAlign w:val="bottom"/>
          </w:tcPr>
          <w:p w:rsidR="00DB0247" w:rsidRPr="00955544" w:rsidRDefault="00DB0247" w:rsidP="00933564">
            <w:pPr>
              <w:ind w:left="709" w:right="851" w:firstLine="284"/>
              <w:rPr>
                <w:sz w:val="24"/>
                <w:szCs w:val="24"/>
              </w:rPr>
            </w:pPr>
            <w:r w:rsidRPr="00955544">
              <w:rPr>
                <w:sz w:val="24"/>
                <w:szCs w:val="24"/>
              </w:rPr>
              <w:t>»</w:t>
            </w:r>
          </w:p>
        </w:tc>
        <w:tc>
          <w:tcPr>
            <w:tcW w:w="1361" w:type="dxa"/>
            <w:tcBorders>
              <w:top w:val="nil"/>
              <w:left w:val="nil"/>
              <w:bottom w:val="single" w:sz="4" w:space="0" w:color="auto"/>
              <w:right w:val="nil"/>
            </w:tcBorders>
            <w:vAlign w:val="bottom"/>
          </w:tcPr>
          <w:p w:rsidR="00DB0247" w:rsidRPr="00955544" w:rsidRDefault="00DB0247" w:rsidP="00933564">
            <w:pPr>
              <w:ind w:left="709" w:right="851" w:firstLine="284"/>
              <w:jc w:val="center"/>
              <w:rPr>
                <w:sz w:val="24"/>
                <w:szCs w:val="24"/>
              </w:rPr>
            </w:pPr>
          </w:p>
        </w:tc>
        <w:tc>
          <w:tcPr>
            <w:tcW w:w="369" w:type="dxa"/>
            <w:tcBorders>
              <w:top w:val="nil"/>
              <w:left w:val="nil"/>
              <w:bottom w:val="nil"/>
              <w:right w:val="nil"/>
            </w:tcBorders>
            <w:vAlign w:val="bottom"/>
          </w:tcPr>
          <w:p w:rsidR="00DB0247" w:rsidRPr="00955544" w:rsidRDefault="00DB0247" w:rsidP="00933564">
            <w:pPr>
              <w:ind w:left="709" w:right="851" w:firstLine="284"/>
              <w:jc w:val="right"/>
              <w:rPr>
                <w:sz w:val="24"/>
                <w:szCs w:val="24"/>
              </w:rPr>
            </w:pPr>
            <w:r w:rsidRPr="00955544">
              <w:rPr>
                <w:sz w:val="24"/>
                <w:szCs w:val="24"/>
              </w:rPr>
              <w:t>20</w:t>
            </w:r>
          </w:p>
        </w:tc>
        <w:tc>
          <w:tcPr>
            <w:tcW w:w="397" w:type="dxa"/>
            <w:tcBorders>
              <w:top w:val="nil"/>
              <w:left w:val="nil"/>
              <w:bottom w:val="single" w:sz="4" w:space="0" w:color="auto"/>
              <w:right w:val="nil"/>
            </w:tcBorders>
            <w:vAlign w:val="bottom"/>
          </w:tcPr>
          <w:p w:rsidR="00DB0247" w:rsidRPr="00955544" w:rsidRDefault="00DB0247" w:rsidP="00933564">
            <w:pPr>
              <w:ind w:left="709" w:right="851" w:firstLine="284"/>
              <w:rPr>
                <w:sz w:val="24"/>
                <w:szCs w:val="24"/>
              </w:rPr>
            </w:pPr>
          </w:p>
        </w:tc>
        <w:tc>
          <w:tcPr>
            <w:tcW w:w="397" w:type="dxa"/>
            <w:tcBorders>
              <w:top w:val="nil"/>
              <w:left w:val="nil"/>
              <w:bottom w:val="nil"/>
              <w:right w:val="nil"/>
            </w:tcBorders>
            <w:vAlign w:val="bottom"/>
          </w:tcPr>
          <w:p w:rsidR="00DB0247" w:rsidRPr="00955544" w:rsidRDefault="00DB0247" w:rsidP="00933564">
            <w:pPr>
              <w:ind w:left="709" w:right="851" w:firstLine="284"/>
              <w:rPr>
                <w:sz w:val="24"/>
                <w:szCs w:val="24"/>
              </w:rPr>
            </w:pPr>
            <w:r w:rsidRPr="00955544">
              <w:rPr>
                <w:sz w:val="24"/>
                <w:szCs w:val="24"/>
              </w:rPr>
              <w:t>г.</w:t>
            </w:r>
          </w:p>
        </w:tc>
      </w:tr>
    </w:tbl>
    <w:p w:rsidR="00DB0247" w:rsidRPr="00955544" w:rsidRDefault="00DB0247" w:rsidP="00DB0247">
      <w:pPr>
        <w:spacing w:after="240"/>
        <w:ind w:left="709" w:right="851" w:firstLine="284"/>
        <w:rPr>
          <w:sz w:val="24"/>
          <w:szCs w:val="24"/>
        </w:rPr>
      </w:pPr>
      <w:r w:rsidRPr="00955544">
        <w:rPr>
          <w:sz w:val="24"/>
          <w:szCs w:val="24"/>
        </w:rPr>
        <w:t>(дата направления)</w:t>
      </w:r>
    </w:p>
    <w:p w:rsidR="00DB0247" w:rsidRPr="00955544" w:rsidRDefault="00DB0247" w:rsidP="00DB0247">
      <w:pPr>
        <w:ind w:left="709" w:right="851" w:firstLine="284"/>
        <w:rPr>
          <w:sz w:val="24"/>
          <w:szCs w:val="24"/>
        </w:rPr>
      </w:pPr>
      <w:r w:rsidRPr="00955544">
        <w:rPr>
          <w:sz w:val="24"/>
          <w:szCs w:val="24"/>
        </w:rPr>
        <w:t xml:space="preserve">Почтовый адрес и (или) адрес электронной почты для связи:  </w:t>
      </w:r>
    </w:p>
    <w:p w:rsidR="00DB0247" w:rsidRPr="00955544" w:rsidRDefault="00DB0247" w:rsidP="00DB0247">
      <w:pPr>
        <w:pBdr>
          <w:top w:val="single" w:sz="4" w:space="1" w:color="auto"/>
        </w:pBdr>
        <w:ind w:left="709" w:right="851" w:firstLine="284"/>
        <w:rPr>
          <w:sz w:val="24"/>
          <w:szCs w:val="24"/>
        </w:rPr>
      </w:pPr>
    </w:p>
    <w:p w:rsidR="00DB0247" w:rsidRPr="00955544" w:rsidRDefault="00DB0247" w:rsidP="00DB0247">
      <w:pPr>
        <w:ind w:left="709" w:right="851" w:firstLine="284"/>
        <w:rPr>
          <w:sz w:val="24"/>
          <w:szCs w:val="24"/>
        </w:rPr>
      </w:pPr>
    </w:p>
    <w:p w:rsidR="00DB0247" w:rsidRPr="00955544" w:rsidRDefault="00DB0247" w:rsidP="00DB0247">
      <w:pPr>
        <w:ind w:left="709" w:right="851" w:firstLine="284"/>
        <w:rPr>
          <w:sz w:val="24"/>
          <w:szCs w:val="24"/>
        </w:rPr>
      </w:pPr>
      <w:r>
        <w:rPr>
          <w:sz w:val="24"/>
          <w:szCs w:val="24"/>
        </w:rPr>
        <w:t>Настоящим уведомлением я</w:t>
      </w:r>
      <w:r w:rsidRPr="00955544">
        <w:rPr>
          <w:sz w:val="24"/>
          <w:szCs w:val="24"/>
        </w:rPr>
        <w:t xml:space="preserve"> </w:t>
      </w:r>
    </w:p>
    <w:p w:rsidR="00DB0247" w:rsidRPr="00955544" w:rsidRDefault="00DB0247" w:rsidP="00DB0247">
      <w:pPr>
        <w:pBdr>
          <w:top w:val="single" w:sz="4" w:space="1" w:color="auto"/>
        </w:pBdr>
        <w:ind w:left="709" w:right="851" w:firstLine="284"/>
        <w:rPr>
          <w:sz w:val="24"/>
          <w:szCs w:val="24"/>
        </w:rPr>
      </w:pPr>
    </w:p>
    <w:p w:rsidR="00DB0247" w:rsidRPr="00955544" w:rsidRDefault="00DB0247" w:rsidP="00DB0247">
      <w:pPr>
        <w:ind w:left="709" w:right="851" w:firstLine="284"/>
        <w:rPr>
          <w:sz w:val="24"/>
          <w:szCs w:val="24"/>
        </w:rPr>
      </w:pPr>
    </w:p>
    <w:p w:rsidR="00DB0247" w:rsidRPr="00955544" w:rsidRDefault="00DB0247" w:rsidP="00DB0247">
      <w:pPr>
        <w:pBdr>
          <w:top w:val="single" w:sz="4" w:space="1" w:color="auto"/>
        </w:pBdr>
        <w:tabs>
          <w:tab w:val="left" w:pos="1843"/>
        </w:tabs>
        <w:ind w:left="567" w:right="851"/>
        <w:jc w:val="center"/>
        <w:rPr>
          <w:sz w:val="24"/>
          <w:szCs w:val="24"/>
        </w:rPr>
      </w:pPr>
      <w:r w:rsidRPr="00955544">
        <w:rPr>
          <w:sz w:val="24"/>
          <w:szCs w:val="24"/>
        </w:rPr>
        <w:t>(фамилия, имя, отчество (при наличии)</w:t>
      </w:r>
    </w:p>
    <w:p w:rsidR="00DB0247" w:rsidRPr="00955544" w:rsidRDefault="00DB0247" w:rsidP="00DB0247">
      <w:pPr>
        <w:tabs>
          <w:tab w:val="left" w:pos="1843"/>
        </w:tabs>
        <w:spacing w:after="240"/>
        <w:ind w:left="567" w:right="851"/>
        <w:jc w:val="both"/>
        <w:rPr>
          <w:sz w:val="24"/>
          <w:szCs w:val="24"/>
        </w:rPr>
      </w:pPr>
      <w:r w:rsidRPr="00955544">
        <w:rPr>
          <w:sz w:val="24"/>
          <w:szCs w:val="24"/>
        </w:rPr>
        <w:t>даю согласие на обработку персональных данных (в случае если застройщиком является физическое лицо).</w:t>
      </w:r>
    </w:p>
    <w:tbl>
      <w:tblPr>
        <w:tblW w:w="9498" w:type="dxa"/>
        <w:tblInd w:w="595" w:type="dxa"/>
        <w:tblLayout w:type="fixed"/>
        <w:tblCellMar>
          <w:left w:w="28" w:type="dxa"/>
          <w:right w:w="28" w:type="dxa"/>
        </w:tblCellMar>
        <w:tblLook w:val="0000" w:firstRow="0" w:lastRow="0" w:firstColumn="0" w:lastColumn="0" w:noHBand="0" w:noVBand="0"/>
      </w:tblPr>
      <w:tblGrid>
        <w:gridCol w:w="4082"/>
        <w:gridCol w:w="227"/>
        <w:gridCol w:w="1758"/>
        <w:gridCol w:w="227"/>
        <w:gridCol w:w="3204"/>
      </w:tblGrid>
      <w:tr w:rsidR="00DB0247" w:rsidRPr="00955544" w:rsidTr="00933564">
        <w:tc>
          <w:tcPr>
            <w:tcW w:w="4082" w:type="dxa"/>
            <w:tcBorders>
              <w:bottom w:val="single" w:sz="4" w:space="0" w:color="auto"/>
            </w:tcBorders>
            <w:vAlign w:val="bottom"/>
          </w:tcPr>
          <w:p w:rsidR="00DB0247" w:rsidRPr="00955544" w:rsidRDefault="00DB0247" w:rsidP="00933564">
            <w:pPr>
              <w:ind w:left="567" w:right="851"/>
              <w:jc w:val="center"/>
              <w:rPr>
                <w:sz w:val="24"/>
                <w:szCs w:val="24"/>
              </w:rPr>
            </w:pPr>
          </w:p>
        </w:tc>
        <w:tc>
          <w:tcPr>
            <w:tcW w:w="227" w:type="dxa"/>
            <w:vAlign w:val="bottom"/>
          </w:tcPr>
          <w:p w:rsidR="00DB0247" w:rsidRPr="00955544" w:rsidRDefault="00DB0247" w:rsidP="00933564">
            <w:pPr>
              <w:ind w:left="567" w:right="851"/>
              <w:jc w:val="center"/>
              <w:rPr>
                <w:sz w:val="24"/>
                <w:szCs w:val="24"/>
              </w:rPr>
            </w:pPr>
          </w:p>
        </w:tc>
        <w:tc>
          <w:tcPr>
            <w:tcW w:w="1758" w:type="dxa"/>
            <w:tcBorders>
              <w:bottom w:val="single" w:sz="4" w:space="0" w:color="auto"/>
            </w:tcBorders>
            <w:vAlign w:val="bottom"/>
          </w:tcPr>
          <w:p w:rsidR="00DB0247" w:rsidRPr="00955544" w:rsidRDefault="00DB0247" w:rsidP="00933564">
            <w:pPr>
              <w:ind w:left="567" w:right="851"/>
              <w:jc w:val="center"/>
              <w:rPr>
                <w:sz w:val="24"/>
                <w:szCs w:val="24"/>
              </w:rPr>
            </w:pPr>
          </w:p>
        </w:tc>
        <w:tc>
          <w:tcPr>
            <w:tcW w:w="227" w:type="dxa"/>
            <w:vAlign w:val="bottom"/>
          </w:tcPr>
          <w:p w:rsidR="00DB0247" w:rsidRPr="00955544" w:rsidRDefault="00DB0247" w:rsidP="00933564">
            <w:pPr>
              <w:ind w:left="567" w:right="851"/>
              <w:jc w:val="center"/>
              <w:rPr>
                <w:sz w:val="24"/>
                <w:szCs w:val="24"/>
              </w:rPr>
            </w:pPr>
          </w:p>
        </w:tc>
        <w:tc>
          <w:tcPr>
            <w:tcW w:w="3204" w:type="dxa"/>
            <w:tcBorders>
              <w:bottom w:val="single" w:sz="4" w:space="0" w:color="auto"/>
            </w:tcBorders>
            <w:vAlign w:val="bottom"/>
          </w:tcPr>
          <w:p w:rsidR="00DB0247" w:rsidRPr="00955544" w:rsidRDefault="00DB0247" w:rsidP="00933564">
            <w:pPr>
              <w:ind w:left="567" w:right="851"/>
              <w:jc w:val="center"/>
              <w:rPr>
                <w:sz w:val="24"/>
                <w:szCs w:val="24"/>
              </w:rPr>
            </w:pPr>
          </w:p>
        </w:tc>
      </w:tr>
      <w:tr w:rsidR="00DB0247" w:rsidRPr="00C81E99" w:rsidTr="00933564">
        <w:tc>
          <w:tcPr>
            <w:tcW w:w="4082" w:type="dxa"/>
            <w:tcBorders>
              <w:top w:val="single" w:sz="4" w:space="0" w:color="auto"/>
            </w:tcBorders>
          </w:tcPr>
          <w:p w:rsidR="00DB0247" w:rsidRPr="00C81E99" w:rsidRDefault="00DB0247" w:rsidP="00933564">
            <w:pPr>
              <w:ind w:left="567" w:right="851"/>
              <w:jc w:val="center"/>
              <w:rPr>
                <w:sz w:val="20"/>
              </w:rPr>
            </w:pPr>
            <w:r>
              <w:rPr>
                <w:sz w:val="20"/>
              </w:rPr>
              <w:t xml:space="preserve">(должность, в случае, если застройщиком </w:t>
            </w:r>
            <w:r w:rsidRPr="000A6935">
              <w:rPr>
                <w:sz w:val="20"/>
              </w:rPr>
              <w:br/>
            </w:r>
            <w:r>
              <w:rPr>
                <w:sz w:val="20"/>
              </w:rPr>
              <w:t>или техническим заказчиком является юридическое лицо)</w:t>
            </w:r>
          </w:p>
        </w:tc>
        <w:tc>
          <w:tcPr>
            <w:tcW w:w="227" w:type="dxa"/>
          </w:tcPr>
          <w:p w:rsidR="00DB0247" w:rsidRPr="00C81E99" w:rsidRDefault="00DB0247" w:rsidP="00933564">
            <w:pPr>
              <w:ind w:left="567" w:right="851"/>
              <w:jc w:val="center"/>
              <w:rPr>
                <w:sz w:val="20"/>
              </w:rPr>
            </w:pPr>
          </w:p>
        </w:tc>
        <w:tc>
          <w:tcPr>
            <w:tcW w:w="1758" w:type="dxa"/>
            <w:tcBorders>
              <w:top w:val="single" w:sz="4" w:space="0" w:color="auto"/>
            </w:tcBorders>
          </w:tcPr>
          <w:p w:rsidR="00DB0247" w:rsidRPr="00C81E99" w:rsidRDefault="00DB0247" w:rsidP="00933564">
            <w:pPr>
              <w:ind w:right="851"/>
              <w:rPr>
                <w:sz w:val="20"/>
              </w:rPr>
            </w:pPr>
            <w:r>
              <w:rPr>
                <w:sz w:val="20"/>
              </w:rPr>
              <w:t>(подпись)</w:t>
            </w:r>
          </w:p>
        </w:tc>
        <w:tc>
          <w:tcPr>
            <w:tcW w:w="227" w:type="dxa"/>
          </w:tcPr>
          <w:p w:rsidR="00DB0247" w:rsidRPr="00C81E99" w:rsidRDefault="00DB0247" w:rsidP="00933564">
            <w:pPr>
              <w:ind w:left="567" w:right="851"/>
              <w:jc w:val="center"/>
              <w:rPr>
                <w:sz w:val="20"/>
              </w:rPr>
            </w:pPr>
          </w:p>
        </w:tc>
        <w:tc>
          <w:tcPr>
            <w:tcW w:w="3204" w:type="dxa"/>
            <w:tcBorders>
              <w:top w:val="single" w:sz="4" w:space="0" w:color="auto"/>
            </w:tcBorders>
          </w:tcPr>
          <w:p w:rsidR="00DB0247" w:rsidRPr="00C81E99" w:rsidRDefault="00DB0247" w:rsidP="00933564">
            <w:pPr>
              <w:ind w:left="567" w:right="851"/>
              <w:jc w:val="center"/>
              <w:rPr>
                <w:sz w:val="20"/>
              </w:rPr>
            </w:pPr>
            <w:r>
              <w:rPr>
                <w:sz w:val="20"/>
              </w:rPr>
              <w:t>(расшифровка подписи)</w:t>
            </w:r>
          </w:p>
        </w:tc>
      </w:tr>
    </w:tbl>
    <w:p w:rsidR="00DB0247" w:rsidRDefault="00DB0247" w:rsidP="00DB0247">
      <w:pPr>
        <w:spacing w:before="360"/>
        <w:ind w:right="851"/>
        <w:rPr>
          <w:sz w:val="20"/>
        </w:rPr>
      </w:pPr>
      <w:r>
        <w:rPr>
          <w:sz w:val="20"/>
        </w:rPr>
        <w:t xml:space="preserve">                                         </w:t>
      </w:r>
      <w:r w:rsidRPr="00601D89">
        <w:rPr>
          <w:sz w:val="20"/>
        </w:rPr>
        <w:t>М.П.</w:t>
      </w:r>
    </w:p>
    <w:p w:rsidR="00DB0247" w:rsidRDefault="00DB0247" w:rsidP="00DB0247">
      <w:pPr>
        <w:ind w:right="851"/>
        <w:rPr>
          <w:sz w:val="20"/>
        </w:rPr>
      </w:pPr>
      <w:r>
        <w:rPr>
          <w:sz w:val="20"/>
        </w:rPr>
        <w:t xml:space="preserve">                                 (при наличии)</w:t>
      </w:r>
    </w:p>
    <w:p w:rsidR="00DB0247" w:rsidRDefault="00DB0247" w:rsidP="00DB0247">
      <w:pPr>
        <w:ind w:right="851"/>
        <w:rPr>
          <w:sz w:val="20"/>
        </w:rPr>
      </w:pPr>
    </w:p>
    <w:p w:rsidR="00DB0247" w:rsidRDefault="00DB0247" w:rsidP="00DB0247">
      <w:pPr>
        <w:ind w:right="851"/>
        <w:rPr>
          <w:sz w:val="20"/>
        </w:rPr>
      </w:pPr>
    </w:p>
    <w:p w:rsidR="00DB0247" w:rsidRDefault="00DB0247" w:rsidP="00DB0247">
      <w:pPr>
        <w:ind w:right="851"/>
        <w:rPr>
          <w:sz w:val="20"/>
        </w:rPr>
      </w:pPr>
    </w:p>
    <w:p w:rsidR="00DB0247" w:rsidRDefault="00DB0247" w:rsidP="00DB0247">
      <w:pPr>
        <w:ind w:right="851"/>
        <w:rPr>
          <w:sz w:val="20"/>
        </w:rPr>
      </w:pPr>
    </w:p>
    <w:p w:rsidR="00DB0247" w:rsidRDefault="00DB0247" w:rsidP="00DB0247">
      <w:pPr>
        <w:ind w:right="851"/>
        <w:rPr>
          <w:sz w:val="20"/>
        </w:rPr>
      </w:pPr>
    </w:p>
    <w:p w:rsidR="00DB0247" w:rsidRDefault="00DB0247" w:rsidP="00DB0247">
      <w:pPr>
        <w:ind w:right="851"/>
        <w:rPr>
          <w:sz w:val="20"/>
        </w:rPr>
      </w:pPr>
    </w:p>
    <w:p w:rsidR="00DB0247" w:rsidRDefault="00DB0247" w:rsidP="00DB0247">
      <w:pPr>
        <w:ind w:right="851"/>
        <w:rPr>
          <w:sz w:val="20"/>
        </w:rPr>
      </w:pPr>
    </w:p>
    <w:p w:rsidR="00DB0247" w:rsidRDefault="00DB0247" w:rsidP="00DB0247">
      <w:pPr>
        <w:ind w:right="851"/>
        <w:rPr>
          <w:sz w:val="20"/>
        </w:rPr>
      </w:pPr>
    </w:p>
    <w:p w:rsidR="00DB0247" w:rsidRDefault="00DB0247" w:rsidP="00DB0247">
      <w:pPr>
        <w:ind w:right="851"/>
        <w:rPr>
          <w:sz w:val="20"/>
        </w:rPr>
      </w:pPr>
    </w:p>
    <w:p w:rsidR="00DB0247" w:rsidRDefault="00DB0247" w:rsidP="00DB0247">
      <w:pPr>
        <w:ind w:right="851"/>
        <w:rPr>
          <w:sz w:val="20"/>
        </w:rPr>
      </w:pPr>
    </w:p>
    <w:p w:rsidR="00364EA9" w:rsidRDefault="00364EA9" w:rsidP="00DB0247">
      <w:pPr>
        <w:ind w:right="851"/>
        <w:rPr>
          <w:sz w:val="20"/>
        </w:rPr>
      </w:pPr>
    </w:p>
    <w:p w:rsidR="00DB0247" w:rsidRPr="007A44E2" w:rsidRDefault="00DB0247" w:rsidP="00DB0247">
      <w:pPr>
        <w:ind w:right="851"/>
        <w:rPr>
          <w:sz w:val="20"/>
        </w:rPr>
      </w:pPr>
    </w:p>
    <w:p w:rsidR="00DB0247" w:rsidRPr="009B6590" w:rsidRDefault="00DB0247" w:rsidP="00DB0247">
      <w:pPr>
        <w:tabs>
          <w:tab w:val="left" w:pos="6663"/>
        </w:tabs>
        <w:ind w:left="1134" w:firstLine="2127"/>
        <w:rPr>
          <w:sz w:val="24"/>
          <w:szCs w:val="24"/>
        </w:rPr>
      </w:pPr>
      <w:r>
        <w:rPr>
          <w:sz w:val="24"/>
          <w:szCs w:val="24"/>
        </w:rPr>
        <w:t xml:space="preserve">                                                 </w:t>
      </w:r>
      <w:r w:rsidRPr="009B6590">
        <w:rPr>
          <w:sz w:val="24"/>
          <w:szCs w:val="24"/>
        </w:rPr>
        <w:t xml:space="preserve">Приложение № </w:t>
      </w:r>
      <w:r>
        <w:rPr>
          <w:sz w:val="24"/>
          <w:szCs w:val="24"/>
        </w:rPr>
        <w:t>3</w:t>
      </w:r>
    </w:p>
    <w:p w:rsidR="00DB0247" w:rsidRPr="009B6590" w:rsidRDefault="00DB0247" w:rsidP="00DB0247">
      <w:pPr>
        <w:tabs>
          <w:tab w:val="left" w:pos="6096"/>
        </w:tabs>
        <w:ind w:left="6237" w:right="1200"/>
        <w:jc w:val="both"/>
        <w:rPr>
          <w:sz w:val="24"/>
          <w:szCs w:val="24"/>
        </w:rPr>
      </w:pPr>
      <w:r w:rsidRPr="009B6590">
        <w:rPr>
          <w:sz w:val="24"/>
          <w:szCs w:val="24"/>
        </w:rPr>
        <w:t>к административному    регламенту</w:t>
      </w:r>
    </w:p>
    <w:p w:rsidR="00DB0247" w:rsidRPr="009B6590" w:rsidRDefault="00DB0247" w:rsidP="00DB0247">
      <w:pPr>
        <w:tabs>
          <w:tab w:val="left" w:pos="6096"/>
        </w:tabs>
        <w:ind w:left="6237" w:right="1200"/>
        <w:jc w:val="both"/>
        <w:rPr>
          <w:sz w:val="24"/>
          <w:szCs w:val="24"/>
        </w:rPr>
      </w:pPr>
      <w:r w:rsidRPr="009B6590">
        <w:rPr>
          <w:sz w:val="24"/>
          <w:szCs w:val="24"/>
        </w:rPr>
        <w:t>предоставления муниципальной услуги</w:t>
      </w:r>
    </w:p>
    <w:p w:rsidR="00DB0247" w:rsidRPr="009B6590" w:rsidRDefault="00DB0247" w:rsidP="00DB0247">
      <w:pPr>
        <w:tabs>
          <w:tab w:val="left" w:pos="6096"/>
        </w:tabs>
        <w:ind w:left="6237" w:right="1200"/>
        <w:jc w:val="both"/>
        <w:rPr>
          <w:sz w:val="24"/>
          <w:szCs w:val="24"/>
        </w:rPr>
      </w:pPr>
      <w:r w:rsidRPr="009B6590">
        <w:rPr>
          <w:sz w:val="24"/>
          <w:szCs w:val="24"/>
        </w:rPr>
        <w:t>«</w:t>
      </w:r>
      <w:r>
        <w:rPr>
          <w:sz w:val="24"/>
          <w:szCs w:val="24"/>
        </w:rPr>
        <w:t xml:space="preserve">Направление уведомления о планируемом сносе объекта капитального строительства и уведомления о завершении сноса объекта капитального </w:t>
      </w:r>
      <w:proofErr w:type="gramStart"/>
      <w:r>
        <w:rPr>
          <w:sz w:val="24"/>
          <w:szCs w:val="24"/>
        </w:rPr>
        <w:t xml:space="preserve">строительства </w:t>
      </w:r>
      <w:r w:rsidRPr="009B6590">
        <w:rPr>
          <w:sz w:val="24"/>
          <w:szCs w:val="24"/>
        </w:rPr>
        <w:t>»</w:t>
      </w:r>
      <w:proofErr w:type="gramEnd"/>
    </w:p>
    <w:p w:rsidR="00DB0247" w:rsidRPr="009B6590" w:rsidRDefault="00DB0247" w:rsidP="00DB0247">
      <w:pPr>
        <w:pStyle w:val="af4"/>
        <w:rPr>
          <w:sz w:val="24"/>
          <w:szCs w:val="24"/>
        </w:rPr>
      </w:pPr>
    </w:p>
    <w:p w:rsidR="00DB0247" w:rsidRPr="009B6590" w:rsidRDefault="00DB0247" w:rsidP="00DB0247">
      <w:pPr>
        <w:tabs>
          <w:tab w:val="left" w:pos="8465"/>
        </w:tabs>
        <w:ind w:left="3478"/>
        <w:rPr>
          <w:sz w:val="24"/>
          <w:szCs w:val="24"/>
        </w:rPr>
      </w:pPr>
      <w:r w:rsidRPr="009B6590">
        <w:rPr>
          <w:sz w:val="24"/>
          <w:szCs w:val="24"/>
        </w:rPr>
        <w:t>Кому</w:t>
      </w:r>
      <w:r w:rsidRPr="009B6590">
        <w:rPr>
          <w:spacing w:val="-5"/>
          <w:sz w:val="24"/>
          <w:szCs w:val="24"/>
        </w:rPr>
        <w:t xml:space="preserve"> </w:t>
      </w:r>
      <w:r w:rsidRPr="009B6590">
        <w:rPr>
          <w:sz w:val="24"/>
          <w:szCs w:val="24"/>
          <w:u w:val="single"/>
        </w:rPr>
        <w:t xml:space="preserve"> </w:t>
      </w:r>
      <w:r w:rsidRPr="009B6590">
        <w:rPr>
          <w:sz w:val="24"/>
          <w:szCs w:val="24"/>
          <w:u w:val="single"/>
        </w:rPr>
        <w:tab/>
      </w:r>
    </w:p>
    <w:p w:rsidR="00DB0247" w:rsidRPr="009B6590" w:rsidRDefault="00DB0247" w:rsidP="00DB0247">
      <w:pPr>
        <w:spacing w:before="11" w:line="247" w:lineRule="auto"/>
        <w:ind w:left="3402" w:right="319" w:firstLine="2"/>
        <w:jc w:val="center"/>
        <w:rPr>
          <w:sz w:val="24"/>
          <w:szCs w:val="24"/>
        </w:rPr>
      </w:pPr>
      <w:r w:rsidRPr="009B6590">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B0247" w:rsidRPr="009B6590" w:rsidRDefault="00DB0247" w:rsidP="00DB0247">
      <w:pPr>
        <w:pStyle w:val="af4"/>
        <w:spacing w:before="2"/>
        <w:ind w:left="3402"/>
        <w:rPr>
          <w:sz w:val="24"/>
          <w:szCs w:val="24"/>
        </w:rPr>
      </w:pPr>
      <w:r w:rsidRPr="009B6590">
        <w:rPr>
          <w:noProof/>
          <w:sz w:val="24"/>
          <w:szCs w:val="24"/>
        </w:rPr>
        <mc:AlternateContent>
          <mc:Choice Requires="wps">
            <w:drawing>
              <wp:anchor distT="0" distB="0" distL="0" distR="0" simplePos="0" relativeHeight="251662336" behindDoc="1" locked="0" layoutInCell="1" allowOverlap="1" wp14:anchorId="38A88983" wp14:editId="34B025E8">
                <wp:simplePos x="0" y="0"/>
                <wp:positionH relativeFrom="page">
                  <wp:posOffset>2882265</wp:posOffset>
                </wp:positionH>
                <wp:positionV relativeFrom="paragraph">
                  <wp:posOffset>154305</wp:posOffset>
                </wp:positionV>
                <wp:extent cx="3124200" cy="1270"/>
                <wp:effectExtent l="0" t="0" r="19050" b="1778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4539 4539"/>
                            <a:gd name="T1" fmla="*/ T0 w 4920"/>
                            <a:gd name="T2" fmla="+- 0 9459 4539"/>
                            <a:gd name="T3" fmla="*/ T2 w 4920"/>
                          </a:gdLst>
                          <a:ahLst/>
                          <a:cxnLst>
                            <a:cxn ang="0">
                              <a:pos x="T1" y="0"/>
                            </a:cxn>
                            <a:cxn ang="0">
                              <a:pos x="T3" y="0"/>
                            </a:cxn>
                          </a:cxnLst>
                          <a:rect l="0" t="0" r="r" b="b"/>
                          <a:pathLst>
                            <a:path w="4920">
                              <a:moveTo>
                                <a:pt x="0" y="0"/>
                              </a:moveTo>
                              <a:lnTo>
                                <a:pt x="49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DEFD4" id="Полилиния 5" o:spid="_x0000_s1026" style="position:absolute;margin-left:226.95pt;margin-top:12.15pt;width:24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" path="m,l4920,e" filled="f" strokeweight=".6pt">
                <v:path arrowok="t" o:connecttype="custom" o:connectlocs="0,0;3124200,0" o:connectangles="0,0"/>
                <w10:wrap type="topAndBottom" anchorx="page"/>
              </v:shape>
            </w:pict>
          </mc:Fallback>
        </mc:AlternateContent>
      </w:r>
      <w:r>
        <w:rPr>
          <w:sz w:val="24"/>
          <w:szCs w:val="24"/>
        </w:rPr>
        <w:t xml:space="preserve">  </w:t>
      </w:r>
      <w:r w:rsidRPr="009B6590">
        <w:rPr>
          <w:sz w:val="24"/>
          <w:szCs w:val="24"/>
        </w:rPr>
        <w:t>почтовый индекс и адрес, телефон, адрес электронной почты застройщика)</w:t>
      </w:r>
    </w:p>
    <w:p w:rsidR="00DB0247" w:rsidRPr="009B6590" w:rsidRDefault="00DB0247" w:rsidP="00DB0247">
      <w:pPr>
        <w:pStyle w:val="af4"/>
        <w:rPr>
          <w:sz w:val="24"/>
          <w:szCs w:val="24"/>
        </w:rPr>
      </w:pPr>
    </w:p>
    <w:p w:rsidR="00DB0247" w:rsidRPr="009B6590" w:rsidRDefault="00DB0247" w:rsidP="00DB0247">
      <w:pPr>
        <w:ind w:left="220" w:right="227"/>
        <w:jc w:val="center"/>
        <w:rPr>
          <w:b/>
          <w:sz w:val="24"/>
          <w:szCs w:val="24"/>
        </w:rPr>
      </w:pPr>
      <w:r w:rsidRPr="009B6590">
        <w:rPr>
          <w:b/>
          <w:sz w:val="24"/>
          <w:szCs w:val="24"/>
        </w:rPr>
        <w:t>Р Е Ш Е Н И Е</w:t>
      </w:r>
    </w:p>
    <w:p w:rsidR="00DB0247" w:rsidRDefault="00DB0247" w:rsidP="00DB0247">
      <w:pPr>
        <w:spacing w:before="120"/>
        <w:ind w:left="217" w:right="227"/>
        <w:jc w:val="center"/>
        <w:rPr>
          <w:b/>
          <w:sz w:val="24"/>
          <w:szCs w:val="24"/>
        </w:rPr>
      </w:pPr>
      <w:r w:rsidRPr="009B6590">
        <w:rPr>
          <w:b/>
          <w:sz w:val="24"/>
          <w:szCs w:val="24"/>
        </w:rPr>
        <w:t>об отказе в приеме документов</w:t>
      </w:r>
    </w:p>
    <w:p w:rsidR="00DB0247" w:rsidRPr="009B6590" w:rsidRDefault="00DB0247" w:rsidP="00DB0247">
      <w:pPr>
        <w:spacing w:before="120"/>
        <w:ind w:left="217" w:right="227"/>
        <w:jc w:val="center"/>
        <w:rPr>
          <w:b/>
          <w:sz w:val="24"/>
          <w:szCs w:val="24"/>
        </w:rPr>
      </w:pPr>
    </w:p>
    <w:p w:rsidR="00DB0247" w:rsidRPr="009B6590" w:rsidRDefault="00DB0247" w:rsidP="00DB0247">
      <w:pPr>
        <w:pStyle w:val="af4"/>
        <w:spacing w:after="0" w:line="0" w:lineRule="atLeast"/>
        <w:rPr>
          <w:b/>
          <w:sz w:val="24"/>
          <w:szCs w:val="24"/>
        </w:rPr>
      </w:pPr>
      <w:r>
        <w:rPr>
          <w:b/>
          <w:sz w:val="24"/>
          <w:szCs w:val="24"/>
        </w:rPr>
        <w:t xml:space="preserve">                                 Администрация города Евпатории Республики Крым </w:t>
      </w:r>
    </w:p>
    <w:p w:rsidR="00DB0247" w:rsidRPr="009B6590" w:rsidRDefault="00DB0247" w:rsidP="00DB0247">
      <w:pPr>
        <w:pStyle w:val="af4"/>
        <w:spacing w:before="4" w:after="0" w:line="0" w:lineRule="atLeast"/>
        <w:rPr>
          <w:sz w:val="18"/>
          <w:szCs w:val="18"/>
        </w:rPr>
      </w:pPr>
      <w:r w:rsidRPr="009B6590">
        <w:rPr>
          <w:noProof/>
          <w:sz w:val="24"/>
          <w:szCs w:val="24"/>
        </w:rPr>
        <mc:AlternateContent>
          <mc:Choice Requires="wps">
            <w:drawing>
              <wp:anchor distT="0" distB="0" distL="0" distR="0" simplePos="0" relativeHeight="251663360" behindDoc="1" locked="0" layoutInCell="1" allowOverlap="1" wp14:anchorId="64AAFB6A" wp14:editId="0E7BEBF3">
                <wp:simplePos x="0" y="0"/>
                <wp:positionH relativeFrom="page">
                  <wp:posOffset>810895</wp:posOffset>
                </wp:positionH>
                <wp:positionV relativeFrom="paragraph">
                  <wp:posOffset>213995</wp:posOffset>
                </wp:positionV>
                <wp:extent cx="5716270" cy="1270"/>
                <wp:effectExtent l="0" t="0" r="17780" b="1778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6270" cy="1270"/>
                        </a:xfrm>
                        <a:custGeom>
                          <a:avLst/>
                          <a:gdLst>
                            <a:gd name="T0" fmla="+- 0 1277 1277"/>
                            <a:gd name="T1" fmla="*/ T0 w 9002"/>
                            <a:gd name="T2" fmla="+- 0 10279 1277"/>
                            <a:gd name="T3" fmla="*/ T2 w 9002"/>
                          </a:gdLst>
                          <a:ahLst/>
                          <a:cxnLst>
                            <a:cxn ang="0">
                              <a:pos x="T1" y="0"/>
                            </a:cxn>
                            <a:cxn ang="0">
                              <a:pos x="T3" y="0"/>
                            </a:cxn>
                          </a:cxnLst>
                          <a:rect l="0" t="0" r="r" b="b"/>
                          <a:pathLst>
                            <a:path w="9002">
                              <a:moveTo>
                                <a:pt x="0" y="0"/>
                              </a:moveTo>
                              <a:lnTo>
                                <a:pt x="900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35F67" id="Полилиния 4" o:spid="_x0000_s1026" style="position:absolute;margin-left:63.85pt;margin-top:16.85pt;width:450.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" path="m,l9002,e" filled="f" strokeweight=".6pt">
                <v:path arrowok="t" o:connecttype="custom" o:connectlocs="0,0;5716270,0" o:connectangles="0,0"/>
                <w10:wrap type="topAndBottom" anchorx="page"/>
              </v:shape>
            </w:pict>
          </mc:Fallback>
        </mc:AlternateContent>
      </w:r>
      <w:r>
        <w:rPr>
          <w:sz w:val="24"/>
          <w:szCs w:val="24"/>
        </w:rPr>
        <w:t xml:space="preserve">                                      </w:t>
      </w:r>
      <w:r w:rsidRPr="009B6590">
        <w:rPr>
          <w:sz w:val="18"/>
          <w:szCs w:val="18"/>
        </w:rPr>
        <w:t xml:space="preserve"> (наименование уполномоченного органа местного самоуправления)</w:t>
      </w:r>
    </w:p>
    <w:p w:rsidR="00DB0247" w:rsidRDefault="00DB0247" w:rsidP="00DB0247">
      <w:pPr>
        <w:spacing w:before="1"/>
        <w:ind w:left="217" w:right="781" w:firstLine="566"/>
        <w:rPr>
          <w:sz w:val="24"/>
          <w:szCs w:val="24"/>
        </w:rPr>
      </w:pPr>
    </w:p>
    <w:p w:rsidR="00DB0247" w:rsidRPr="009B6590" w:rsidRDefault="00DB0247" w:rsidP="00DB0247">
      <w:pPr>
        <w:spacing w:before="1"/>
        <w:ind w:left="217" w:right="781" w:firstLine="566"/>
        <w:rPr>
          <w:sz w:val="24"/>
          <w:szCs w:val="24"/>
        </w:rPr>
      </w:pPr>
      <w:r w:rsidRPr="009B6590">
        <w:rPr>
          <w:sz w:val="24"/>
          <w:szCs w:val="24"/>
        </w:rPr>
        <w:t xml:space="preserve">В приеме документов для предоставления </w:t>
      </w:r>
      <w:proofErr w:type="gramStart"/>
      <w:r w:rsidRPr="009B6590">
        <w:rPr>
          <w:sz w:val="24"/>
          <w:szCs w:val="24"/>
        </w:rPr>
        <w:t xml:space="preserve">услуги </w:t>
      </w:r>
      <w:r>
        <w:rPr>
          <w:sz w:val="24"/>
          <w:szCs w:val="24"/>
        </w:rPr>
        <w:t xml:space="preserve"> </w:t>
      </w:r>
      <w:r w:rsidRPr="009B6590">
        <w:rPr>
          <w:sz w:val="24"/>
          <w:szCs w:val="24"/>
        </w:rPr>
        <w:t>"</w:t>
      </w:r>
      <w:proofErr w:type="gramEnd"/>
      <w:r w:rsidRPr="009B6590">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p w:rsidR="00DB0247" w:rsidRPr="009B6590" w:rsidRDefault="00DB0247" w:rsidP="00DB0247">
      <w:pPr>
        <w:pStyle w:val="af4"/>
        <w:spacing w:before="5"/>
        <w:rPr>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1"/>
        <w:gridCol w:w="4395"/>
        <w:gridCol w:w="3266"/>
      </w:tblGrid>
      <w:tr w:rsidR="00DB0247" w:rsidRPr="009B6590" w:rsidTr="00CF74F7">
        <w:trPr>
          <w:trHeight w:val="827"/>
        </w:trPr>
        <w:tc>
          <w:tcPr>
            <w:tcW w:w="2001" w:type="dxa"/>
            <w:tcBorders>
              <w:top w:val="single" w:sz="4" w:space="0" w:color="000000"/>
              <w:left w:val="single" w:sz="4" w:space="0" w:color="000000"/>
              <w:bottom w:val="single" w:sz="4" w:space="0" w:color="000000"/>
              <w:right w:val="single" w:sz="4" w:space="0" w:color="000000"/>
            </w:tcBorders>
            <w:hideMark/>
          </w:tcPr>
          <w:p w:rsidR="00DB0247" w:rsidRPr="009B6590" w:rsidRDefault="00DB0247" w:rsidP="00933564">
            <w:pPr>
              <w:pStyle w:val="TableParagraph"/>
              <w:ind w:left="126" w:right="99" w:firstLine="376"/>
              <w:rPr>
                <w:rFonts w:ascii="Times New Roman" w:hAnsi="Times New Roman" w:cs="Times New Roman"/>
                <w:sz w:val="24"/>
                <w:szCs w:val="24"/>
              </w:rPr>
            </w:pPr>
            <w:r w:rsidRPr="009B6590">
              <w:rPr>
                <w:rFonts w:ascii="Times New Roman" w:hAnsi="Times New Roman" w:cs="Times New Roman"/>
                <w:sz w:val="24"/>
                <w:szCs w:val="24"/>
              </w:rPr>
              <w:t>№ пункта Административн</w:t>
            </w:r>
          </w:p>
          <w:p w:rsidR="00DB0247" w:rsidRPr="009B6590" w:rsidRDefault="00DB0247" w:rsidP="00933564">
            <w:pPr>
              <w:pStyle w:val="TableParagraph"/>
              <w:spacing w:line="261" w:lineRule="exact"/>
              <w:ind w:left="225"/>
              <w:rPr>
                <w:rFonts w:ascii="Times New Roman" w:hAnsi="Times New Roman" w:cs="Times New Roman"/>
                <w:sz w:val="24"/>
                <w:szCs w:val="24"/>
              </w:rPr>
            </w:pPr>
            <w:r w:rsidRPr="009B6590">
              <w:rPr>
                <w:rFonts w:ascii="Times New Roman" w:hAnsi="Times New Roman" w:cs="Times New Roman"/>
                <w:sz w:val="24"/>
                <w:szCs w:val="24"/>
              </w:rPr>
              <w:t>ого регламента</w:t>
            </w:r>
          </w:p>
        </w:tc>
        <w:tc>
          <w:tcPr>
            <w:tcW w:w="4395" w:type="dxa"/>
            <w:tcBorders>
              <w:top w:val="single" w:sz="4" w:space="0" w:color="000000"/>
              <w:left w:val="single" w:sz="4" w:space="0" w:color="000000"/>
              <w:bottom w:val="single" w:sz="4" w:space="0" w:color="000000"/>
              <w:right w:val="single" w:sz="4" w:space="0" w:color="000000"/>
            </w:tcBorders>
            <w:hideMark/>
          </w:tcPr>
          <w:p w:rsidR="00DB0247" w:rsidRPr="009B6590" w:rsidRDefault="00DB0247" w:rsidP="00933564">
            <w:pPr>
              <w:pStyle w:val="TableParagraph"/>
              <w:ind w:left="217" w:right="210"/>
              <w:jc w:val="center"/>
              <w:rPr>
                <w:rFonts w:ascii="Times New Roman" w:hAnsi="Times New Roman" w:cs="Times New Roman"/>
                <w:sz w:val="24"/>
                <w:szCs w:val="24"/>
              </w:rPr>
            </w:pPr>
            <w:r w:rsidRPr="009B6590">
              <w:rPr>
                <w:rFonts w:ascii="Times New Roman" w:hAnsi="Times New Roman" w:cs="Times New Roman"/>
                <w:sz w:val="24"/>
                <w:szCs w:val="24"/>
              </w:rPr>
              <w:t>Наименование основания для отказа в соответствии с Административным</w:t>
            </w:r>
          </w:p>
          <w:p w:rsidR="00DB0247" w:rsidRPr="009B6590" w:rsidRDefault="00DB0247" w:rsidP="00933564">
            <w:pPr>
              <w:pStyle w:val="TableParagraph"/>
              <w:spacing w:line="261" w:lineRule="exact"/>
              <w:ind w:left="217" w:right="212"/>
              <w:jc w:val="center"/>
              <w:rPr>
                <w:rFonts w:ascii="Times New Roman" w:hAnsi="Times New Roman" w:cs="Times New Roman"/>
                <w:sz w:val="24"/>
                <w:szCs w:val="24"/>
              </w:rPr>
            </w:pPr>
            <w:r w:rsidRPr="009B6590">
              <w:rPr>
                <w:rFonts w:ascii="Times New Roman" w:hAnsi="Times New Roman" w:cs="Times New Roman"/>
                <w:sz w:val="24"/>
                <w:szCs w:val="24"/>
              </w:rPr>
              <w:t>регламентом</w:t>
            </w:r>
          </w:p>
        </w:tc>
        <w:tc>
          <w:tcPr>
            <w:tcW w:w="3266" w:type="dxa"/>
            <w:tcBorders>
              <w:top w:val="single" w:sz="4" w:space="0" w:color="000000"/>
              <w:left w:val="single" w:sz="4" w:space="0" w:color="000000"/>
              <w:bottom w:val="single" w:sz="4" w:space="0" w:color="000000"/>
              <w:right w:val="single" w:sz="4" w:space="0" w:color="000000"/>
            </w:tcBorders>
            <w:hideMark/>
          </w:tcPr>
          <w:p w:rsidR="00DB0247" w:rsidRPr="009B6590" w:rsidRDefault="00DB0247" w:rsidP="00933564">
            <w:pPr>
              <w:pStyle w:val="TableParagraph"/>
              <w:spacing w:before="133"/>
              <w:ind w:left="850" w:right="517" w:hanging="311"/>
              <w:rPr>
                <w:rFonts w:ascii="Times New Roman" w:hAnsi="Times New Roman" w:cs="Times New Roman"/>
                <w:sz w:val="24"/>
                <w:szCs w:val="24"/>
              </w:rPr>
            </w:pPr>
            <w:r w:rsidRPr="009B6590">
              <w:rPr>
                <w:rFonts w:ascii="Times New Roman" w:hAnsi="Times New Roman" w:cs="Times New Roman"/>
                <w:sz w:val="24"/>
                <w:szCs w:val="24"/>
              </w:rPr>
              <w:t>Разъяснение причин отказа в приеме документов</w:t>
            </w:r>
          </w:p>
        </w:tc>
      </w:tr>
      <w:tr w:rsidR="00DB0247" w:rsidRPr="009B6590" w:rsidTr="00CF74F7">
        <w:trPr>
          <w:trHeight w:val="2328"/>
        </w:trPr>
        <w:tc>
          <w:tcPr>
            <w:tcW w:w="2001" w:type="dxa"/>
            <w:tcBorders>
              <w:top w:val="single" w:sz="4" w:space="0" w:color="000000"/>
              <w:left w:val="single" w:sz="4" w:space="0" w:color="000000"/>
              <w:bottom w:val="single" w:sz="4" w:space="0" w:color="000000"/>
              <w:right w:val="single" w:sz="4" w:space="0" w:color="000000"/>
            </w:tcBorders>
            <w:hideMark/>
          </w:tcPr>
          <w:p w:rsidR="00DB0247" w:rsidRPr="008D0259" w:rsidRDefault="00DB0247" w:rsidP="00933564">
            <w:pPr>
              <w:pStyle w:val="TableParagraph"/>
              <w:tabs>
                <w:tab w:val="left" w:pos="1171"/>
              </w:tabs>
              <w:ind w:left="107" w:right="-27"/>
              <w:rPr>
                <w:rFonts w:ascii="Times New Roman" w:hAnsi="Times New Roman" w:cs="Times New Roman"/>
                <w:sz w:val="24"/>
                <w:szCs w:val="24"/>
                <w:lang w:val="ru-RU"/>
              </w:rPr>
            </w:pPr>
            <w:r>
              <w:rPr>
                <w:rFonts w:ascii="Times New Roman" w:hAnsi="Times New Roman" w:cs="Times New Roman"/>
                <w:sz w:val="24"/>
                <w:szCs w:val="24"/>
                <w:lang w:val="ru-RU"/>
              </w:rPr>
              <w:t>Пункт 2.15.1.</w:t>
            </w:r>
          </w:p>
        </w:tc>
        <w:tc>
          <w:tcPr>
            <w:tcW w:w="4395" w:type="dxa"/>
            <w:tcBorders>
              <w:top w:val="single" w:sz="4" w:space="0" w:color="000000"/>
              <w:left w:val="single" w:sz="4" w:space="0" w:color="000000"/>
              <w:bottom w:val="single" w:sz="4" w:space="0" w:color="000000"/>
              <w:right w:val="single" w:sz="4" w:space="0" w:color="000000"/>
            </w:tcBorders>
            <w:hideMark/>
          </w:tcPr>
          <w:p w:rsidR="00DB0247" w:rsidRPr="009B6590" w:rsidRDefault="00DB0247" w:rsidP="00933564">
            <w:pPr>
              <w:pStyle w:val="TableParagraph"/>
              <w:ind w:left="108" w:right="86"/>
              <w:rPr>
                <w:rFonts w:ascii="Times New Roman" w:hAnsi="Times New Roman" w:cs="Times New Roman"/>
                <w:sz w:val="24"/>
                <w:szCs w:val="24"/>
              </w:rPr>
            </w:pPr>
            <w:r>
              <w:rPr>
                <w:rFonts w:ascii="Times New Roman" w:hAnsi="Times New Roman" w:cs="Times New Roman"/>
                <w:sz w:val="24"/>
                <w:szCs w:val="24"/>
                <w:lang w:val="ru-RU"/>
              </w:rPr>
              <w:t>у</w:t>
            </w:r>
            <w:r w:rsidRPr="009B6590">
              <w:rPr>
                <w:rFonts w:ascii="Times New Roman" w:hAnsi="Times New Roman" w:cs="Times New Roman"/>
                <w:sz w:val="24"/>
                <w:szCs w:val="24"/>
              </w:rPr>
              <w:t>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266" w:type="dxa"/>
            <w:tcBorders>
              <w:top w:val="single" w:sz="4" w:space="0" w:color="000000"/>
              <w:left w:val="single" w:sz="4" w:space="0" w:color="000000"/>
              <w:bottom w:val="single" w:sz="4" w:space="0" w:color="000000"/>
              <w:right w:val="single" w:sz="4" w:space="0" w:color="000000"/>
            </w:tcBorders>
            <w:hideMark/>
          </w:tcPr>
          <w:p w:rsidR="00DB0247" w:rsidRPr="009B6590" w:rsidRDefault="00DB0247" w:rsidP="00933564">
            <w:pPr>
              <w:pStyle w:val="TableParagraph"/>
              <w:ind w:left="105" w:right="82"/>
              <w:rPr>
                <w:rFonts w:ascii="Times New Roman" w:hAnsi="Times New Roman" w:cs="Times New Roman"/>
                <w:sz w:val="24"/>
                <w:szCs w:val="24"/>
              </w:rPr>
            </w:pPr>
            <w:r>
              <w:rPr>
                <w:rFonts w:ascii="Times New Roman" w:hAnsi="Times New Roman" w:cs="Times New Roman"/>
                <w:sz w:val="24"/>
                <w:szCs w:val="24"/>
                <w:lang w:val="ru-RU"/>
              </w:rPr>
              <w:t>у</w:t>
            </w:r>
            <w:r w:rsidRPr="009B6590">
              <w:rPr>
                <w:rFonts w:ascii="Times New Roman" w:hAnsi="Times New Roman" w:cs="Times New Roman"/>
                <w:sz w:val="24"/>
                <w:szCs w:val="24"/>
              </w:rPr>
              <w:t>казывается, какое ведомство предоставляет услугу, информация о его местонахождении</w:t>
            </w:r>
          </w:p>
        </w:tc>
      </w:tr>
      <w:tr w:rsidR="00DB0247" w:rsidRPr="009B6590" w:rsidTr="00CF74F7">
        <w:trPr>
          <w:trHeight w:val="2051"/>
        </w:trPr>
        <w:tc>
          <w:tcPr>
            <w:tcW w:w="2001" w:type="dxa"/>
            <w:tcBorders>
              <w:top w:val="single" w:sz="4" w:space="0" w:color="000000"/>
              <w:left w:val="single" w:sz="4" w:space="0" w:color="000000"/>
              <w:bottom w:val="single" w:sz="4" w:space="0" w:color="000000"/>
              <w:right w:val="single" w:sz="4" w:space="0" w:color="000000"/>
            </w:tcBorders>
            <w:hideMark/>
          </w:tcPr>
          <w:p w:rsidR="00DB0247" w:rsidRPr="009B6590" w:rsidRDefault="00DB0247" w:rsidP="00933564">
            <w:pPr>
              <w:pStyle w:val="TableParagraph"/>
              <w:ind w:left="107" w:right="517"/>
              <w:rPr>
                <w:rFonts w:ascii="Times New Roman" w:hAnsi="Times New Roman" w:cs="Times New Roman"/>
                <w:sz w:val="24"/>
                <w:szCs w:val="24"/>
              </w:rPr>
            </w:pPr>
            <w:r>
              <w:rPr>
                <w:rFonts w:ascii="Times New Roman" w:hAnsi="Times New Roman" w:cs="Times New Roman"/>
                <w:sz w:val="24"/>
                <w:szCs w:val="24"/>
                <w:lang w:val="ru-RU"/>
              </w:rPr>
              <w:lastRenderedPageBreak/>
              <w:t>Пункт 2.15.2.</w:t>
            </w:r>
          </w:p>
        </w:tc>
        <w:tc>
          <w:tcPr>
            <w:tcW w:w="4395" w:type="dxa"/>
            <w:tcBorders>
              <w:top w:val="single" w:sz="4" w:space="0" w:color="000000"/>
              <w:left w:val="single" w:sz="4" w:space="0" w:color="000000"/>
              <w:bottom w:val="single" w:sz="4" w:space="0" w:color="000000"/>
              <w:right w:val="single" w:sz="4" w:space="0" w:color="000000"/>
            </w:tcBorders>
            <w:hideMark/>
          </w:tcPr>
          <w:p w:rsidR="00DB0247" w:rsidRPr="009B6590" w:rsidRDefault="00DB0247" w:rsidP="00933564">
            <w:pPr>
              <w:pStyle w:val="TableParagraph"/>
              <w:ind w:left="108" w:right="93"/>
              <w:rPr>
                <w:rFonts w:ascii="Times New Roman" w:hAnsi="Times New Roman" w:cs="Times New Roman"/>
                <w:sz w:val="24"/>
                <w:szCs w:val="24"/>
              </w:rPr>
            </w:pPr>
            <w:r w:rsidRPr="009B6590">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266" w:type="dxa"/>
            <w:tcBorders>
              <w:top w:val="single" w:sz="4" w:space="0" w:color="000000"/>
              <w:left w:val="single" w:sz="4" w:space="0" w:color="000000"/>
              <w:bottom w:val="single" w:sz="4" w:space="0" w:color="000000"/>
              <w:right w:val="single" w:sz="4" w:space="0" w:color="000000"/>
            </w:tcBorders>
            <w:hideMark/>
          </w:tcPr>
          <w:p w:rsidR="00DB0247" w:rsidRPr="009B6590" w:rsidRDefault="00DB0247" w:rsidP="00933564">
            <w:pPr>
              <w:pStyle w:val="TableParagraph"/>
              <w:ind w:left="105" w:right="105"/>
              <w:rPr>
                <w:rFonts w:ascii="Times New Roman" w:hAnsi="Times New Roman" w:cs="Times New Roman"/>
                <w:sz w:val="24"/>
                <w:szCs w:val="24"/>
              </w:rPr>
            </w:pPr>
            <w:r>
              <w:rPr>
                <w:rFonts w:ascii="Times New Roman" w:hAnsi="Times New Roman" w:cs="Times New Roman"/>
                <w:sz w:val="24"/>
                <w:szCs w:val="24"/>
                <w:lang w:val="ru-RU"/>
              </w:rPr>
              <w:t>у</w:t>
            </w:r>
            <w:r w:rsidRPr="009B6590">
              <w:rPr>
                <w:rFonts w:ascii="Times New Roman" w:hAnsi="Times New Roman" w:cs="Times New Roman"/>
                <w:sz w:val="24"/>
                <w:szCs w:val="24"/>
              </w:rPr>
              <w:t>казывается исчерпывающий перечень документов, утративших силу</w:t>
            </w:r>
          </w:p>
        </w:tc>
      </w:tr>
    </w:tbl>
    <w:tbl>
      <w:tblPr>
        <w:tblStyle w:val="TableNormal"/>
        <w:tblpPr w:leftFromText="180" w:rightFromText="180" w:vertAnchor="text" w:horzAnchor="margin" w:tblpX="147" w:tblpY="27"/>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4394"/>
        <w:gridCol w:w="3827"/>
      </w:tblGrid>
      <w:tr w:rsidR="00DB0247" w:rsidRPr="009B6590" w:rsidTr="00DB0247">
        <w:trPr>
          <w:trHeight w:val="1499"/>
        </w:trPr>
        <w:tc>
          <w:tcPr>
            <w:tcW w:w="1413" w:type="dxa"/>
            <w:tcBorders>
              <w:top w:val="single" w:sz="4" w:space="0" w:color="000000"/>
              <w:left w:val="single" w:sz="4" w:space="0" w:color="000000"/>
              <w:bottom w:val="single" w:sz="4" w:space="0" w:color="000000"/>
              <w:right w:val="single" w:sz="4" w:space="0" w:color="000000"/>
            </w:tcBorders>
            <w:hideMark/>
          </w:tcPr>
          <w:p w:rsidR="00DB0247" w:rsidRDefault="00DB0247" w:rsidP="00933564">
            <w:pPr>
              <w:pStyle w:val="TableParagraph"/>
              <w:spacing w:line="265" w:lineRule="exact"/>
              <w:ind w:left="284" w:firstLine="283"/>
              <w:rPr>
                <w:rFonts w:ascii="Times New Roman" w:hAnsi="Times New Roman" w:cs="Times New Roman"/>
                <w:sz w:val="24"/>
              </w:rPr>
            </w:pPr>
          </w:p>
          <w:p w:rsidR="00DB0247" w:rsidRPr="009B6590" w:rsidRDefault="00DB0247" w:rsidP="00364EA9">
            <w:pPr>
              <w:pStyle w:val="TableParagraph"/>
              <w:spacing w:line="265" w:lineRule="exact"/>
              <w:ind w:left="142" w:right="276" w:firstLine="142"/>
              <w:rPr>
                <w:rFonts w:ascii="Times New Roman" w:hAnsi="Times New Roman" w:cs="Times New Roman"/>
                <w:sz w:val="24"/>
              </w:rPr>
            </w:pPr>
            <w:r>
              <w:rPr>
                <w:rFonts w:ascii="Times New Roman" w:hAnsi="Times New Roman" w:cs="Times New Roman"/>
                <w:sz w:val="24"/>
                <w:szCs w:val="24"/>
                <w:lang w:val="ru-RU"/>
              </w:rPr>
              <w:t>Пункт 2.15.3.</w:t>
            </w:r>
          </w:p>
        </w:tc>
        <w:tc>
          <w:tcPr>
            <w:tcW w:w="4394" w:type="dxa"/>
            <w:tcBorders>
              <w:top w:val="single" w:sz="4" w:space="0" w:color="000000"/>
              <w:left w:val="single" w:sz="4" w:space="0" w:color="000000"/>
              <w:bottom w:val="single" w:sz="4" w:space="0" w:color="000000"/>
              <w:right w:val="single" w:sz="4" w:space="0" w:color="000000"/>
            </w:tcBorders>
            <w:hideMark/>
          </w:tcPr>
          <w:p w:rsidR="00DB0247" w:rsidRPr="0096063B" w:rsidRDefault="00DB0247" w:rsidP="00933564">
            <w:pPr>
              <w:pStyle w:val="TableParagraph"/>
              <w:spacing w:line="265" w:lineRule="exact"/>
              <w:ind w:left="147" w:firstLine="283"/>
              <w:rPr>
                <w:rFonts w:ascii="Times New Roman" w:hAnsi="Times New Roman" w:cs="Times New Roman"/>
                <w:sz w:val="24"/>
                <w:lang w:val="ru-RU"/>
              </w:rPr>
            </w:pPr>
            <w:r w:rsidRPr="009B6590">
              <w:rPr>
                <w:rFonts w:ascii="Times New Roman" w:hAnsi="Times New Roman" w:cs="Times New Roman"/>
                <w:sz w:val="24"/>
                <w:szCs w:val="24"/>
              </w:rPr>
              <w:t>представленные документы содержат</w:t>
            </w:r>
            <w:r w:rsidRPr="009B6590">
              <w:rPr>
                <w:rFonts w:ascii="Times New Roman" w:hAnsi="Times New Roman" w:cs="Times New Roman"/>
                <w:sz w:val="24"/>
              </w:rPr>
              <w:t xml:space="preserve"> </w:t>
            </w:r>
            <w:r>
              <w:rPr>
                <w:rFonts w:ascii="Times New Roman" w:hAnsi="Times New Roman" w:cs="Times New Roman"/>
                <w:sz w:val="24"/>
                <w:lang w:val="ru-RU"/>
              </w:rPr>
              <w:t xml:space="preserve"> </w:t>
            </w:r>
            <w:r w:rsidRPr="009B6590">
              <w:rPr>
                <w:rFonts w:ascii="Times New Roman" w:hAnsi="Times New Roman" w:cs="Times New Roman"/>
                <w:sz w:val="24"/>
              </w:rPr>
              <w:t>подчистки и исправления текста</w:t>
            </w:r>
            <w:r>
              <w:rPr>
                <w:rFonts w:ascii="Times New Roman" w:hAnsi="Times New Roman" w:cs="Times New Roman"/>
                <w:sz w:val="24"/>
                <w:lang w:val="ru-RU"/>
              </w:rPr>
              <w:t>, не заверенные в установленном законодательством Российской Федерации</w:t>
            </w:r>
          </w:p>
        </w:tc>
        <w:tc>
          <w:tcPr>
            <w:tcW w:w="3827" w:type="dxa"/>
            <w:tcBorders>
              <w:top w:val="single" w:sz="4" w:space="0" w:color="000000"/>
              <w:left w:val="single" w:sz="4" w:space="0" w:color="000000"/>
              <w:bottom w:val="single" w:sz="4" w:space="0" w:color="000000"/>
              <w:right w:val="single" w:sz="4" w:space="0" w:color="000000"/>
            </w:tcBorders>
            <w:hideMark/>
          </w:tcPr>
          <w:p w:rsidR="00DB0247" w:rsidRPr="009B6590" w:rsidRDefault="00DB0247" w:rsidP="00933564">
            <w:pPr>
              <w:pStyle w:val="TableParagraph"/>
              <w:spacing w:line="273" w:lineRule="exact"/>
              <w:ind w:left="105"/>
              <w:rPr>
                <w:rFonts w:ascii="Times New Roman" w:hAnsi="Times New Roman" w:cs="Times New Roman"/>
                <w:sz w:val="24"/>
                <w:szCs w:val="24"/>
              </w:rPr>
            </w:pPr>
            <w:r>
              <w:rPr>
                <w:rFonts w:ascii="Times New Roman" w:hAnsi="Times New Roman" w:cs="Times New Roman"/>
                <w:sz w:val="24"/>
                <w:szCs w:val="24"/>
                <w:lang w:val="ru-RU"/>
              </w:rPr>
              <w:t>у</w:t>
            </w:r>
            <w:r w:rsidRPr="009B6590">
              <w:rPr>
                <w:rFonts w:ascii="Times New Roman" w:hAnsi="Times New Roman" w:cs="Times New Roman"/>
                <w:sz w:val="24"/>
                <w:szCs w:val="24"/>
              </w:rPr>
              <w:t>казывается исчерпывающий</w:t>
            </w:r>
          </w:p>
          <w:p w:rsidR="00DB0247" w:rsidRPr="009B6590" w:rsidRDefault="00DB0247" w:rsidP="00933564">
            <w:pPr>
              <w:pStyle w:val="TableParagraph"/>
              <w:ind w:left="146" w:right="236" w:firstLine="4"/>
              <w:rPr>
                <w:rFonts w:ascii="Times New Roman" w:hAnsi="Times New Roman" w:cs="Times New Roman"/>
                <w:i/>
                <w:sz w:val="24"/>
              </w:rPr>
            </w:pPr>
            <w:r w:rsidRPr="009B6590">
              <w:rPr>
                <w:rFonts w:ascii="Times New Roman" w:hAnsi="Times New Roman" w:cs="Times New Roman"/>
                <w:sz w:val="24"/>
                <w:szCs w:val="24"/>
              </w:rPr>
              <w:t>перечень документов, содержащих</w:t>
            </w:r>
            <w:r w:rsidRPr="009B6590">
              <w:rPr>
                <w:rFonts w:ascii="Times New Roman" w:hAnsi="Times New Roman" w:cs="Times New Roman"/>
                <w:sz w:val="24"/>
              </w:rPr>
              <w:t xml:space="preserve"> подчистки и исправления текста, не заверенные в порядке, установленном законодательством Российской Федерации</w:t>
            </w:r>
          </w:p>
        </w:tc>
      </w:tr>
      <w:tr w:rsidR="00DB0247" w:rsidRPr="009B6590" w:rsidTr="00DB0247">
        <w:trPr>
          <w:trHeight w:val="2172"/>
        </w:trPr>
        <w:tc>
          <w:tcPr>
            <w:tcW w:w="1413" w:type="dxa"/>
            <w:tcBorders>
              <w:top w:val="single" w:sz="4" w:space="0" w:color="000000"/>
              <w:left w:val="single" w:sz="4" w:space="0" w:color="000000"/>
              <w:bottom w:val="single" w:sz="4" w:space="0" w:color="000000"/>
              <w:right w:val="single" w:sz="4" w:space="0" w:color="000000"/>
            </w:tcBorders>
            <w:hideMark/>
          </w:tcPr>
          <w:p w:rsidR="00DB0247" w:rsidRPr="009B6590" w:rsidRDefault="00DB0247" w:rsidP="00933564">
            <w:pPr>
              <w:pStyle w:val="TableParagraph"/>
              <w:tabs>
                <w:tab w:val="left" w:pos="1276"/>
              </w:tabs>
              <w:ind w:left="284" w:right="-5"/>
              <w:rPr>
                <w:rFonts w:ascii="Times New Roman" w:hAnsi="Times New Roman" w:cs="Times New Roman"/>
                <w:sz w:val="24"/>
              </w:rPr>
            </w:pPr>
            <w:r>
              <w:rPr>
                <w:rFonts w:ascii="Times New Roman" w:hAnsi="Times New Roman" w:cs="Times New Roman"/>
                <w:sz w:val="24"/>
                <w:szCs w:val="24"/>
                <w:lang w:val="ru-RU"/>
              </w:rPr>
              <w:t>Пункт 2.15.4.</w:t>
            </w:r>
          </w:p>
        </w:tc>
        <w:tc>
          <w:tcPr>
            <w:tcW w:w="4394" w:type="dxa"/>
            <w:tcBorders>
              <w:top w:val="single" w:sz="4" w:space="0" w:color="000000"/>
              <w:left w:val="single" w:sz="4" w:space="0" w:color="000000"/>
              <w:bottom w:val="single" w:sz="4" w:space="0" w:color="000000"/>
              <w:right w:val="single" w:sz="4" w:space="0" w:color="000000"/>
            </w:tcBorders>
            <w:hideMark/>
          </w:tcPr>
          <w:p w:rsidR="00DB0247" w:rsidRPr="00E968DE" w:rsidRDefault="00DB0247" w:rsidP="00933564">
            <w:pPr>
              <w:pStyle w:val="TableParagraph"/>
              <w:ind w:left="284" w:right="120" w:firstLine="283"/>
              <w:rPr>
                <w:rFonts w:ascii="Times New Roman" w:hAnsi="Times New Roman" w:cs="Times New Roman"/>
                <w:sz w:val="24"/>
              </w:rPr>
            </w:pPr>
            <w:r w:rsidRPr="00E968DE">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827" w:type="dxa"/>
            <w:tcBorders>
              <w:top w:val="single" w:sz="4" w:space="0" w:color="000000"/>
              <w:left w:val="single" w:sz="4" w:space="0" w:color="000000"/>
              <w:bottom w:val="single" w:sz="4" w:space="0" w:color="000000"/>
              <w:right w:val="single" w:sz="4" w:space="0" w:color="000000"/>
            </w:tcBorders>
            <w:hideMark/>
          </w:tcPr>
          <w:p w:rsidR="00DB0247" w:rsidRPr="009B6590" w:rsidRDefault="00DB0247" w:rsidP="00933564">
            <w:pPr>
              <w:pStyle w:val="TableParagraph"/>
              <w:ind w:left="284" w:right="104" w:firstLine="4"/>
              <w:rPr>
                <w:rFonts w:ascii="Times New Roman" w:hAnsi="Times New Roman" w:cs="Times New Roman"/>
                <w:sz w:val="24"/>
              </w:rPr>
            </w:pPr>
            <w:r>
              <w:rPr>
                <w:rFonts w:ascii="Times New Roman" w:hAnsi="Times New Roman" w:cs="Times New Roman"/>
                <w:sz w:val="24"/>
                <w:lang w:val="ru-RU"/>
              </w:rPr>
              <w:t>у</w:t>
            </w:r>
            <w:r w:rsidRPr="009B6590">
              <w:rPr>
                <w:rFonts w:ascii="Times New Roman" w:hAnsi="Times New Roman" w:cs="Times New Roman"/>
                <w:sz w:val="24"/>
              </w:rPr>
              <w:t>казывается исчерпывающий перечень документов, содержащих повреждения</w:t>
            </w:r>
          </w:p>
        </w:tc>
      </w:tr>
      <w:tr w:rsidR="00DB0247" w:rsidRPr="009B6590" w:rsidTr="00DB0247">
        <w:trPr>
          <w:trHeight w:val="2603"/>
        </w:trPr>
        <w:tc>
          <w:tcPr>
            <w:tcW w:w="1413" w:type="dxa"/>
            <w:tcBorders>
              <w:top w:val="single" w:sz="4" w:space="0" w:color="000000"/>
              <w:left w:val="single" w:sz="4" w:space="0" w:color="000000"/>
              <w:bottom w:val="single" w:sz="4" w:space="0" w:color="000000"/>
              <w:right w:val="single" w:sz="4" w:space="0" w:color="000000"/>
            </w:tcBorders>
            <w:hideMark/>
          </w:tcPr>
          <w:p w:rsidR="00DB0247" w:rsidRPr="009B6590" w:rsidRDefault="00DB0247" w:rsidP="00933564">
            <w:pPr>
              <w:pStyle w:val="TableParagraph"/>
              <w:ind w:left="142" w:right="279"/>
              <w:rPr>
                <w:rFonts w:ascii="Times New Roman" w:hAnsi="Times New Roman" w:cs="Times New Roman"/>
                <w:sz w:val="24"/>
              </w:rPr>
            </w:pPr>
            <w:r>
              <w:rPr>
                <w:rFonts w:ascii="Times New Roman" w:hAnsi="Times New Roman" w:cs="Times New Roman"/>
                <w:sz w:val="24"/>
                <w:szCs w:val="24"/>
                <w:lang w:val="ru-RU"/>
              </w:rPr>
              <w:t>Пункт 2.15.5.</w:t>
            </w:r>
          </w:p>
        </w:tc>
        <w:tc>
          <w:tcPr>
            <w:tcW w:w="4394" w:type="dxa"/>
            <w:tcBorders>
              <w:top w:val="single" w:sz="4" w:space="0" w:color="000000"/>
              <w:left w:val="single" w:sz="4" w:space="0" w:color="000000"/>
              <w:bottom w:val="single" w:sz="4" w:space="0" w:color="000000"/>
              <w:right w:val="single" w:sz="4" w:space="0" w:color="000000"/>
            </w:tcBorders>
            <w:hideMark/>
          </w:tcPr>
          <w:p w:rsidR="00DB0247" w:rsidRPr="004B1E42" w:rsidRDefault="00DB0247" w:rsidP="00933564">
            <w:pPr>
              <w:pStyle w:val="af4"/>
              <w:spacing w:before="2"/>
              <w:ind w:left="288" w:right="279" w:firstLine="851"/>
              <w:jc w:val="both"/>
              <w:rPr>
                <w:rFonts w:ascii="Times New Roman" w:hAnsi="Times New Roman" w:cs="Times New Roman"/>
                <w:sz w:val="24"/>
                <w:szCs w:val="24"/>
              </w:rPr>
            </w:pPr>
            <w:proofErr w:type="spellStart"/>
            <w:r w:rsidRPr="004B1E42">
              <w:rPr>
                <w:rFonts w:ascii="Times New Roman" w:hAnsi="Times New Roman" w:cs="Times New Roman"/>
                <w:sz w:val="24"/>
                <w:szCs w:val="24"/>
              </w:rPr>
              <w:t>Уведомление</w:t>
            </w:r>
            <w:proofErr w:type="spellEnd"/>
            <w:r w:rsidRPr="004B1E42">
              <w:rPr>
                <w:rFonts w:ascii="Times New Roman" w:hAnsi="Times New Roman" w:cs="Times New Roman"/>
                <w:sz w:val="24"/>
                <w:szCs w:val="24"/>
              </w:rPr>
              <w:t xml:space="preserve"> о </w:t>
            </w:r>
            <w:proofErr w:type="spellStart"/>
            <w:r w:rsidRPr="004B1E42">
              <w:rPr>
                <w:rFonts w:ascii="Times New Roman" w:hAnsi="Times New Roman" w:cs="Times New Roman"/>
                <w:sz w:val="24"/>
                <w:szCs w:val="24"/>
              </w:rPr>
              <w:t>сносе</w:t>
            </w:r>
            <w:proofErr w:type="spellEnd"/>
            <w:r w:rsidRPr="004B1E42">
              <w:rPr>
                <w:rFonts w:ascii="Times New Roman" w:hAnsi="Times New Roman" w:cs="Times New Roman"/>
                <w:sz w:val="24"/>
                <w:szCs w:val="24"/>
              </w:rPr>
              <w:t xml:space="preserve">, </w:t>
            </w:r>
            <w:proofErr w:type="spellStart"/>
            <w:r w:rsidRPr="004B1E42">
              <w:rPr>
                <w:rFonts w:ascii="Times New Roman" w:hAnsi="Times New Roman" w:cs="Times New Roman"/>
                <w:sz w:val="24"/>
                <w:szCs w:val="24"/>
              </w:rPr>
              <w:t>уведомление</w:t>
            </w:r>
            <w:proofErr w:type="spellEnd"/>
            <w:r w:rsidRPr="004B1E42">
              <w:rPr>
                <w:rFonts w:ascii="Times New Roman" w:hAnsi="Times New Roman" w:cs="Times New Roman"/>
                <w:sz w:val="24"/>
                <w:szCs w:val="24"/>
              </w:rPr>
              <w:t xml:space="preserve"> о </w:t>
            </w:r>
            <w:proofErr w:type="spellStart"/>
            <w:r w:rsidRPr="004B1E42">
              <w:rPr>
                <w:rFonts w:ascii="Times New Roman" w:hAnsi="Times New Roman" w:cs="Times New Roman"/>
                <w:sz w:val="24"/>
                <w:szCs w:val="24"/>
              </w:rPr>
              <w:t>завершении</w:t>
            </w:r>
            <w:proofErr w:type="spellEnd"/>
            <w:r w:rsidRPr="004B1E42">
              <w:rPr>
                <w:rFonts w:ascii="Times New Roman" w:hAnsi="Times New Roman" w:cs="Times New Roman"/>
                <w:sz w:val="24"/>
                <w:szCs w:val="24"/>
              </w:rPr>
              <w:t xml:space="preserve"> </w:t>
            </w:r>
            <w:proofErr w:type="spellStart"/>
            <w:r w:rsidRPr="004B1E42">
              <w:rPr>
                <w:rFonts w:ascii="Times New Roman" w:hAnsi="Times New Roman" w:cs="Times New Roman"/>
                <w:sz w:val="24"/>
                <w:szCs w:val="24"/>
              </w:rPr>
              <w:t>сноса</w:t>
            </w:r>
            <w:proofErr w:type="spellEnd"/>
            <w:r w:rsidRPr="004B1E42">
              <w:rPr>
                <w:rFonts w:ascii="Times New Roman" w:hAnsi="Times New Roman" w:cs="Times New Roman"/>
                <w:sz w:val="24"/>
                <w:szCs w:val="24"/>
              </w:rPr>
              <w:t xml:space="preserve"> и </w:t>
            </w:r>
            <w:proofErr w:type="spellStart"/>
            <w:proofErr w:type="gramStart"/>
            <w:r w:rsidRPr="004B1E42">
              <w:rPr>
                <w:rFonts w:ascii="Times New Roman" w:hAnsi="Times New Roman" w:cs="Times New Roman"/>
                <w:sz w:val="24"/>
                <w:szCs w:val="24"/>
              </w:rPr>
              <w:t>документы</w:t>
            </w:r>
            <w:proofErr w:type="spellEnd"/>
            <w:r w:rsidRPr="004B1E42">
              <w:rPr>
                <w:rFonts w:ascii="Times New Roman" w:hAnsi="Times New Roman" w:cs="Times New Roman"/>
                <w:sz w:val="24"/>
                <w:szCs w:val="24"/>
              </w:rPr>
              <w:t xml:space="preserve">,  </w:t>
            </w:r>
            <w:proofErr w:type="spellStart"/>
            <w:r w:rsidRPr="004B1E42">
              <w:rPr>
                <w:rFonts w:ascii="Times New Roman" w:hAnsi="Times New Roman" w:cs="Times New Roman"/>
                <w:sz w:val="24"/>
                <w:szCs w:val="24"/>
              </w:rPr>
              <w:t>представлены</w:t>
            </w:r>
            <w:proofErr w:type="spellEnd"/>
            <w:proofErr w:type="gramEnd"/>
            <w:r w:rsidRPr="004B1E42">
              <w:rPr>
                <w:rFonts w:ascii="Times New Roman" w:hAnsi="Times New Roman" w:cs="Times New Roman"/>
                <w:sz w:val="24"/>
                <w:szCs w:val="24"/>
              </w:rPr>
              <w:t xml:space="preserve"> в </w:t>
            </w:r>
            <w:proofErr w:type="spellStart"/>
            <w:r w:rsidRPr="004B1E42">
              <w:rPr>
                <w:rFonts w:ascii="Times New Roman" w:hAnsi="Times New Roman" w:cs="Times New Roman"/>
                <w:sz w:val="24"/>
                <w:szCs w:val="24"/>
              </w:rPr>
              <w:t>электронной</w:t>
            </w:r>
            <w:proofErr w:type="spellEnd"/>
            <w:r w:rsidRPr="004B1E42">
              <w:rPr>
                <w:rFonts w:ascii="Times New Roman" w:hAnsi="Times New Roman" w:cs="Times New Roman"/>
                <w:sz w:val="24"/>
                <w:szCs w:val="24"/>
              </w:rPr>
              <w:t xml:space="preserve"> </w:t>
            </w:r>
            <w:proofErr w:type="spellStart"/>
            <w:r w:rsidRPr="004B1E42">
              <w:rPr>
                <w:rFonts w:ascii="Times New Roman" w:hAnsi="Times New Roman" w:cs="Times New Roman"/>
                <w:sz w:val="24"/>
                <w:szCs w:val="24"/>
              </w:rPr>
              <w:t>форме</w:t>
            </w:r>
            <w:proofErr w:type="spellEnd"/>
            <w:r w:rsidRPr="004B1E42">
              <w:rPr>
                <w:rFonts w:ascii="Times New Roman" w:hAnsi="Times New Roman" w:cs="Times New Roman"/>
                <w:sz w:val="24"/>
                <w:szCs w:val="24"/>
              </w:rPr>
              <w:t xml:space="preserve"> с </w:t>
            </w:r>
            <w:proofErr w:type="spellStart"/>
            <w:r w:rsidRPr="004B1E42">
              <w:rPr>
                <w:rFonts w:ascii="Times New Roman" w:hAnsi="Times New Roman" w:cs="Times New Roman"/>
                <w:sz w:val="24"/>
                <w:szCs w:val="24"/>
              </w:rPr>
              <w:t>нарушением</w:t>
            </w:r>
            <w:proofErr w:type="spellEnd"/>
            <w:r w:rsidRPr="004B1E42">
              <w:rPr>
                <w:rFonts w:ascii="Times New Roman" w:hAnsi="Times New Roman" w:cs="Times New Roman"/>
                <w:sz w:val="24"/>
                <w:szCs w:val="24"/>
              </w:rPr>
              <w:t xml:space="preserve"> </w:t>
            </w:r>
            <w:proofErr w:type="spellStart"/>
            <w:r w:rsidRPr="004B1E42">
              <w:rPr>
                <w:rFonts w:ascii="Times New Roman" w:hAnsi="Times New Roman" w:cs="Times New Roman"/>
                <w:sz w:val="24"/>
                <w:szCs w:val="24"/>
              </w:rPr>
              <w:t>требований</w:t>
            </w:r>
            <w:proofErr w:type="spellEnd"/>
            <w:r w:rsidRPr="004B1E42">
              <w:rPr>
                <w:rFonts w:ascii="Times New Roman" w:hAnsi="Times New Roman" w:cs="Times New Roman"/>
                <w:sz w:val="24"/>
                <w:szCs w:val="24"/>
              </w:rPr>
              <w:t xml:space="preserve">, </w:t>
            </w:r>
            <w:proofErr w:type="spellStart"/>
            <w:r w:rsidRPr="004B1E42">
              <w:rPr>
                <w:rFonts w:ascii="Times New Roman" w:hAnsi="Times New Roman" w:cs="Times New Roman"/>
                <w:sz w:val="24"/>
                <w:szCs w:val="24"/>
              </w:rPr>
              <w:t>установленных</w:t>
            </w:r>
            <w:proofErr w:type="spellEnd"/>
            <w:r w:rsidRPr="004B1E42">
              <w:rPr>
                <w:rFonts w:ascii="Times New Roman" w:hAnsi="Times New Roman" w:cs="Times New Roman"/>
                <w:sz w:val="24"/>
                <w:szCs w:val="24"/>
              </w:rPr>
              <w:t xml:space="preserve"> </w:t>
            </w:r>
            <w:proofErr w:type="spellStart"/>
            <w:r w:rsidRPr="004B1E42">
              <w:rPr>
                <w:rFonts w:ascii="Times New Roman" w:hAnsi="Times New Roman" w:cs="Times New Roman"/>
                <w:sz w:val="24"/>
                <w:szCs w:val="24"/>
              </w:rPr>
              <w:t>пунктами</w:t>
            </w:r>
            <w:proofErr w:type="spellEnd"/>
            <w:r w:rsidRPr="004B1E42">
              <w:rPr>
                <w:rFonts w:ascii="Times New Roman" w:hAnsi="Times New Roman" w:cs="Times New Roman"/>
                <w:sz w:val="24"/>
                <w:szCs w:val="24"/>
              </w:rPr>
              <w:t xml:space="preserve"> 2.7,2.8. </w:t>
            </w:r>
            <w:proofErr w:type="spellStart"/>
            <w:r w:rsidRPr="004B1E42">
              <w:rPr>
                <w:rFonts w:ascii="Times New Roman" w:hAnsi="Times New Roman" w:cs="Times New Roman"/>
                <w:sz w:val="24"/>
                <w:szCs w:val="24"/>
              </w:rPr>
              <w:t>настоящего</w:t>
            </w:r>
            <w:proofErr w:type="spellEnd"/>
            <w:r w:rsidRPr="004B1E42">
              <w:rPr>
                <w:rFonts w:ascii="Times New Roman" w:hAnsi="Times New Roman" w:cs="Times New Roman"/>
                <w:sz w:val="24"/>
                <w:szCs w:val="24"/>
              </w:rPr>
              <w:t xml:space="preserve"> </w:t>
            </w:r>
            <w:proofErr w:type="spellStart"/>
            <w:r w:rsidRPr="004B1E42">
              <w:rPr>
                <w:rFonts w:ascii="Times New Roman" w:hAnsi="Times New Roman" w:cs="Times New Roman"/>
                <w:sz w:val="24"/>
                <w:szCs w:val="24"/>
              </w:rPr>
              <w:t>административного</w:t>
            </w:r>
            <w:proofErr w:type="spellEnd"/>
            <w:r w:rsidRPr="004B1E42">
              <w:rPr>
                <w:rFonts w:ascii="Times New Roman" w:hAnsi="Times New Roman" w:cs="Times New Roman"/>
                <w:spacing w:val="1"/>
                <w:sz w:val="24"/>
                <w:szCs w:val="24"/>
              </w:rPr>
              <w:t xml:space="preserve"> </w:t>
            </w:r>
            <w:proofErr w:type="spellStart"/>
            <w:r w:rsidRPr="004B1E42">
              <w:rPr>
                <w:rFonts w:ascii="Times New Roman" w:hAnsi="Times New Roman" w:cs="Times New Roman"/>
                <w:sz w:val="24"/>
                <w:szCs w:val="24"/>
              </w:rPr>
              <w:t>регламента</w:t>
            </w:r>
            <w:proofErr w:type="spellEnd"/>
            <w:r w:rsidRPr="004B1E42">
              <w:rPr>
                <w:rFonts w:ascii="Times New Roman" w:hAnsi="Times New Roman" w:cs="Times New Roman"/>
                <w:sz w:val="24"/>
                <w:szCs w:val="24"/>
              </w:rPr>
              <w:t>;</w:t>
            </w:r>
          </w:p>
          <w:p w:rsidR="00DB0247" w:rsidRPr="009B6590" w:rsidRDefault="00DB0247" w:rsidP="00933564">
            <w:pPr>
              <w:pStyle w:val="TableParagraph"/>
              <w:ind w:left="284" w:right="243" w:firstLine="283"/>
              <w:rPr>
                <w:rFonts w:ascii="Times New Roman" w:hAnsi="Times New Roman" w:cs="Times New Roman"/>
                <w:sz w:val="24"/>
              </w:rPr>
            </w:pPr>
          </w:p>
        </w:tc>
        <w:tc>
          <w:tcPr>
            <w:tcW w:w="3827" w:type="dxa"/>
            <w:tcBorders>
              <w:top w:val="single" w:sz="4" w:space="0" w:color="000000"/>
              <w:left w:val="single" w:sz="4" w:space="0" w:color="000000"/>
              <w:bottom w:val="single" w:sz="4" w:space="0" w:color="000000"/>
              <w:right w:val="single" w:sz="4" w:space="0" w:color="000000"/>
            </w:tcBorders>
            <w:hideMark/>
          </w:tcPr>
          <w:p w:rsidR="00DB0247" w:rsidRPr="009B6590" w:rsidRDefault="00DB0247" w:rsidP="00933564">
            <w:pPr>
              <w:pStyle w:val="TableParagraph"/>
              <w:ind w:left="284" w:right="169" w:firstLine="4"/>
              <w:rPr>
                <w:rFonts w:ascii="Times New Roman" w:hAnsi="Times New Roman" w:cs="Times New Roman"/>
                <w:sz w:val="24"/>
              </w:rPr>
            </w:pPr>
            <w:r>
              <w:rPr>
                <w:rFonts w:ascii="Times New Roman" w:hAnsi="Times New Roman" w:cs="Times New Roman"/>
                <w:sz w:val="24"/>
                <w:lang w:val="ru-RU"/>
              </w:rPr>
              <w:t>у</w:t>
            </w:r>
            <w:r w:rsidRPr="009B6590">
              <w:rPr>
                <w:rFonts w:ascii="Times New Roman" w:hAnsi="Times New Roman" w:cs="Times New Roman"/>
                <w:sz w:val="24"/>
              </w:rPr>
              <w:t>казывается исчерпывающий перечень документов, поданных с нарушением указанных требований, а также нарушенные требования</w:t>
            </w:r>
          </w:p>
        </w:tc>
      </w:tr>
      <w:tr w:rsidR="00DB0247" w:rsidRPr="009B6590" w:rsidTr="00DB0247">
        <w:trPr>
          <w:trHeight w:val="2052"/>
        </w:trPr>
        <w:tc>
          <w:tcPr>
            <w:tcW w:w="1413" w:type="dxa"/>
            <w:tcBorders>
              <w:top w:val="single" w:sz="4" w:space="0" w:color="000000"/>
              <w:left w:val="single" w:sz="4" w:space="0" w:color="000000"/>
              <w:bottom w:val="single" w:sz="4" w:space="0" w:color="000000"/>
              <w:right w:val="single" w:sz="4" w:space="0" w:color="000000"/>
            </w:tcBorders>
            <w:hideMark/>
          </w:tcPr>
          <w:p w:rsidR="00DB0247" w:rsidRPr="009B6590" w:rsidRDefault="00DB0247" w:rsidP="00933564">
            <w:pPr>
              <w:pStyle w:val="TableParagraph"/>
              <w:ind w:left="426" w:right="137"/>
              <w:rPr>
                <w:rFonts w:ascii="Times New Roman" w:hAnsi="Times New Roman" w:cs="Times New Roman"/>
                <w:sz w:val="24"/>
              </w:rPr>
            </w:pPr>
            <w:r>
              <w:rPr>
                <w:rFonts w:ascii="Times New Roman" w:hAnsi="Times New Roman" w:cs="Times New Roman"/>
                <w:sz w:val="24"/>
                <w:szCs w:val="24"/>
                <w:lang w:val="ru-RU"/>
              </w:rPr>
              <w:t>Пункт 2.15.6.</w:t>
            </w:r>
          </w:p>
        </w:tc>
        <w:tc>
          <w:tcPr>
            <w:tcW w:w="4394" w:type="dxa"/>
            <w:tcBorders>
              <w:top w:val="single" w:sz="4" w:space="0" w:color="000000"/>
              <w:left w:val="single" w:sz="4" w:space="0" w:color="000000"/>
              <w:bottom w:val="single" w:sz="4" w:space="0" w:color="000000"/>
              <w:right w:val="single" w:sz="4" w:space="0" w:color="000000"/>
            </w:tcBorders>
            <w:hideMark/>
          </w:tcPr>
          <w:p w:rsidR="00DB0247" w:rsidRDefault="00DB0247" w:rsidP="00933564">
            <w:pPr>
              <w:pStyle w:val="TableParagraph"/>
              <w:ind w:left="284" w:right="279" w:firstLine="146"/>
              <w:jc w:val="both"/>
              <w:rPr>
                <w:rFonts w:ascii="Times New Roman" w:hAnsi="Times New Roman" w:cs="Times New Roman"/>
                <w:sz w:val="24"/>
              </w:rPr>
            </w:pPr>
            <w:r w:rsidRPr="009B6590">
              <w:rPr>
                <w:rFonts w:ascii="Times New Roman" w:hAnsi="Times New Roman" w:cs="Times New Roman"/>
                <w:sz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B0247" w:rsidRPr="009B6590" w:rsidRDefault="00DB0247" w:rsidP="00933564">
            <w:pPr>
              <w:pStyle w:val="TableParagraph"/>
              <w:ind w:left="284" w:right="125" w:firstLine="283"/>
              <w:rPr>
                <w:rFonts w:ascii="Times New Roman" w:hAnsi="Times New Roman" w:cs="Times New Roman"/>
                <w:sz w:val="24"/>
              </w:rPr>
            </w:pPr>
          </w:p>
        </w:tc>
        <w:tc>
          <w:tcPr>
            <w:tcW w:w="3827" w:type="dxa"/>
            <w:tcBorders>
              <w:top w:val="single" w:sz="4" w:space="0" w:color="000000"/>
              <w:left w:val="single" w:sz="4" w:space="0" w:color="000000"/>
              <w:bottom w:val="single" w:sz="4" w:space="0" w:color="000000"/>
              <w:right w:val="single" w:sz="4" w:space="0" w:color="000000"/>
            </w:tcBorders>
            <w:hideMark/>
          </w:tcPr>
          <w:p w:rsidR="00DB0247" w:rsidRPr="009B6590" w:rsidRDefault="00DB0247" w:rsidP="00933564">
            <w:pPr>
              <w:pStyle w:val="TableParagraph"/>
              <w:ind w:left="284" w:right="155" w:firstLine="4"/>
              <w:rPr>
                <w:rFonts w:ascii="Times New Roman" w:hAnsi="Times New Roman" w:cs="Times New Roman"/>
                <w:sz w:val="24"/>
              </w:rPr>
            </w:pPr>
            <w:r>
              <w:rPr>
                <w:rFonts w:ascii="Times New Roman" w:hAnsi="Times New Roman" w:cs="Times New Roman"/>
                <w:sz w:val="24"/>
                <w:lang w:val="ru-RU"/>
              </w:rPr>
              <w:t>у</w:t>
            </w:r>
            <w:r w:rsidRPr="009B6590">
              <w:rPr>
                <w:rFonts w:ascii="Times New Roman" w:hAnsi="Times New Roman" w:cs="Times New Roman"/>
                <w:sz w:val="24"/>
              </w:rPr>
              <w:t>казывается исчерпывающий перечень электронных документов, не</w:t>
            </w:r>
            <w:r w:rsidRPr="009B6590">
              <w:rPr>
                <w:rFonts w:ascii="Times New Roman" w:hAnsi="Times New Roman" w:cs="Times New Roman"/>
                <w:spacing w:val="-12"/>
                <w:sz w:val="24"/>
              </w:rPr>
              <w:t xml:space="preserve"> </w:t>
            </w:r>
            <w:r w:rsidRPr="009B6590">
              <w:rPr>
                <w:rFonts w:ascii="Times New Roman" w:hAnsi="Times New Roman" w:cs="Times New Roman"/>
                <w:sz w:val="24"/>
              </w:rPr>
              <w:t>соответствующих указанному</w:t>
            </w:r>
            <w:r w:rsidRPr="009B6590">
              <w:rPr>
                <w:rFonts w:ascii="Times New Roman" w:hAnsi="Times New Roman" w:cs="Times New Roman"/>
                <w:spacing w:val="-1"/>
                <w:sz w:val="24"/>
              </w:rPr>
              <w:t xml:space="preserve"> </w:t>
            </w:r>
            <w:r w:rsidRPr="009B6590">
              <w:rPr>
                <w:rFonts w:ascii="Times New Roman" w:hAnsi="Times New Roman" w:cs="Times New Roman"/>
                <w:sz w:val="24"/>
              </w:rPr>
              <w:t>критерию</w:t>
            </w:r>
          </w:p>
        </w:tc>
      </w:tr>
      <w:tr w:rsidR="00DB0247" w:rsidRPr="009B6590" w:rsidTr="00DB0247">
        <w:trPr>
          <w:trHeight w:val="2052"/>
        </w:trPr>
        <w:tc>
          <w:tcPr>
            <w:tcW w:w="1413" w:type="dxa"/>
            <w:tcBorders>
              <w:top w:val="single" w:sz="4" w:space="0" w:color="000000"/>
              <w:left w:val="single" w:sz="4" w:space="0" w:color="000000"/>
              <w:bottom w:val="single" w:sz="4" w:space="0" w:color="000000"/>
              <w:right w:val="single" w:sz="4" w:space="0" w:color="000000"/>
            </w:tcBorders>
          </w:tcPr>
          <w:p w:rsidR="00DB0247" w:rsidRPr="00573727" w:rsidRDefault="00DB0247" w:rsidP="00933564">
            <w:pPr>
              <w:pStyle w:val="TableParagraph"/>
              <w:ind w:left="426" w:right="137"/>
              <w:rPr>
                <w:rFonts w:ascii="Times New Roman" w:hAnsi="Times New Roman" w:cs="Times New Roman"/>
                <w:sz w:val="24"/>
                <w:szCs w:val="24"/>
                <w:lang w:val="ru-RU"/>
              </w:rPr>
            </w:pPr>
            <w:r w:rsidRPr="00573727">
              <w:rPr>
                <w:rFonts w:ascii="Times New Roman" w:hAnsi="Times New Roman" w:cs="Times New Roman"/>
                <w:sz w:val="24"/>
                <w:szCs w:val="24"/>
                <w:lang w:val="ru-RU"/>
              </w:rPr>
              <w:t>Пункт 2.15.7.</w:t>
            </w:r>
          </w:p>
        </w:tc>
        <w:tc>
          <w:tcPr>
            <w:tcW w:w="4394" w:type="dxa"/>
            <w:tcBorders>
              <w:top w:val="single" w:sz="4" w:space="0" w:color="000000"/>
              <w:left w:val="single" w:sz="4" w:space="0" w:color="000000"/>
              <w:bottom w:val="single" w:sz="4" w:space="0" w:color="000000"/>
              <w:right w:val="single" w:sz="4" w:space="0" w:color="000000"/>
            </w:tcBorders>
          </w:tcPr>
          <w:p w:rsidR="00DB0247" w:rsidRPr="00B365CB" w:rsidRDefault="00DB0247" w:rsidP="00933564">
            <w:pPr>
              <w:pStyle w:val="af4"/>
              <w:ind w:left="288" w:right="279" w:firstLine="430"/>
              <w:jc w:val="both"/>
              <w:rPr>
                <w:rFonts w:ascii="Times New Roman" w:hAnsi="Times New Roman" w:cs="Times New Roman"/>
                <w:sz w:val="24"/>
                <w:szCs w:val="24"/>
              </w:rPr>
            </w:pPr>
            <w:proofErr w:type="spellStart"/>
            <w:r w:rsidRPr="00B365CB">
              <w:rPr>
                <w:rFonts w:ascii="Times New Roman" w:hAnsi="Times New Roman" w:cs="Times New Roman"/>
                <w:sz w:val="24"/>
                <w:szCs w:val="24"/>
              </w:rPr>
              <w:t>Неполное</w:t>
            </w:r>
            <w:proofErr w:type="spellEnd"/>
            <w:r w:rsidRPr="00B365CB">
              <w:rPr>
                <w:rFonts w:ascii="Times New Roman" w:hAnsi="Times New Roman" w:cs="Times New Roman"/>
                <w:sz w:val="24"/>
                <w:szCs w:val="24"/>
              </w:rPr>
              <w:t xml:space="preserve"> </w:t>
            </w:r>
            <w:proofErr w:type="spellStart"/>
            <w:r w:rsidRPr="00B365CB">
              <w:rPr>
                <w:rFonts w:ascii="Times New Roman" w:hAnsi="Times New Roman" w:cs="Times New Roman"/>
                <w:sz w:val="24"/>
                <w:szCs w:val="24"/>
              </w:rPr>
              <w:t>заполнение</w:t>
            </w:r>
            <w:proofErr w:type="spellEnd"/>
            <w:r w:rsidRPr="00B365CB">
              <w:rPr>
                <w:rFonts w:ascii="Times New Roman" w:hAnsi="Times New Roman" w:cs="Times New Roman"/>
                <w:sz w:val="24"/>
                <w:szCs w:val="24"/>
              </w:rPr>
              <w:t xml:space="preserve"> </w:t>
            </w:r>
            <w:proofErr w:type="spellStart"/>
            <w:r w:rsidRPr="00B365CB">
              <w:rPr>
                <w:rFonts w:ascii="Times New Roman" w:hAnsi="Times New Roman" w:cs="Times New Roman"/>
                <w:sz w:val="24"/>
                <w:szCs w:val="24"/>
              </w:rPr>
              <w:t>полей</w:t>
            </w:r>
            <w:proofErr w:type="spellEnd"/>
            <w:r w:rsidRPr="00B365CB">
              <w:rPr>
                <w:rFonts w:ascii="Times New Roman" w:hAnsi="Times New Roman" w:cs="Times New Roman"/>
                <w:sz w:val="24"/>
                <w:szCs w:val="24"/>
              </w:rPr>
              <w:t xml:space="preserve"> в </w:t>
            </w:r>
            <w:proofErr w:type="spellStart"/>
            <w:r w:rsidRPr="00B365CB">
              <w:rPr>
                <w:rFonts w:ascii="Times New Roman" w:hAnsi="Times New Roman" w:cs="Times New Roman"/>
                <w:sz w:val="24"/>
                <w:szCs w:val="24"/>
              </w:rPr>
              <w:t>форме</w:t>
            </w:r>
            <w:proofErr w:type="spellEnd"/>
            <w:r w:rsidRPr="00B365CB">
              <w:rPr>
                <w:rFonts w:ascii="Times New Roman" w:hAnsi="Times New Roman" w:cs="Times New Roman"/>
                <w:sz w:val="24"/>
                <w:szCs w:val="24"/>
              </w:rPr>
              <w:t xml:space="preserve"> </w:t>
            </w:r>
            <w:proofErr w:type="spellStart"/>
            <w:r w:rsidRPr="00B365CB">
              <w:rPr>
                <w:rFonts w:ascii="Times New Roman" w:hAnsi="Times New Roman" w:cs="Times New Roman"/>
                <w:sz w:val="24"/>
                <w:szCs w:val="24"/>
              </w:rPr>
              <w:t>уведомления</w:t>
            </w:r>
            <w:proofErr w:type="spellEnd"/>
            <w:r w:rsidRPr="00B365CB">
              <w:rPr>
                <w:rFonts w:ascii="Times New Roman" w:hAnsi="Times New Roman" w:cs="Times New Roman"/>
                <w:sz w:val="24"/>
                <w:szCs w:val="24"/>
              </w:rPr>
              <w:t xml:space="preserve">, в </w:t>
            </w:r>
            <w:proofErr w:type="spellStart"/>
            <w:r w:rsidRPr="00B365CB">
              <w:rPr>
                <w:rFonts w:ascii="Times New Roman" w:hAnsi="Times New Roman" w:cs="Times New Roman"/>
                <w:sz w:val="24"/>
                <w:szCs w:val="24"/>
              </w:rPr>
              <w:t>том</w:t>
            </w:r>
            <w:proofErr w:type="spellEnd"/>
            <w:r w:rsidRPr="00B365CB">
              <w:rPr>
                <w:rFonts w:ascii="Times New Roman" w:hAnsi="Times New Roman" w:cs="Times New Roman"/>
                <w:sz w:val="24"/>
                <w:szCs w:val="24"/>
              </w:rPr>
              <w:t xml:space="preserve"> </w:t>
            </w:r>
            <w:proofErr w:type="spellStart"/>
            <w:r w:rsidRPr="00B365CB">
              <w:rPr>
                <w:rFonts w:ascii="Times New Roman" w:hAnsi="Times New Roman" w:cs="Times New Roman"/>
                <w:sz w:val="24"/>
                <w:szCs w:val="24"/>
              </w:rPr>
              <w:t>числе</w:t>
            </w:r>
            <w:proofErr w:type="spellEnd"/>
            <w:r w:rsidRPr="00B365CB">
              <w:rPr>
                <w:rFonts w:ascii="Times New Roman" w:hAnsi="Times New Roman" w:cs="Times New Roman"/>
                <w:sz w:val="24"/>
                <w:szCs w:val="24"/>
              </w:rPr>
              <w:t xml:space="preserve"> в </w:t>
            </w:r>
            <w:proofErr w:type="spellStart"/>
            <w:r w:rsidRPr="00B365CB">
              <w:rPr>
                <w:rFonts w:ascii="Times New Roman" w:hAnsi="Times New Roman" w:cs="Times New Roman"/>
                <w:sz w:val="24"/>
                <w:szCs w:val="24"/>
              </w:rPr>
              <w:t>интерактивной</w:t>
            </w:r>
            <w:proofErr w:type="spellEnd"/>
            <w:r w:rsidRPr="00B365CB">
              <w:rPr>
                <w:rFonts w:ascii="Times New Roman" w:hAnsi="Times New Roman" w:cs="Times New Roman"/>
                <w:sz w:val="24"/>
                <w:szCs w:val="24"/>
              </w:rPr>
              <w:t xml:space="preserve"> </w:t>
            </w:r>
            <w:proofErr w:type="spellStart"/>
            <w:r w:rsidRPr="00B365CB">
              <w:rPr>
                <w:rFonts w:ascii="Times New Roman" w:hAnsi="Times New Roman" w:cs="Times New Roman"/>
                <w:sz w:val="24"/>
                <w:szCs w:val="24"/>
              </w:rPr>
              <w:t>форме</w:t>
            </w:r>
            <w:proofErr w:type="spellEnd"/>
            <w:r w:rsidRPr="00B365CB">
              <w:rPr>
                <w:rFonts w:ascii="Times New Roman" w:hAnsi="Times New Roman" w:cs="Times New Roman"/>
                <w:sz w:val="24"/>
                <w:szCs w:val="24"/>
              </w:rPr>
              <w:t xml:space="preserve"> </w:t>
            </w:r>
            <w:proofErr w:type="spellStart"/>
            <w:r w:rsidRPr="00B365CB">
              <w:rPr>
                <w:rFonts w:ascii="Times New Roman" w:hAnsi="Times New Roman" w:cs="Times New Roman"/>
                <w:sz w:val="24"/>
                <w:szCs w:val="24"/>
              </w:rPr>
              <w:t>уведомления</w:t>
            </w:r>
            <w:proofErr w:type="spellEnd"/>
            <w:r w:rsidRPr="00B365CB">
              <w:rPr>
                <w:rFonts w:ascii="Times New Roman" w:hAnsi="Times New Roman" w:cs="Times New Roman"/>
                <w:sz w:val="24"/>
                <w:szCs w:val="24"/>
              </w:rPr>
              <w:t xml:space="preserve"> </w:t>
            </w:r>
            <w:proofErr w:type="spellStart"/>
            <w:r w:rsidRPr="00B365CB">
              <w:rPr>
                <w:rFonts w:ascii="Times New Roman" w:hAnsi="Times New Roman" w:cs="Times New Roman"/>
                <w:sz w:val="24"/>
                <w:szCs w:val="24"/>
              </w:rPr>
              <w:t>на</w:t>
            </w:r>
            <w:proofErr w:type="spellEnd"/>
            <w:r w:rsidRPr="00B365CB">
              <w:rPr>
                <w:rFonts w:ascii="Times New Roman" w:hAnsi="Times New Roman" w:cs="Times New Roman"/>
                <w:sz w:val="24"/>
                <w:szCs w:val="24"/>
              </w:rPr>
              <w:t xml:space="preserve"> ЕПГУ;</w:t>
            </w:r>
          </w:p>
          <w:p w:rsidR="00DB0247" w:rsidRPr="009B6590" w:rsidRDefault="00DB0247" w:rsidP="00933564">
            <w:pPr>
              <w:pStyle w:val="af4"/>
              <w:ind w:right="729" w:firstLine="851"/>
              <w:jc w:val="both"/>
              <w:rPr>
                <w:sz w:val="24"/>
              </w:rPr>
            </w:pPr>
          </w:p>
        </w:tc>
        <w:tc>
          <w:tcPr>
            <w:tcW w:w="3827" w:type="dxa"/>
            <w:tcBorders>
              <w:top w:val="single" w:sz="4" w:space="0" w:color="000000"/>
              <w:left w:val="single" w:sz="4" w:space="0" w:color="000000"/>
              <w:bottom w:val="single" w:sz="4" w:space="0" w:color="000000"/>
              <w:right w:val="single" w:sz="4" w:space="0" w:color="000000"/>
            </w:tcBorders>
          </w:tcPr>
          <w:p w:rsidR="00DB0247" w:rsidRPr="00B365CB" w:rsidRDefault="00DB0247" w:rsidP="00933564">
            <w:pPr>
              <w:pStyle w:val="TableParagraph"/>
              <w:ind w:left="284" w:right="155" w:firstLine="4"/>
              <w:rPr>
                <w:sz w:val="24"/>
                <w:lang w:val="ru-RU"/>
              </w:rPr>
            </w:pPr>
            <w:r>
              <w:rPr>
                <w:rFonts w:ascii="Times New Roman" w:hAnsi="Times New Roman" w:cs="Times New Roman"/>
                <w:sz w:val="24"/>
                <w:lang w:val="ru-RU"/>
              </w:rPr>
              <w:t>У</w:t>
            </w:r>
            <w:r w:rsidRPr="009B6590">
              <w:rPr>
                <w:rFonts w:ascii="Times New Roman" w:hAnsi="Times New Roman" w:cs="Times New Roman"/>
                <w:sz w:val="24"/>
              </w:rPr>
              <w:t>казывается</w:t>
            </w:r>
            <w:r>
              <w:rPr>
                <w:rFonts w:ascii="Times New Roman" w:hAnsi="Times New Roman" w:cs="Times New Roman"/>
                <w:sz w:val="24"/>
                <w:lang w:val="ru-RU"/>
              </w:rPr>
              <w:t xml:space="preserve"> поля в форме уведомления</w:t>
            </w:r>
          </w:p>
        </w:tc>
      </w:tr>
      <w:tr w:rsidR="00DB0247" w:rsidRPr="009B6590" w:rsidTr="00DB0247">
        <w:trPr>
          <w:trHeight w:val="2052"/>
        </w:trPr>
        <w:tc>
          <w:tcPr>
            <w:tcW w:w="1413" w:type="dxa"/>
            <w:tcBorders>
              <w:top w:val="single" w:sz="4" w:space="0" w:color="000000"/>
              <w:left w:val="single" w:sz="4" w:space="0" w:color="000000"/>
              <w:bottom w:val="single" w:sz="4" w:space="0" w:color="000000"/>
              <w:right w:val="single" w:sz="4" w:space="0" w:color="000000"/>
            </w:tcBorders>
          </w:tcPr>
          <w:p w:rsidR="00DB0247" w:rsidRPr="00B365CB" w:rsidRDefault="00DB0247" w:rsidP="00933564">
            <w:pPr>
              <w:pStyle w:val="TableParagraph"/>
              <w:ind w:left="426" w:right="137"/>
              <w:rPr>
                <w:rFonts w:ascii="Times New Roman" w:hAnsi="Times New Roman" w:cs="Times New Roman"/>
                <w:sz w:val="24"/>
                <w:szCs w:val="24"/>
                <w:lang w:val="ru-RU"/>
              </w:rPr>
            </w:pPr>
            <w:r w:rsidRPr="00B365CB">
              <w:rPr>
                <w:rFonts w:ascii="Times New Roman" w:hAnsi="Times New Roman" w:cs="Times New Roman"/>
                <w:sz w:val="24"/>
                <w:szCs w:val="24"/>
                <w:lang w:val="ru-RU"/>
              </w:rPr>
              <w:lastRenderedPageBreak/>
              <w:t>Пункт 2.15.8.</w:t>
            </w:r>
          </w:p>
        </w:tc>
        <w:tc>
          <w:tcPr>
            <w:tcW w:w="4394" w:type="dxa"/>
            <w:tcBorders>
              <w:top w:val="single" w:sz="4" w:space="0" w:color="000000"/>
              <w:left w:val="single" w:sz="4" w:space="0" w:color="000000"/>
              <w:bottom w:val="single" w:sz="4" w:space="0" w:color="000000"/>
              <w:right w:val="single" w:sz="4" w:space="0" w:color="000000"/>
            </w:tcBorders>
          </w:tcPr>
          <w:p w:rsidR="00DB0247" w:rsidRPr="00B365CB" w:rsidRDefault="00DB0247" w:rsidP="00933564">
            <w:pPr>
              <w:pStyle w:val="af4"/>
              <w:ind w:left="147" w:right="279"/>
              <w:jc w:val="both"/>
              <w:rPr>
                <w:rFonts w:ascii="Times New Roman" w:hAnsi="Times New Roman" w:cs="Times New Roman"/>
                <w:sz w:val="24"/>
                <w:szCs w:val="24"/>
                <w:lang w:val="ru-RU"/>
              </w:rPr>
            </w:pPr>
            <w:r>
              <w:rPr>
                <w:sz w:val="24"/>
                <w:szCs w:val="24"/>
              </w:rPr>
              <w:t xml:space="preserve"> </w:t>
            </w:r>
            <w:proofErr w:type="spellStart"/>
            <w:r w:rsidRPr="00B365CB">
              <w:rPr>
                <w:rFonts w:ascii="Times New Roman" w:hAnsi="Times New Roman" w:cs="Times New Roman"/>
                <w:sz w:val="24"/>
                <w:szCs w:val="24"/>
              </w:rPr>
              <w:t>Представление</w:t>
            </w:r>
            <w:proofErr w:type="spellEnd"/>
            <w:r w:rsidRPr="00B365CB">
              <w:rPr>
                <w:rFonts w:ascii="Times New Roman" w:hAnsi="Times New Roman" w:cs="Times New Roman"/>
                <w:sz w:val="24"/>
                <w:szCs w:val="24"/>
              </w:rPr>
              <w:t xml:space="preserve"> </w:t>
            </w:r>
            <w:proofErr w:type="spellStart"/>
            <w:r w:rsidRPr="00B365CB">
              <w:rPr>
                <w:rFonts w:ascii="Times New Roman" w:hAnsi="Times New Roman" w:cs="Times New Roman"/>
                <w:sz w:val="24"/>
                <w:szCs w:val="24"/>
              </w:rPr>
              <w:t>неполного</w:t>
            </w:r>
            <w:proofErr w:type="spellEnd"/>
            <w:r w:rsidRPr="00B365CB">
              <w:rPr>
                <w:rFonts w:ascii="Times New Roman" w:hAnsi="Times New Roman" w:cs="Times New Roman"/>
                <w:sz w:val="24"/>
                <w:szCs w:val="24"/>
              </w:rPr>
              <w:t xml:space="preserve"> </w:t>
            </w:r>
            <w:proofErr w:type="spellStart"/>
            <w:r w:rsidRPr="00B365CB">
              <w:rPr>
                <w:rFonts w:ascii="Times New Roman" w:hAnsi="Times New Roman" w:cs="Times New Roman"/>
                <w:sz w:val="24"/>
                <w:szCs w:val="24"/>
              </w:rPr>
              <w:t>комплекта</w:t>
            </w:r>
            <w:proofErr w:type="spellEnd"/>
            <w:r w:rsidRPr="00B365CB">
              <w:rPr>
                <w:rFonts w:ascii="Times New Roman" w:hAnsi="Times New Roman" w:cs="Times New Roman"/>
                <w:sz w:val="24"/>
                <w:szCs w:val="24"/>
              </w:rPr>
              <w:t xml:space="preserve"> </w:t>
            </w:r>
            <w:proofErr w:type="spellStart"/>
            <w:r w:rsidRPr="00B365CB">
              <w:rPr>
                <w:rFonts w:ascii="Times New Roman" w:hAnsi="Times New Roman" w:cs="Times New Roman"/>
                <w:sz w:val="24"/>
                <w:szCs w:val="24"/>
              </w:rPr>
              <w:t>документов</w:t>
            </w:r>
            <w:proofErr w:type="spellEnd"/>
            <w:r w:rsidRPr="00B365CB">
              <w:rPr>
                <w:rFonts w:ascii="Times New Roman" w:hAnsi="Times New Roman" w:cs="Times New Roman"/>
                <w:sz w:val="24"/>
                <w:szCs w:val="24"/>
              </w:rPr>
              <w:t xml:space="preserve">, </w:t>
            </w:r>
            <w:proofErr w:type="spellStart"/>
            <w:r w:rsidRPr="00B365CB">
              <w:rPr>
                <w:rFonts w:ascii="Times New Roman" w:hAnsi="Times New Roman" w:cs="Times New Roman"/>
                <w:sz w:val="24"/>
                <w:szCs w:val="24"/>
              </w:rPr>
              <w:t>необходимых</w:t>
            </w:r>
            <w:proofErr w:type="spellEnd"/>
            <w:r w:rsidRPr="00B365CB">
              <w:rPr>
                <w:rFonts w:ascii="Times New Roman" w:hAnsi="Times New Roman" w:cs="Times New Roman"/>
                <w:sz w:val="24"/>
                <w:szCs w:val="24"/>
              </w:rPr>
              <w:t xml:space="preserve"> </w:t>
            </w:r>
            <w:proofErr w:type="spellStart"/>
            <w:r w:rsidRPr="00B365CB">
              <w:rPr>
                <w:rFonts w:ascii="Times New Roman" w:hAnsi="Times New Roman" w:cs="Times New Roman"/>
                <w:sz w:val="24"/>
                <w:szCs w:val="24"/>
              </w:rPr>
              <w:t>для</w:t>
            </w:r>
            <w:proofErr w:type="spellEnd"/>
            <w:r w:rsidRPr="00B365CB">
              <w:rPr>
                <w:rFonts w:ascii="Times New Roman" w:hAnsi="Times New Roman" w:cs="Times New Roman"/>
                <w:sz w:val="24"/>
                <w:szCs w:val="24"/>
              </w:rPr>
              <w:t xml:space="preserve"> </w:t>
            </w:r>
            <w:proofErr w:type="spellStart"/>
            <w:r w:rsidRPr="00B365CB">
              <w:rPr>
                <w:rFonts w:ascii="Times New Roman" w:hAnsi="Times New Roman" w:cs="Times New Roman"/>
                <w:sz w:val="24"/>
                <w:szCs w:val="24"/>
              </w:rPr>
              <w:t>предоставления</w:t>
            </w:r>
            <w:proofErr w:type="spellEnd"/>
            <w:r w:rsidRPr="00B365CB">
              <w:rPr>
                <w:rFonts w:ascii="Times New Roman" w:hAnsi="Times New Roman" w:cs="Times New Roman"/>
                <w:sz w:val="24"/>
                <w:szCs w:val="24"/>
                <w:lang w:val="ru-RU"/>
              </w:rPr>
              <w:t xml:space="preserve"> услуги</w:t>
            </w:r>
          </w:p>
        </w:tc>
        <w:tc>
          <w:tcPr>
            <w:tcW w:w="3827" w:type="dxa"/>
            <w:tcBorders>
              <w:top w:val="single" w:sz="4" w:space="0" w:color="000000"/>
              <w:left w:val="single" w:sz="4" w:space="0" w:color="000000"/>
              <w:bottom w:val="single" w:sz="4" w:space="0" w:color="000000"/>
              <w:right w:val="single" w:sz="4" w:space="0" w:color="000000"/>
            </w:tcBorders>
          </w:tcPr>
          <w:p w:rsidR="00DB0247" w:rsidRPr="00B365CB" w:rsidRDefault="00DB0247" w:rsidP="00933564">
            <w:pPr>
              <w:pStyle w:val="TableParagraph"/>
              <w:ind w:left="284" w:right="155" w:firstLine="4"/>
              <w:rPr>
                <w:sz w:val="24"/>
                <w:lang w:val="ru-RU"/>
              </w:rPr>
            </w:pPr>
            <w:r>
              <w:rPr>
                <w:rFonts w:ascii="Times New Roman" w:hAnsi="Times New Roman" w:cs="Times New Roman"/>
                <w:sz w:val="24"/>
                <w:lang w:val="ru-RU"/>
              </w:rPr>
              <w:t>у</w:t>
            </w:r>
            <w:r w:rsidRPr="009B6590">
              <w:rPr>
                <w:rFonts w:ascii="Times New Roman" w:hAnsi="Times New Roman" w:cs="Times New Roman"/>
                <w:sz w:val="24"/>
              </w:rPr>
              <w:t>казывается документов,</w:t>
            </w:r>
            <w:r>
              <w:rPr>
                <w:rFonts w:ascii="Times New Roman" w:hAnsi="Times New Roman" w:cs="Times New Roman"/>
                <w:sz w:val="24"/>
                <w:lang w:val="ru-RU"/>
              </w:rPr>
              <w:t xml:space="preserve"> которые необходимо предоставить</w:t>
            </w:r>
          </w:p>
        </w:tc>
      </w:tr>
    </w:tbl>
    <w:p w:rsidR="00DB0247" w:rsidRDefault="00DB0247" w:rsidP="00DB0247">
      <w:pPr>
        <w:rPr>
          <w:sz w:val="24"/>
        </w:rPr>
      </w:pPr>
    </w:p>
    <w:p w:rsidR="00DB0247" w:rsidRDefault="00DB0247" w:rsidP="00DB0247">
      <w:pPr>
        <w:rPr>
          <w:sz w:val="24"/>
        </w:rPr>
      </w:pPr>
    </w:p>
    <w:p w:rsidR="00DB0247" w:rsidRDefault="00DB0247" w:rsidP="00DB0247">
      <w:pPr>
        <w:tabs>
          <w:tab w:val="left" w:pos="9316"/>
        </w:tabs>
        <w:spacing w:before="90" w:line="0" w:lineRule="atLeast"/>
        <w:rPr>
          <w:sz w:val="24"/>
        </w:rPr>
      </w:pPr>
      <w:r>
        <w:rPr>
          <w:sz w:val="24"/>
        </w:rPr>
        <w:t xml:space="preserve">  Дополнительно</w:t>
      </w:r>
      <w:r>
        <w:rPr>
          <w:spacing w:val="-14"/>
          <w:sz w:val="24"/>
        </w:rPr>
        <w:t xml:space="preserve"> </w:t>
      </w:r>
      <w:r>
        <w:rPr>
          <w:sz w:val="24"/>
        </w:rPr>
        <w:t xml:space="preserve">информируем: </w:t>
      </w:r>
      <w:r>
        <w:rPr>
          <w:spacing w:val="12"/>
          <w:sz w:val="24"/>
        </w:rPr>
        <w:t xml:space="preserve"> </w:t>
      </w:r>
      <w:r>
        <w:rPr>
          <w:sz w:val="24"/>
          <w:u w:val="single"/>
        </w:rPr>
        <w:t xml:space="preserve"> </w:t>
      </w:r>
      <w:r>
        <w:rPr>
          <w:sz w:val="24"/>
          <w:u w:val="single"/>
        </w:rPr>
        <w:tab/>
      </w:r>
    </w:p>
    <w:p w:rsidR="00DB0247" w:rsidRDefault="00DB0247" w:rsidP="00DB0247">
      <w:pPr>
        <w:tabs>
          <w:tab w:val="left" w:pos="9196"/>
        </w:tabs>
        <w:spacing w:line="0" w:lineRule="atLeast"/>
        <w:ind w:left="993" w:firstLine="141"/>
        <w:rPr>
          <w:sz w:val="24"/>
        </w:rPr>
      </w:pPr>
      <w:r>
        <w:rPr>
          <w:sz w:val="24"/>
          <w:u w:val="single"/>
        </w:rPr>
        <w:t xml:space="preserve"> </w:t>
      </w:r>
      <w:r>
        <w:rPr>
          <w:sz w:val="24"/>
          <w:u w:val="single"/>
        </w:rPr>
        <w:tab/>
      </w:r>
      <w:r>
        <w:rPr>
          <w:spacing w:val="-27"/>
          <w:sz w:val="24"/>
        </w:rPr>
        <w:t xml:space="preserve"> </w:t>
      </w:r>
      <w:r>
        <w:rPr>
          <w:sz w:val="24"/>
        </w:rPr>
        <w:t>.</w:t>
      </w:r>
    </w:p>
    <w:p w:rsidR="00DB0247" w:rsidRDefault="00DB0247" w:rsidP="00DB0247">
      <w:pPr>
        <w:spacing w:before="11" w:line="0" w:lineRule="atLeast"/>
        <w:ind w:left="993" w:right="336" w:firstLine="141"/>
        <w:rPr>
          <w:sz w:val="20"/>
        </w:rPr>
      </w:pPr>
      <w:r>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DB0247" w:rsidRDefault="00DB0247" w:rsidP="00DB0247">
      <w:pPr>
        <w:tabs>
          <w:tab w:val="left" w:pos="9098"/>
        </w:tabs>
        <w:spacing w:before="111" w:line="0" w:lineRule="atLeast"/>
        <w:ind w:right="970"/>
        <w:jc w:val="center"/>
        <w:rPr>
          <w:sz w:val="24"/>
        </w:rPr>
      </w:pPr>
      <w:r>
        <w:rPr>
          <w:sz w:val="24"/>
        </w:rPr>
        <w:t xml:space="preserve">Приложение: </w:t>
      </w:r>
      <w:r>
        <w:rPr>
          <w:spacing w:val="-2"/>
          <w:sz w:val="24"/>
        </w:rPr>
        <w:t xml:space="preserve"> </w:t>
      </w:r>
      <w:r>
        <w:rPr>
          <w:sz w:val="24"/>
          <w:u w:val="single"/>
        </w:rPr>
        <w:t xml:space="preserve"> </w:t>
      </w:r>
      <w:r>
        <w:rPr>
          <w:sz w:val="24"/>
          <w:u w:val="single"/>
        </w:rPr>
        <w:tab/>
      </w:r>
    </w:p>
    <w:p w:rsidR="00DB0247" w:rsidRDefault="00DB0247" w:rsidP="00DB0247">
      <w:pPr>
        <w:tabs>
          <w:tab w:val="left" w:pos="8936"/>
        </w:tabs>
        <w:spacing w:line="0" w:lineRule="atLeast"/>
        <w:ind w:right="952"/>
        <w:jc w:val="center"/>
        <w:rPr>
          <w:sz w:val="24"/>
        </w:rPr>
      </w:pPr>
      <w:r>
        <w:rPr>
          <w:sz w:val="24"/>
          <w:u w:val="single"/>
        </w:rPr>
        <w:t xml:space="preserve"> </w:t>
      </w:r>
      <w:r>
        <w:rPr>
          <w:sz w:val="24"/>
          <w:u w:val="single"/>
        </w:rPr>
        <w:tab/>
      </w:r>
      <w:r>
        <w:rPr>
          <w:spacing w:val="-27"/>
          <w:sz w:val="24"/>
        </w:rPr>
        <w:t xml:space="preserve"> </w:t>
      </w:r>
      <w:r>
        <w:rPr>
          <w:sz w:val="24"/>
        </w:rPr>
        <w:t>.</w:t>
      </w:r>
    </w:p>
    <w:p w:rsidR="00DB0247" w:rsidRDefault="00DB0247" w:rsidP="00DB0247">
      <w:pPr>
        <w:spacing w:before="11" w:line="0" w:lineRule="atLeast"/>
        <w:ind w:left="218" w:right="227"/>
        <w:jc w:val="center"/>
        <w:rPr>
          <w:sz w:val="20"/>
        </w:rPr>
      </w:pPr>
      <w:r>
        <w:rPr>
          <w:sz w:val="20"/>
        </w:rPr>
        <w:t>(прилагаются документы, представленные заявителем)</w:t>
      </w:r>
    </w:p>
    <w:p w:rsidR="00DB0247" w:rsidRDefault="00DB0247" w:rsidP="00DB0247">
      <w:pPr>
        <w:pStyle w:val="af4"/>
        <w:spacing w:after="0" w:line="0" w:lineRule="atLeast"/>
        <w:rPr>
          <w:sz w:val="29"/>
        </w:rPr>
      </w:pPr>
      <w:r>
        <w:rPr>
          <w:noProof/>
        </w:rPr>
        <mc:AlternateContent>
          <mc:Choice Requires="wps">
            <w:drawing>
              <wp:anchor distT="0" distB="0" distL="0" distR="0" simplePos="0" relativeHeight="251666432" behindDoc="1" locked="0" layoutInCell="1" allowOverlap="1" wp14:anchorId="431785F8" wp14:editId="787B59E0">
                <wp:simplePos x="0" y="0"/>
                <wp:positionH relativeFrom="page">
                  <wp:posOffset>792480</wp:posOffset>
                </wp:positionH>
                <wp:positionV relativeFrom="paragraph">
                  <wp:posOffset>236855</wp:posOffset>
                </wp:positionV>
                <wp:extent cx="1981200" cy="635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800C2" id="Прямоугольник 3" o:spid="_x0000_s1026" style="position:absolute;margin-left:62.4pt;margin-top:18.65pt;width:156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" fillcolor="black" stroked="f">
                <w10:wrap type="topAndBottom" anchorx="page"/>
              </v:rect>
            </w:pict>
          </mc:Fallback>
        </mc:AlternateContent>
      </w:r>
      <w:r>
        <w:rPr>
          <w:noProof/>
        </w:rPr>
        <mc:AlternateContent>
          <mc:Choice Requires="wps">
            <w:drawing>
              <wp:anchor distT="0" distB="0" distL="0" distR="0" simplePos="0" relativeHeight="251668480" behindDoc="1" locked="0" layoutInCell="1" allowOverlap="1" wp14:anchorId="2F33DDF6" wp14:editId="73D6FC4F">
                <wp:simplePos x="0" y="0"/>
                <wp:positionH relativeFrom="page">
                  <wp:posOffset>4772025</wp:posOffset>
                </wp:positionH>
                <wp:positionV relativeFrom="paragraph">
                  <wp:posOffset>236855</wp:posOffset>
                </wp:positionV>
                <wp:extent cx="2035175" cy="6350"/>
                <wp:effectExtent l="0" t="0"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A065F" id="Прямоугольник 1" o:spid="_x0000_s1026" style="position:absolute;margin-left:375.75pt;margin-top:18.65pt;width:160.25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" fillcolor="black" stroked="f">
                <w10:wrap type="topAndBottom" anchorx="page"/>
              </v:rect>
            </w:pict>
          </mc:Fallback>
        </mc:AlternateContent>
      </w:r>
      <w:r>
        <w:rPr>
          <w:noProof/>
        </w:rPr>
        <mc:AlternateContent>
          <mc:Choice Requires="wps">
            <w:drawing>
              <wp:anchor distT="0" distB="0" distL="0" distR="0" simplePos="0" relativeHeight="251667456" behindDoc="1" locked="0" layoutInCell="1" allowOverlap="1" wp14:anchorId="199A49A7" wp14:editId="4F085552">
                <wp:simplePos x="0" y="0"/>
                <wp:positionH relativeFrom="page">
                  <wp:posOffset>3152140</wp:posOffset>
                </wp:positionH>
                <wp:positionV relativeFrom="paragraph">
                  <wp:posOffset>236855</wp:posOffset>
                </wp:positionV>
                <wp:extent cx="1242060" cy="6350"/>
                <wp:effectExtent l="0" t="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CE961" id="Прямоугольник 2" o:spid="_x0000_s1026" style="position:absolute;margin-left:248.2pt;margin-top:18.65pt;width:97.8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" fillcolor="black" stroked="f">
                <w10:wrap type="topAndBottom" anchorx="page"/>
              </v:rect>
            </w:pict>
          </mc:Fallback>
        </mc:AlternateContent>
      </w:r>
    </w:p>
    <w:p w:rsidR="00DB0247" w:rsidRDefault="00DB0247" w:rsidP="00DB0247">
      <w:pPr>
        <w:tabs>
          <w:tab w:val="left" w:pos="4462"/>
          <w:tab w:val="left" w:pos="7009"/>
        </w:tabs>
        <w:spacing w:line="0" w:lineRule="atLeast"/>
        <w:ind w:left="7449" w:right="1407" w:hanging="6225"/>
        <w:rPr>
          <w:sz w:val="20"/>
        </w:rPr>
      </w:pPr>
      <w:r>
        <w:rPr>
          <w:sz w:val="20"/>
        </w:rPr>
        <w:t>(должность)</w:t>
      </w:r>
      <w:r>
        <w:rPr>
          <w:sz w:val="20"/>
        </w:rPr>
        <w:tab/>
        <w:t>(подпись)</w:t>
      </w:r>
      <w:r>
        <w:rPr>
          <w:sz w:val="20"/>
        </w:rPr>
        <w:tab/>
        <w:t>(фамилия, имя, отчество (при</w:t>
      </w:r>
      <w:r>
        <w:rPr>
          <w:spacing w:val="-3"/>
          <w:sz w:val="20"/>
        </w:rPr>
        <w:t xml:space="preserve"> </w:t>
      </w:r>
      <w:r>
        <w:rPr>
          <w:sz w:val="20"/>
        </w:rPr>
        <w:t>наличии)</w:t>
      </w:r>
    </w:p>
    <w:p w:rsidR="00DB0247" w:rsidRDefault="00DB0247" w:rsidP="00DB0247">
      <w:pPr>
        <w:pStyle w:val="af4"/>
        <w:spacing w:after="0" w:line="0" w:lineRule="atLeast"/>
        <w:rPr>
          <w:sz w:val="20"/>
        </w:rPr>
      </w:pPr>
    </w:p>
    <w:p w:rsidR="00DB0247" w:rsidRDefault="00DB0247" w:rsidP="00DB0247">
      <w:pPr>
        <w:pStyle w:val="af4"/>
        <w:spacing w:before="4" w:after="0" w:line="0" w:lineRule="atLeast"/>
        <w:rPr>
          <w:sz w:val="19"/>
        </w:rPr>
      </w:pPr>
    </w:p>
    <w:p w:rsidR="00DB0247" w:rsidRDefault="00DB0247" w:rsidP="00DB0247">
      <w:pPr>
        <w:spacing w:before="90" w:line="0" w:lineRule="atLeast"/>
        <w:ind w:left="217"/>
        <w:rPr>
          <w:sz w:val="24"/>
        </w:rPr>
      </w:pPr>
      <w:r>
        <w:rPr>
          <w:sz w:val="24"/>
        </w:rPr>
        <w:t xml:space="preserve">                    Дата</w:t>
      </w:r>
    </w:p>
    <w:p w:rsidR="00DB0247" w:rsidRDefault="00DB0247" w:rsidP="00DB0247">
      <w:pPr>
        <w:ind w:left="1701" w:firstLine="426"/>
        <w:rPr>
          <w:sz w:val="24"/>
          <w:szCs w:val="24"/>
        </w:rPr>
      </w:pPr>
    </w:p>
    <w:p w:rsidR="00DB0247" w:rsidRPr="00D9122C" w:rsidRDefault="00DB0247" w:rsidP="00DB0247">
      <w:pPr>
        <w:tabs>
          <w:tab w:val="left" w:pos="2130"/>
        </w:tabs>
        <w:rPr>
          <w:sz w:val="24"/>
        </w:rPr>
        <w:sectPr w:rsidR="00DB0247" w:rsidRPr="00D9122C" w:rsidSect="003414A0">
          <w:footerReference w:type="default" r:id="rId14"/>
          <w:pgSz w:w="11910" w:h="16840"/>
          <w:pgMar w:top="709" w:right="340" w:bottom="1134" w:left="1060" w:header="720" w:footer="720" w:gutter="0"/>
          <w:cols w:space="720"/>
        </w:sectPr>
      </w:pPr>
    </w:p>
    <w:p w:rsidR="00DB0247" w:rsidRDefault="00DB0247" w:rsidP="00DB0247">
      <w:pPr>
        <w:pStyle w:val="af4"/>
        <w:spacing w:before="2"/>
        <w:rPr>
          <w:sz w:val="15"/>
          <w:lang w:val="pt-PT" w:eastAsia="en-US"/>
        </w:rPr>
      </w:pPr>
    </w:p>
    <w:p w:rsidR="00DB0247" w:rsidRDefault="00DB0247" w:rsidP="00DB0247">
      <w:pPr>
        <w:tabs>
          <w:tab w:val="left" w:pos="9316"/>
        </w:tabs>
        <w:spacing w:before="90" w:line="0" w:lineRule="atLeast"/>
        <w:ind w:left="217"/>
        <w:rPr>
          <w:b/>
          <w:sz w:val="24"/>
          <w:szCs w:val="24"/>
        </w:rPr>
      </w:pPr>
      <w:r>
        <w:rPr>
          <w:sz w:val="24"/>
        </w:rPr>
        <w:t xml:space="preserve">                       </w:t>
      </w:r>
    </w:p>
    <w:p w:rsidR="00DB0247" w:rsidRDefault="00DB0247" w:rsidP="00DB0247">
      <w:pPr>
        <w:tabs>
          <w:tab w:val="left" w:pos="6096"/>
        </w:tabs>
        <w:ind w:left="6237" w:right="1200"/>
        <w:jc w:val="both"/>
        <w:rPr>
          <w:sz w:val="24"/>
          <w:szCs w:val="24"/>
        </w:rPr>
      </w:pPr>
    </w:p>
    <w:p w:rsidR="00DB0247" w:rsidRPr="009B6590" w:rsidRDefault="00DB0247" w:rsidP="00DB0247">
      <w:pPr>
        <w:tabs>
          <w:tab w:val="left" w:pos="6663"/>
        </w:tabs>
        <w:ind w:left="1134" w:firstLine="2127"/>
        <w:rPr>
          <w:sz w:val="24"/>
          <w:szCs w:val="24"/>
        </w:rPr>
      </w:pPr>
      <w:r>
        <w:rPr>
          <w:sz w:val="24"/>
          <w:szCs w:val="24"/>
        </w:rPr>
        <w:t xml:space="preserve">                                                 </w:t>
      </w:r>
      <w:r w:rsidRPr="009B6590">
        <w:rPr>
          <w:sz w:val="24"/>
          <w:szCs w:val="24"/>
        </w:rPr>
        <w:t xml:space="preserve">Приложение № </w:t>
      </w:r>
      <w:r>
        <w:rPr>
          <w:sz w:val="24"/>
          <w:szCs w:val="24"/>
        </w:rPr>
        <w:t>3</w:t>
      </w:r>
    </w:p>
    <w:p w:rsidR="00DB0247" w:rsidRPr="009B6590" w:rsidRDefault="00DB0247" w:rsidP="00DB0247">
      <w:pPr>
        <w:tabs>
          <w:tab w:val="left" w:pos="6096"/>
        </w:tabs>
        <w:ind w:left="6237" w:right="1200"/>
        <w:jc w:val="both"/>
        <w:rPr>
          <w:sz w:val="24"/>
          <w:szCs w:val="24"/>
        </w:rPr>
      </w:pPr>
      <w:r w:rsidRPr="009B6590">
        <w:rPr>
          <w:sz w:val="24"/>
          <w:szCs w:val="24"/>
        </w:rPr>
        <w:t>к административному    регламенту</w:t>
      </w:r>
    </w:p>
    <w:p w:rsidR="00DB0247" w:rsidRPr="009B6590" w:rsidRDefault="00DB0247" w:rsidP="00DB0247">
      <w:pPr>
        <w:tabs>
          <w:tab w:val="left" w:pos="6096"/>
        </w:tabs>
        <w:ind w:left="6237" w:right="1200"/>
        <w:jc w:val="both"/>
        <w:rPr>
          <w:sz w:val="24"/>
          <w:szCs w:val="24"/>
        </w:rPr>
      </w:pPr>
      <w:r w:rsidRPr="009B6590">
        <w:rPr>
          <w:sz w:val="24"/>
          <w:szCs w:val="24"/>
        </w:rPr>
        <w:t>предоставления муниципальной услуги</w:t>
      </w:r>
    </w:p>
    <w:p w:rsidR="00DB0247" w:rsidRPr="009B6590" w:rsidRDefault="00DB0247" w:rsidP="00DB0247">
      <w:pPr>
        <w:tabs>
          <w:tab w:val="left" w:pos="6096"/>
        </w:tabs>
        <w:ind w:left="6237" w:right="1200"/>
        <w:jc w:val="both"/>
        <w:rPr>
          <w:sz w:val="24"/>
          <w:szCs w:val="24"/>
        </w:rPr>
      </w:pPr>
      <w:r w:rsidRPr="009B6590">
        <w:rPr>
          <w:sz w:val="24"/>
          <w:szCs w:val="24"/>
        </w:rPr>
        <w:t>«</w:t>
      </w:r>
      <w:r>
        <w:rPr>
          <w:sz w:val="24"/>
          <w:szCs w:val="24"/>
        </w:rPr>
        <w:t xml:space="preserve">Направление уведомления о планируемом сносе объекта капитального строительства и уведомления о завершении сноса объекта капитального </w:t>
      </w:r>
      <w:proofErr w:type="gramStart"/>
      <w:r>
        <w:rPr>
          <w:sz w:val="24"/>
          <w:szCs w:val="24"/>
        </w:rPr>
        <w:t xml:space="preserve">строительства </w:t>
      </w:r>
      <w:r w:rsidRPr="009B6590">
        <w:rPr>
          <w:sz w:val="24"/>
          <w:szCs w:val="24"/>
        </w:rPr>
        <w:t>»</w:t>
      </w:r>
      <w:proofErr w:type="gramEnd"/>
    </w:p>
    <w:p w:rsidR="00DB0247" w:rsidRPr="009B6590" w:rsidRDefault="00DB0247" w:rsidP="00DB0247">
      <w:pPr>
        <w:pStyle w:val="af4"/>
        <w:rPr>
          <w:sz w:val="24"/>
          <w:szCs w:val="24"/>
        </w:rPr>
      </w:pPr>
    </w:p>
    <w:p w:rsidR="00DB0247" w:rsidRPr="009B6590" w:rsidRDefault="00DB0247" w:rsidP="00DB0247">
      <w:pPr>
        <w:tabs>
          <w:tab w:val="left" w:pos="8465"/>
        </w:tabs>
        <w:ind w:left="3478"/>
        <w:rPr>
          <w:sz w:val="24"/>
          <w:szCs w:val="24"/>
        </w:rPr>
      </w:pPr>
      <w:r w:rsidRPr="009B6590">
        <w:rPr>
          <w:sz w:val="24"/>
          <w:szCs w:val="24"/>
        </w:rPr>
        <w:t>Кому</w:t>
      </w:r>
      <w:r w:rsidRPr="009B6590">
        <w:rPr>
          <w:spacing w:val="-5"/>
          <w:sz w:val="24"/>
          <w:szCs w:val="24"/>
        </w:rPr>
        <w:t xml:space="preserve"> </w:t>
      </w:r>
      <w:r w:rsidRPr="009B6590">
        <w:rPr>
          <w:sz w:val="24"/>
          <w:szCs w:val="24"/>
          <w:u w:val="single"/>
        </w:rPr>
        <w:t xml:space="preserve"> </w:t>
      </w:r>
      <w:r w:rsidRPr="009B6590">
        <w:rPr>
          <w:sz w:val="24"/>
          <w:szCs w:val="24"/>
          <w:u w:val="single"/>
        </w:rPr>
        <w:tab/>
      </w:r>
    </w:p>
    <w:p w:rsidR="00DB0247" w:rsidRPr="009B6590" w:rsidRDefault="00DB0247" w:rsidP="00DB0247">
      <w:pPr>
        <w:spacing w:before="11" w:line="247" w:lineRule="auto"/>
        <w:ind w:left="3402" w:right="319" w:firstLine="2"/>
        <w:jc w:val="center"/>
        <w:rPr>
          <w:sz w:val="24"/>
          <w:szCs w:val="24"/>
        </w:rPr>
      </w:pPr>
      <w:r w:rsidRPr="009B6590">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B0247" w:rsidRPr="009B6590" w:rsidRDefault="00DB0247" w:rsidP="00DB0247">
      <w:pPr>
        <w:pStyle w:val="af4"/>
        <w:spacing w:before="2"/>
        <w:ind w:left="3402"/>
        <w:rPr>
          <w:sz w:val="24"/>
          <w:szCs w:val="24"/>
        </w:rPr>
      </w:pPr>
      <w:r w:rsidRPr="009B6590">
        <w:rPr>
          <w:noProof/>
          <w:sz w:val="24"/>
          <w:szCs w:val="24"/>
        </w:rPr>
        <mc:AlternateContent>
          <mc:Choice Requires="wps">
            <w:drawing>
              <wp:anchor distT="0" distB="0" distL="0" distR="0" simplePos="0" relativeHeight="251664384" behindDoc="1" locked="0" layoutInCell="1" allowOverlap="1" wp14:anchorId="0DBE19D6" wp14:editId="50F1E18F">
                <wp:simplePos x="0" y="0"/>
                <wp:positionH relativeFrom="page">
                  <wp:posOffset>2882265</wp:posOffset>
                </wp:positionH>
                <wp:positionV relativeFrom="paragraph">
                  <wp:posOffset>154305</wp:posOffset>
                </wp:positionV>
                <wp:extent cx="3124200" cy="1270"/>
                <wp:effectExtent l="0" t="0" r="19050" b="1778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4539 4539"/>
                            <a:gd name="T1" fmla="*/ T0 w 4920"/>
                            <a:gd name="T2" fmla="+- 0 9459 4539"/>
                            <a:gd name="T3" fmla="*/ T2 w 4920"/>
                          </a:gdLst>
                          <a:ahLst/>
                          <a:cxnLst>
                            <a:cxn ang="0">
                              <a:pos x="T1" y="0"/>
                            </a:cxn>
                            <a:cxn ang="0">
                              <a:pos x="T3" y="0"/>
                            </a:cxn>
                          </a:cxnLst>
                          <a:rect l="0" t="0" r="r" b="b"/>
                          <a:pathLst>
                            <a:path w="4920">
                              <a:moveTo>
                                <a:pt x="0" y="0"/>
                              </a:moveTo>
                              <a:lnTo>
                                <a:pt x="49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F977F" id="Полилиния 8" o:spid="_x0000_s1026" style="position:absolute;margin-left:226.95pt;margin-top:12.15pt;width:246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" path="m,l4920,e" filled="f" strokeweight=".6pt">
                <v:path arrowok="t" o:connecttype="custom" o:connectlocs="0,0;3124200,0" o:connectangles="0,0"/>
                <w10:wrap type="topAndBottom" anchorx="page"/>
              </v:shape>
            </w:pict>
          </mc:Fallback>
        </mc:AlternateContent>
      </w:r>
      <w:r>
        <w:rPr>
          <w:sz w:val="24"/>
          <w:szCs w:val="24"/>
        </w:rPr>
        <w:t xml:space="preserve">  </w:t>
      </w:r>
      <w:r w:rsidRPr="009B6590">
        <w:rPr>
          <w:sz w:val="24"/>
          <w:szCs w:val="24"/>
        </w:rPr>
        <w:t>почтовый индекс и адрес, телефон, адрес электронной почты застройщика)</w:t>
      </w:r>
    </w:p>
    <w:p w:rsidR="00DB0247" w:rsidRPr="009B6590" w:rsidRDefault="00DB0247" w:rsidP="00DB0247">
      <w:pPr>
        <w:ind w:left="993" w:right="227"/>
        <w:jc w:val="center"/>
        <w:rPr>
          <w:b/>
          <w:sz w:val="24"/>
          <w:szCs w:val="24"/>
        </w:rPr>
      </w:pPr>
      <w:r w:rsidRPr="009B6590">
        <w:rPr>
          <w:b/>
          <w:sz w:val="24"/>
          <w:szCs w:val="24"/>
        </w:rPr>
        <w:t>Р Е Ш Е Н И Е</w:t>
      </w:r>
    </w:p>
    <w:p w:rsidR="00DB0247" w:rsidRDefault="00DB0247" w:rsidP="00DB0247">
      <w:pPr>
        <w:spacing w:before="120"/>
        <w:ind w:left="993" w:right="227"/>
        <w:jc w:val="center"/>
        <w:rPr>
          <w:b/>
          <w:sz w:val="24"/>
          <w:szCs w:val="24"/>
        </w:rPr>
      </w:pPr>
      <w:r>
        <w:rPr>
          <w:b/>
          <w:sz w:val="24"/>
          <w:szCs w:val="24"/>
        </w:rPr>
        <w:t>об отказе в предоставлении услуги</w:t>
      </w:r>
    </w:p>
    <w:p w:rsidR="00DB0247" w:rsidRPr="009B6590" w:rsidRDefault="00DB0247" w:rsidP="00DB0247">
      <w:pPr>
        <w:pStyle w:val="af4"/>
        <w:spacing w:after="0" w:line="0" w:lineRule="atLeast"/>
        <w:ind w:left="993"/>
        <w:rPr>
          <w:b/>
          <w:sz w:val="24"/>
          <w:szCs w:val="24"/>
        </w:rPr>
      </w:pPr>
      <w:r>
        <w:rPr>
          <w:b/>
          <w:sz w:val="24"/>
          <w:szCs w:val="24"/>
        </w:rPr>
        <w:t xml:space="preserve">                                 Администрация города Евпатории Республики Крым </w:t>
      </w:r>
    </w:p>
    <w:p w:rsidR="00DB0247" w:rsidRPr="009B6590" w:rsidRDefault="00DB0247" w:rsidP="00DB0247">
      <w:pPr>
        <w:pStyle w:val="af4"/>
        <w:spacing w:before="4" w:after="0" w:line="0" w:lineRule="atLeast"/>
        <w:ind w:left="993"/>
        <w:rPr>
          <w:sz w:val="18"/>
          <w:szCs w:val="18"/>
        </w:rPr>
      </w:pPr>
      <w:r w:rsidRPr="009B6590">
        <w:rPr>
          <w:noProof/>
          <w:sz w:val="24"/>
          <w:szCs w:val="24"/>
        </w:rPr>
        <mc:AlternateContent>
          <mc:Choice Requires="wps">
            <w:drawing>
              <wp:anchor distT="0" distB="0" distL="0" distR="0" simplePos="0" relativeHeight="251665408" behindDoc="1" locked="0" layoutInCell="1" allowOverlap="1" wp14:anchorId="6A671B57" wp14:editId="1090C421">
                <wp:simplePos x="0" y="0"/>
                <wp:positionH relativeFrom="page">
                  <wp:posOffset>810895</wp:posOffset>
                </wp:positionH>
                <wp:positionV relativeFrom="paragraph">
                  <wp:posOffset>213995</wp:posOffset>
                </wp:positionV>
                <wp:extent cx="5716270" cy="1270"/>
                <wp:effectExtent l="0" t="0" r="17780" b="1778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6270" cy="1270"/>
                        </a:xfrm>
                        <a:custGeom>
                          <a:avLst/>
                          <a:gdLst>
                            <a:gd name="T0" fmla="+- 0 1277 1277"/>
                            <a:gd name="T1" fmla="*/ T0 w 9002"/>
                            <a:gd name="T2" fmla="+- 0 10279 1277"/>
                            <a:gd name="T3" fmla="*/ T2 w 9002"/>
                          </a:gdLst>
                          <a:ahLst/>
                          <a:cxnLst>
                            <a:cxn ang="0">
                              <a:pos x="T1" y="0"/>
                            </a:cxn>
                            <a:cxn ang="0">
                              <a:pos x="T3" y="0"/>
                            </a:cxn>
                          </a:cxnLst>
                          <a:rect l="0" t="0" r="r" b="b"/>
                          <a:pathLst>
                            <a:path w="9002">
                              <a:moveTo>
                                <a:pt x="0" y="0"/>
                              </a:moveTo>
                              <a:lnTo>
                                <a:pt x="900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8980A" id="Полилиния 11" o:spid="_x0000_s1026" style="position:absolute;margin-left:63.85pt;margin-top:16.85pt;width:450.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" path="m,l9002,e" filled="f" strokeweight=".6pt">
                <v:path arrowok="t" o:connecttype="custom" o:connectlocs="0,0;5716270,0" o:connectangles="0,0"/>
                <w10:wrap type="topAndBottom" anchorx="page"/>
              </v:shape>
            </w:pict>
          </mc:Fallback>
        </mc:AlternateContent>
      </w:r>
      <w:r>
        <w:rPr>
          <w:sz w:val="24"/>
          <w:szCs w:val="24"/>
        </w:rPr>
        <w:t xml:space="preserve">                                      </w:t>
      </w:r>
      <w:r w:rsidRPr="009B6590">
        <w:rPr>
          <w:sz w:val="18"/>
          <w:szCs w:val="18"/>
        </w:rPr>
        <w:t xml:space="preserve"> (наименование уполномоченного органа местного самоуправления)</w:t>
      </w:r>
    </w:p>
    <w:p w:rsidR="00DB0247" w:rsidRDefault="00DB0247" w:rsidP="00DB0247">
      <w:pPr>
        <w:spacing w:before="1"/>
        <w:ind w:left="993" w:right="781" w:firstLine="566"/>
        <w:rPr>
          <w:sz w:val="24"/>
          <w:szCs w:val="24"/>
        </w:rPr>
      </w:pPr>
    </w:p>
    <w:p w:rsidR="00DB0247" w:rsidRPr="009B6590" w:rsidRDefault="00DB0247" w:rsidP="00DB0247">
      <w:pPr>
        <w:spacing w:before="1"/>
        <w:ind w:left="1560" w:right="781" w:firstLine="566"/>
        <w:rPr>
          <w:sz w:val="24"/>
          <w:szCs w:val="24"/>
        </w:rPr>
      </w:pPr>
      <w:r w:rsidRPr="009B6590">
        <w:rPr>
          <w:sz w:val="24"/>
          <w:szCs w:val="24"/>
        </w:rPr>
        <w:t xml:space="preserve">В приеме документов для предоставления </w:t>
      </w:r>
      <w:proofErr w:type="gramStart"/>
      <w:r w:rsidRPr="009B6590">
        <w:rPr>
          <w:sz w:val="24"/>
          <w:szCs w:val="24"/>
        </w:rPr>
        <w:t xml:space="preserve">услуги </w:t>
      </w:r>
      <w:r>
        <w:rPr>
          <w:sz w:val="24"/>
          <w:szCs w:val="24"/>
        </w:rPr>
        <w:t xml:space="preserve"> </w:t>
      </w:r>
      <w:r w:rsidRPr="009B6590">
        <w:rPr>
          <w:sz w:val="24"/>
          <w:szCs w:val="24"/>
        </w:rPr>
        <w:t>"</w:t>
      </w:r>
      <w:proofErr w:type="gramEnd"/>
      <w:r w:rsidRPr="009B6590">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p w:rsidR="00DB0247" w:rsidRPr="009B6590" w:rsidRDefault="00DB0247" w:rsidP="00DB0247">
      <w:pPr>
        <w:pStyle w:val="af4"/>
        <w:spacing w:before="5"/>
        <w:rPr>
          <w:sz w:val="24"/>
          <w:szCs w:val="24"/>
        </w:rPr>
      </w:pPr>
    </w:p>
    <w:tbl>
      <w:tblPr>
        <w:tblStyle w:val="TableNormal"/>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4412"/>
        <w:gridCol w:w="2817"/>
      </w:tblGrid>
      <w:tr w:rsidR="00DB0247" w:rsidRPr="009B6590" w:rsidTr="00DB0247">
        <w:trPr>
          <w:trHeight w:val="827"/>
        </w:trPr>
        <w:tc>
          <w:tcPr>
            <w:tcW w:w="1984" w:type="dxa"/>
            <w:tcBorders>
              <w:top w:val="single" w:sz="4" w:space="0" w:color="000000"/>
              <w:left w:val="single" w:sz="4" w:space="0" w:color="000000"/>
              <w:bottom w:val="single" w:sz="4" w:space="0" w:color="000000"/>
              <w:right w:val="single" w:sz="4" w:space="0" w:color="000000"/>
            </w:tcBorders>
            <w:hideMark/>
          </w:tcPr>
          <w:p w:rsidR="00DB0247" w:rsidRPr="009B6590" w:rsidRDefault="00DB0247" w:rsidP="00933564">
            <w:pPr>
              <w:pStyle w:val="TableParagraph"/>
              <w:ind w:left="126" w:right="99" w:firstLine="376"/>
              <w:rPr>
                <w:rFonts w:ascii="Times New Roman" w:hAnsi="Times New Roman" w:cs="Times New Roman"/>
                <w:sz w:val="24"/>
                <w:szCs w:val="24"/>
              </w:rPr>
            </w:pPr>
            <w:r w:rsidRPr="009B6590">
              <w:rPr>
                <w:rFonts w:ascii="Times New Roman" w:hAnsi="Times New Roman" w:cs="Times New Roman"/>
                <w:sz w:val="24"/>
                <w:szCs w:val="24"/>
              </w:rPr>
              <w:t>№ пункта Административн</w:t>
            </w:r>
          </w:p>
          <w:p w:rsidR="00DB0247" w:rsidRPr="009B6590" w:rsidRDefault="00DB0247" w:rsidP="00933564">
            <w:pPr>
              <w:pStyle w:val="TableParagraph"/>
              <w:spacing w:line="261" w:lineRule="exact"/>
              <w:ind w:left="225"/>
              <w:rPr>
                <w:rFonts w:ascii="Times New Roman" w:hAnsi="Times New Roman" w:cs="Times New Roman"/>
                <w:sz w:val="24"/>
                <w:szCs w:val="24"/>
              </w:rPr>
            </w:pPr>
            <w:r w:rsidRPr="009B6590">
              <w:rPr>
                <w:rFonts w:ascii="Times New Roman" w:hAnsi="Times New Roman" w:cs="Times New Roman"/>
                <w:sz w:val="24"/>
                <w:szCs w:val="24"/>
              </w:rPr>
              <w:t>ого регламента</w:t>
            </w:r>
          </w:p>
        </w:tc>
        <w:tc>
          <w:tcPr>
            <w:tcW w:w="4412" w:type="dxa"/>
            <w:tcBorders>
              <w:top w:val="single" w:sz="4" w:space="0" w:color="000000"/>
              <w:left w:val="single" w:sz="4" w:space="0" w:color="000000"/>
              <w:bottom w:val="single" w:sz="4" w:space="0" w:color="000000"/>
              <w:right w:val="single" w:sz="4" w:space="0" w:color="000000"/>
            </w:tcBorders>
            <w:hideMark/>
          </w:tcPr>
          <w:p w:rsidR="00DB0247" w:rsidRPr="009B6590" w:rsidRDefault="00DB0247" w:rsidP="00933564">
            <w:pPr>
              <w:pStyle w:val="TableParagraph"/>
              <w:ind w:left="217" w:right="210"/>
              <w:jc w:val="center"/>
              <w:rPr>
                <w:rFonts w:ascii="Times New Roman" w:hAnsi="Times New Roman" w:cs="Times New Roman"/>
                <w:sz w:val="24"/>
                <w:szCs w:val="24"/>
              </w:rPr>
            </w:pPr>
            <w:r w:rsidRPr="009B6590">
              <w:rPr>
                <w:rFonts w:ascii="Times New Roman" w:hAnsi="Times New Roman" w:cs="Times New Roman"/>
                <w:sz w:val="24"/>
                <w:szCs w:val="24"/>
              </w:rPr>
              <w:t>Наименование основания для отказа в соответствии с Административным</w:t>
            </w:r>
          </w:p>
          <w:p w:rsidR="00DB0247" w:rsidRPr="009B6590" w:rsidRDefault="00DB0247" w:rsidP="00933564">
            <w:pPr>
              <w:pStyle w:val="TableParagraph"/>
              <w:spacing w:line="261" w:lineRule="exact"/>
              <w:ind w:left="217" w:right="212"/>
              <w:jc w:val="center"/>
              <w:rPr>
                <w:rFonts w:ascii="Times New Roman" w:hAnsi="Times New Roman" w:cs="Times New Roman"/>
                <w:sz w:val="24"/>
                <w:szCs w:val="24"/>
              </w:rPr>
            </w:pPr>
            <w:r w:rsidRPr="009B6590">
              <w:rPr>
                <w:rFonts w:ascii="Times New Roman" w:hAnsi="Times New Roman" w:cs="Times New Roman"/>
                <w:sz w:val="24"/>
                <w:szCs w:val="24"/>
              </w:rPr>
              <w:t>регламентом</w:t>
            </w:r>
          </w:p>
        </w:tc>
        <w:tc>
          <w:tcPr>
            <w:tcW w:w="2817" w:type="dxa"/>
            <w:tcBorders>
              <w:top w:val="single" w:sz="4" w:space="0" w:color="000000"/>
              <w:left w:val="single" w:sz="4" w:space="0" w:color="000000"/>
              <w:bottom w:val="single" w:sz="4" w:space="0" w:color="000000"/>
              <w:right w:val="single" w:sz="4" w:space="0" w:color="000000"/>
            </w:tcBorders>
            <w:hideMark/>
          </w:tcPr>
          <w:p w:rsidR="00DB0247" w:rsidRPr="009B6590" w:rsidRDefault="00DB0247" w:rsidP="00933564">
            <w:pPr>
              <w:pStyle w:val="TableParagraph"/>
              <w:spacing w:before="133"/>
              <w:ind w:left="850" w:right="517" w:hanging="311"/>
              <w:rPr>
                <w:rFonts w:ascii="Times New Roman" w:hAnsi="Times New Roman" w:cs="Times New Roman"/>
                <w:sz w:val="24"/>
                <w:szCs w:val="24"/>
              </w:rPr>
            </w:pPr>
            <w:r w:rsidRPr="009B6590">
              <w:rPr>
                <w:rFonts w:ascii="Times New Roman" w:hAnsi="Times New Roman" w:cs="Times New Roman"/>
                <w:sz w:val="24"/>
                <w:szCs w:val="24"/>
              </w:rPr>
              <w:t>Разъяснение причин отказа в приеме документов</w:t>
            </w:r>
          </w:p>
        </w:tc>
      </w:tr>
      <w:tr w:rsidR="00DB0247" w:rsidRPr="009B6590" w:rsidTr="00DB0247">
        <w:trPr>
          <w:trHeight w:val="2328"/>
        </w:trPr>
        <w:tc>
          <w:tcPr>
            <w:tcW w:w="1984" w:type="dxa"/>
            <w:tcBorders>
              <w:top w:val="single" w:sz="4" w:space="0" w:color="000000"/>
              <w:left w:val="single" w:sz="4" w:space="0" w:color="000000"/>
              <w:bottom w:val="single" w:sz="4" w:space="0" w:color="000000"/>
              <w:right w:val="single" w:sz="4" w:space="0" w:color="000000"/>
            </w:tcBorders>
            <w:hideMark/>
          </w:tcPr>
          <w:p w:rsidR="00DB0247" w:rsidRPr="008D0259" w:rsidRDefault="00DB0247" w:rsidP="00933564">
            <w:pPr>
              <w:pStyle w:val="TableParagraph"/>
              <w:tabs>
                <w:tab w:val="left" w:pos="1171"/>
              </w:tabs>
              <w:ind w:left="107" w:right="-27"/>
              <w:rPr>
                <w:rFonts w:ascii="Times New Roman" w:hAnsi="Times New Roman" w:cs="Times New Roman"/>
                <w:sz w:val="24"/>
                <w:szCs w:val="24"/>
                <w:lang w:val="ru-RU"/>
              </w:rPr>
            </w:pPr>
            <w:r>
              <w:rPr>
                <w:rFonts w:ascii="Times New Roman" w:hAnsi="Times New Roman" w:cs="Times New Roman"/>
                <w:sz w:val="24"/>
                <w:szCs w:val="24"/>
                <w:lang w:val="ru-RU"/>
              </w:rPr>
              <w:lastRenderedPageBreak/>
              <w:t>Пункт 2.14.1.</w:t>
            </w:r>
          </w:p>
        </w:tc>
        <w:tc>
          <w:tcPr>
            <w:tcW w:w="4412" w:type="dxa"/>
            <w:tcBorders>
              <w:top w:val="single" w:sz="4" w:space="0" w:color="000000"/>
              <w:left w:val="single" w:sz="4" w:space="0" w:color="000000"/>
              <w:bottom w:val="single" w:sz="4" w:space="0" w:color="000000"/>
              <w:right w:val="single" w:sz="4" w:space="0" w:color="000000"/>
            </w:tcBorders>
            <w:hideMark/>
          </w:tcPr>
          <w:p w:rsidR="00DB0247" w:rsidRPr="003749CA" w:rsidRDefault="00DB0247" w:rsidP="00933564">
            <w:pPr>
              <w:pStyle w:val="TableParagraph"/>
              <w:ind w:left="108" w:right="86"/>
              <w:rPr>
                <w:rFonts w:ascii="Times New Roman" w:hAnsi="Times New Roman" w:cs="Times New Roman"/>
                <w:sz w:val="24"/>
                <w:szCs w:val="24"/>
                <w:lang w:val="ru-RU"/>
              </w:rPr>
            </w:pPr>
          </w:p>
          <w:p w:rsidR="00DB0247" w:rsidRPr="003749CA" w:rsidRDefault="00DB0247" w:rsidP="00933564">
            <w:pPr>
              <w:tabs>
                <w:tab w:val="left" w:pos="1633"/>
              </w:tabs>
              <w:ind w:left="120" w:right="150"/>
              <w:rPr>
                <w:rFonts w:ascii="Times New Roman" w:hAnsi="Times New Roman" w:cs="Times New Roman"/>
                <w:sz w:val="24"/>
                <w:szCs w:val="24"/>
                <w:lang w:val="ru-RU"/>
              </w:rPr>
            </w:pPr>
            <w:r w:rsidRPr="003749CA">
              <w:rPr>
                <w:rFonts w:ascii="Times New Roman" w:hAnsi="Times New Roman" w:cs="Times New Roman"/>
                <w:sz w:val="24"/>
                <w:szCs w:val="24"/>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B0247" w:rsidRPr="003749CA" w:rsidRDefault="00DB0247" w:rsidP="00933564">
            <w:pPr>
              <w:tabs>
                <w:tab w:val="left" w:pos="1633"/>
              </w:tabs>
              <w:ind w:left="120" w:right="150" w:firstLine="283"/>
              <w:rPr>
                <w:rFonts w:ascii="Times New Roman" w:hAnsi="Times New Roman" w:cs="Times New Roman"/>
                <w:sz w:val="24"/>
                <w:szCs w:val="24"/>
                <w:lang w:val="ru-RU"/>
              </w:rPr>
            </w:pPr>
            <w:r w:rsidRPr="003749CA">
              <w:rPr>
                <w:rFonts w:ascii="Times New Roman" w:hAnsi="Times New Roman" w:cs="Times New Roman"/>
                <w:sz w:val="24"/>
                <w:szCs w:val="24"/>
                <w:lang w:val="ru-RU"/>
              </w:rPr>
              <w:t xml:space="preserve">           </w:t>
            </w:r>
          </w:p>
        </w:tc>
        <w:tc>
          <w:tcPr>
            <w:tcW w:w="2817" w:type="dxa"/>
            <w:tcBorders>
              <w:top w:val="single" w:sz="4" w:space="0" w:color="000000"/>
              <w:left w:val="single" w:sz="4" w:space="0" w:color="000000"/>
              <w:bottom w:val="single" w:sz="4" w:space="0" w:color="000000"/>
              <w:right w:val="single" w:sz="4" w:space="0" w:color="000000"/>
            </w:tcBorders>
            <w:hideMark/>
          </w:tcPr>
          <w:p w:rsidR="00DB0247" w:rsidRPr="0085470B" w:rsidRDefault="00DB0247" w:rsidP="00933564">
            <w:pPr>
              <w:pStyle w:val="TableParagraph"/>
              <w:ind w:left="105" w:right="82"/>
              <w:rPr>
                <w:rFonts w:ascii="Times New Roman" w:hAnsi="Times New Roman" w:cs="Times New Roman"/>
                <w:sz w:val="24"/>
                <w:szCs w:val="24"/>
                <w:lang w:val="ru-RU"/>
              </w:rPr>
            </w:pPr>
            <w:r>
              <w:rPr>
                <w:rFonts w:ascii="Times New Roman" w:hAnsi="Times New Roman" w:cs="Times New Roman"/>
                <w:sz w:val="24"/>
                <w:szCs w:val="24"/>
                <w:lang w:val="ru-RU"/>
              </w:rPr>
              <w:t>у</w:t>
            </w:r>
            <w:r w:rsidRPr="009B6590">
              <w:rPr>
                <w:rFonts w:ascii="Times New Roman" w:hAnsi="Times New Roman" w:cs="Times New Roman"/>
                <w:sz w:val="24"/>
                <w:szCs w:val="24"/>
              </w:rPr>
              <w:t>казыва</w:t>
            </w:r>
            <w:r>
              <w:rPr>
                <w:rFonts w:ascii="Times New Roman" w:hAnsi="Times New Roman" w:cs="Times New Roman"/>
                <w:sz w:val="24"/>
                <w:szCs w:val="24"/>
                <w:lang w:val="ru-RU"/>
              </w:rPr>
              <w:t>ю</w:t>
            </w:r>
            <w:r w:rsidRPr="009B6590">
              <w:rPr>
                <w:rFonts w:ascii="Times New Roman" w:hAnsi="Times New Roman" w:cs="Times New Roman"/>
                <w:sz w:val="24"/>
                <w:szCs w:val="24"/>
              </w:rPr>
              <w:t>тся</w:t>
            </w:r>
            <w:r>
              <w:rPr>
                <w:rFonts w:ascii="Times New Roman" w:hAnsi="Times New Roman" w:cs="Times New Roman"/>
                <w:sz w:val="24"/>
                <w:szCs w:val="24"/>
                <w:lang w:val="ru-RU"/>
              </w:rPr>
              <w:t xml:space="preserve"> сведения</w:t>
            </w:r>
          </w:p>
        </w:tc>
      </w:tr>
      <w:tr w:rsidR="00DB0247" w:rsidRPr="009B6590" w:rsidTr="00DB0247">
        <w:trPr>
          <w:trHeight w:val="2051"/>
        </w:trPr>
        <w:tc>
          <w:tcPr>
            <w:tcW w:w="1984" w:type="dxa"/>
            <w:tcBorders>
              <w:top w:val="single" w:sz="4" w:space="0" w:color="000000"/>
              <w:left w:val="single" w:sz="4" w:space="0" w:color="000000"/>
              <w:bottom w:val="single" w:sz="4" w:space="0" w:color="000000"/>
              <w:right w:val="single" w:sz="4" w:space="0" w:color="000000"/>
            </w:tcBorders>
            <w:hideMark/>
          </w:tcPr>
          <w:p w:rsidR="00DB0247" w:rsidRPr="009B6590" w:rsidRDefault="00DB0247" w:rsidP="00933564">
            <w:pPr>
              <w:pStyle w:val="TableParagraph"/>
              <w:ind w:left="107" w:right="517"/>
              <w:rPr>
                <w:rFonts w:ascii="Times New Roman" w:hAnsi="Times New Roman" w:cs="Times New Roman"/>
                <w:sz w:val="24"/>
                <w:szCs w:val="24"/>
              </w:rPr>
            </w:pPr>
            <w:r>
              <w:rPr>
                <w:rFonts w:ascii="Times New Roman" w:hAnsi="Times New Roman" w:cs="Times New Roman"/>
                <w:sz w:val="24"/>
                <w:szCs w:val="24"/>
                <w:lang w:val="ru-RU"/>
              </w:rPr>
              <w:t>Пункт 2.14.2.</w:t>
            </w:r>
          </w:p>
        </w:tc>
        <w:tc>
          <w:tcPr>
            <w:tcW w:w="4412" w:type="dxa"/>
            <w:tcBorders>
              <w:top w:val="single" w:sz="4" w:space="0" w:color="000000"/>
              <w:left w:val="single" w:sz="4" w:space="0" w:color="000000"/>
              <w:bottom w:val="single" w:sz="4" w:space="0" w:color="000000"/>
              <w:right w:val="single" w:sz="4" w:space="0" w:color="000000"/>
            </w:tcBorders>
            <w:hideMark/>
          </w:tcPr>
          <w:p w:rsidR="00DB0247" w:rsidRPr="003749CA" w:rsidRDefault="00DB0247" w:rsidP="00933564">
            <w:pPr>
              <w:tabs>
                <w:tab w:val="left" w:pos="1633"/>
              </w:tabs>
              <w:ind w:left="262" w:right="729"/>
              <w:rPr>
                <w:rFonts w:ascii="Times New Roman" w:hAnsi="Times New Roman" w:cs="Times New Roman"/>
                <w:sz w:val="24"/>
                <w:szCs w:val="24"/>
                <w:lang w:val="ru-RU"/>
              </w:rPr>
            </w:pPr>
            <w:r w:rsidRPr="003749CA">
              <w:rPr>
                <w:rFonts w:ascii="Times New Roman" w:hAnsi="Times New Roman" w:cs="Times New Roman"/>
                <w:sz w:val="24"/>
                <w:szCs w:val="24"/>
                <w:lang w:val="ru-RU"/>
              </w:rPr>
              <w:t xml:space="preserve">  отсутствие документов (сведений), предусмотренных нормативными правовыми актами Российской</w:t>
            </w:r>
            <w:r w:rsidRPr="003749CA">
              <w:rPr>
                <w:rFonts w:ascii="Times New Roman" w:hAnsi="Times New Roman" w:cs="Times New Roman"/>
                <w:spacing w:val="-1"/>
                <w:sz w:val="24"/>
                <w:szCs w:val="24"/>
                <w:lang w:val="ru-RU"/>
              </w:rPr>
              <w:t xml:space="preserve"> </w:t>
            </w:r>
            <w:r w:rsidRPr="003749CA">
              <w:rPr>
                <w:rFonts w:ascii="Times New Roman" w:hAnsi="Times New Roman" w:cs="Times New Roman"/>
                <w:sz w:val="24"/>
                <w:szCs w:val="24"/>
                <w:lang w:val="ru-RU"/>
              </w:rPr>
              <w:t>Федерации;</w:t>
            </w:r>
          </w:p>
          <w:p w:rsidR="00DB0247" w:rsidRPr="003749CA" w:rsidRDefault="00DB0247" w:rsidP="00933564">
            <w:pPr>
              <w:pStyle w:val="TableParagraph"/>
              <w:ind w:left="108" w:right="93"/>
              <w:rPr>
                <w:rFonts w:ascii="Times New Roman" w:hAnsi="Times New Roman" w:cs="Times New Roman"/>
                <w:sz w:val="24"/>
                <w:szCs w:val="24"/>
                <w:lang w:val="ru-RU"/>
              </w:rPr>
            </w:pPr>
          </w:p>
        </w:tc>
        <w:tc>
          <w:tcPr>
            <w:tcW w:w="2817" w:type="dxa"/>
            <w:tcBorders>
              <w:top w:val="single" w:sz="4" w:space="0" w:color="000000"/>
              <w:left w:val="single" w:sz="4" w:space="0" w:color="000000"/>
              <w:bottom w:val="single" w:sz="4" w:space="0" w:color="000000"/>
              <w:right w:val="single" w:sz="4" w:space="0" w:color="000000"/>
            </w:tcBorders>
            <w:hideMark/>
          </w:tcPr>
          <w:p w:rsidR="00DB0247" w:rsidRPr="009B6590" w:rsidRDefault="00DB0247" w:rsidP="00933564">
            <w:pPr>
              <w:pStyle w:val="TableParagraph"/>
              <w:ind w:left="105" w:right="105"/>
              <w:rPr>
                <w:rFonts w:ascii="Times New Roman" w:hAnsi="Times New Roman" w:cs="Times New Roman"/>
                <w:sz w:val="24"/>
                <w:szCs w:val="24"/>
              </w:rPr>
            </w:pPr>
            <w:r>
              <w:rPr>
                <w:rFonts w:ascii="Times New Roman" w:hAnsi="Times New Roman" w:cs="Times New Roman"/>
                <w:sz w:val="24"/>
                <w:szCs w:val="24"/>
                <w:lang w:val="ru-RU"/>
              </w:rPr>
              <w:t>у</w:t>
            </w:r>
            <w:r w:rsidRPr="009B6590">
              <w:rPr>
                <w:rFonts w:ascii="Times New Roman" w:hAnsi="Times New Roman" w:cs="Times New Roman"/>
                <w:sz w:val="24"/>
                <w:szCs w:val="24"/>
              </w:rPr>
              <w:t xml:space="preserve">казывается </w:t>
            </w:r>
            <w:r>
              <w:rPr>
                <w:rFonts w:ascii="Times New Roman" w:hAnsi="Times New Roman" w:cs="Times New Roman"/>
                <w:sz w:val="24"/>
                <w:szCs w:val="24"/>
              </w:rPr>
              <w:t>перечень документов</w:t>
            </w:r>
          </w:p>
        </w:tc>
      </w:tr>
      <w:tr w:rsidR="00DB0247" w:rsidRPr="009B6590" w:rsidTr="00B77B07">
        <w:trPr>
          <w:trHeight w:val="1271"/>
        </w:trPr>
        <w:tc>
          <w:tcPr>
            <w:tcW w:w="1984" w:type="dxa"/>
            <w:tcBorders>
              <w:top w:val="single" w:sz="4" w:space="0" w:color="000000"/>
              <w:left w:val="single" w:sz="4" w:space="0" w:color="000000"/>
              <w:bottom w:val="single" w:sz="4" w:space="0" w:color="000000"/>
              <w:right w:val="single" w:sz="4" w:space="0" w:color="000000"/>
            </w:tcBorders>
          </w:tcPr>
          <w:p w:rsidR="00DB0247" w:rsidRDefault="00DB0247" w:rsidP="00933564">
            <w:pPr>
              <w:pStyle w:val="TableParagraph"/>
              <w:ind w:left="107" w:right="517"/>
              <w:rPr>
                <w:sz w:val="24"/>
                <w:szCs w:val="24"/>
                <w:lang w:val="ru-RU"/>
              </w:rPr>
            </w:pPr>
            <w:r>
              <w:rPr>
                <w:rFonts w:ascii="Times New Roman" w:hAnsi="Times New Roman" w:cs="Times New Roman"/>
                <w:sz w:val="24"/>
                <w:szCs w:val="24"/>
                <w:lang w:val="ru-RU"/>
              </w:rPr>
              <w:t>Пункт 2.14.3.</w:t>
            </w:r>
          </w:p>
        </w:tc>
        <w:tc>
          <w:tcPr>
            <w:tcW w:w="4412" w:type="dxa"/>
            <w:tcBorders>
              <w:top w:val="single" w:sz="4" w:space="0" w:color="000000"/>
              <w:left w:val="single" w:sz="4" w:space="0" w:color="000000"/>
              <w:bottom w:val="single" w:sz="4" w:space="0" w:color="000000"/>
              <w:right w:val="single" w:sz="4" w:space="0" w:color="000000"/>
            </w:tcBorders>
          </w:tcPr>
          <w:p w:rsidR="00DB0247" w:rsidRPr="003749CA" w:rsidRDefault="00DB0247" w:rsidP="00933564">
            <w:pPr>
              <w:tabs>
                <w:tab w:val="left" w:pos="1633"/>
              </w:tabs>
              <w:ind w:left="149" w:right="729"/>
              <w:rPr>
                <w:rFonts w:ascii="Times New Roman" w:hAnsi="Times New Roman" w:cs="Times New Roman"/>
                <w:sz w:val="24"/>
                <w:szCs w:val="24"/>
                <w:lang w:val="ru-RU"/>
              </w:rPr>
            </w:pPr>
            <w:r w:rsidRPr="003749CA">
              <w:rPr>
                <w:rFonts w:ascii="Times New Roman" w:hAnsi="Times New Roman" w:cs="Times New Roman"/>
                <w:sz w:val="24"/>
                <w:szCs w:val="24"/>
                <w:lang w:val="ru-RU"/>
              </w:rPr>
              <w:t xml:space="preserve"> Заявитель не является правообладателем объекта капитального строительства;</w:t>
            </w:r>
          </w:p>
          <w:p w:rsidR="00DB0247" w:rsidRPr="003749CA" w:rsidRDefault="00DB0247" w:rsidP="00933564">
            <w:pPr>
              <w:tabs>
                <w:tab w:val="left" w:pos="1633"/>
              </w:tabs>
              <w:ind w:right="729"/>
              <w:rPr>
                <w:sz w:val="24"/>
                <w:szCs w:val="24"/>
                <w:lang w:val="ru-RU"/>
              </w:rPr>
            </w:pPr>
          </w:p>
        </w:tc>
        <w:tc>
          <w:tcPr>
            <w:tcW w:w="2817" w:type="dxa"/>
            <w:tcBorders>
              <w:top w:val="single" w:sz="4" w:space="0" w:color="000000"/>
              <w:left w:val="single" w:sz="4" w:space="0" w:color="000000"/>
              <w:bottom w:val="single" w:sz="4" w:space="0" w:color="000000"/>
              <w:right w:val="single" w:sz="4" w:space="0" w:color="000000"/>
            </w:tcBorders>
          </w:tcPr>
          <w:p w:rsidR="00DB0247" w:rsidRDefault="00DB0247" w:rsidP="00933564">
            <w:pPr>
              <w:pStyle w:val="TableParagraph"/>
              <w:ind w:left="105" w:right="105"/>
              <w:rPr>
                <w:sz w:val="24"/>
                <w:szCs w:val="24"/>
                <w:lang w:val="ru-RU"/>
              </w:rPr>
            </w:pPr>
          </w:p>
        </w:tc>
      </w:tr>
      <w:tr w:rsidR="00DB0247" w:rsidRPr="009B6590" w:rsidTr="00B77B07">
        <w:trPr>
          <w:trHeight w:val="1471"/>
        </w:trPr>
        <w:tc>
          <w:tcPr>
            <w:tcW w:w="1984" w:type="dxa"/>
            <w:tcBorders>
              <w:top w:val="single" w:sz="4" w:space="0" w:color="000000"/>
              <w:left w:val="single" w:sz="4" w:space="0" w:color="000000"/>
              <w:bottom w:val="single" w:sz="4" w:space="0" w:color="000000"/>
              <w:right w:val="single" w:sz="4" w:space="0" w:color="000000"/>
            </w:tcBorders>
          </w:tcPr>
          <w:p w:rsidR="00DB0247" w:rsidRDefault="00DB0247" w:rsidP="00933564">
            <w:pPr>
              <w:pStyle w:val="TableParagraph"/>
              <w:ind w:left="107" w:right="517"/>
              <w:rPr>
                <w:sz w:val="24"/>
                <w:szCs w:val="24"/>
                <w:lang w:val="ru-RU"/>
              </w:rPr>
            </w:pPr>
            <w:r>
              <w:rPr>
                <w:rFonts w:ascii="Times New Roman" w:hAnsi="Times New Roman" w:cs="Times New Roman"/>
                <w:sz w:val="24"/>
                <w:szCs w:val="24"/>
                <w:lang w:val="ru-RU"/>
              </w:rPr>
              <w:t>Пункт 2.14.4.</w:t>
            </w:r>
          </w:p>
        </w:tc>
        <w:tc>
          <w:tcPr>
            <w:tcW w:w="4412" w:type="dxa"/>
            <w:tcBorders>
              <w:top w:val="single" w:sz="4" w:space="0" w:color="000000"/>
              <w:left w:val="single" w:sz="4" w:space="0" w:color="000000"/>
              <w:bottom w:val="single" w:sz="4" w:space="0" w:color="000000"/>
              <w:right w:val="single" w:sz="4" w:space="0" w:color="000000"/>
            </w:tcBorders>
          </w:tcPr>
          <w:p w:rsidR="00DB0247" w:rsidRPr="003749CA" w:rsidRDefault="00DB0247" w:rsidP="00933564">
            <w:pPr>
              <w:tabs>
                <w:tab w:val="left" w:pos="1633"/>
              </w:tabs>
              <w:ind w:left="291" w:right="729" w:firstLine="141"/>
              <w:rPr>
                <w:rFonts w:ascii="Times New Roman" w:hAnsi="Times New Roman"/>
                <w:sz w:val="24"/>
                <w:szCs w:val="24"/>
                <w:lang w:val="ru-RU"/>
              </w:rPr>
            </w:pPr>
            <w:r w:rsidRPr="003749CA">
              <w:rPr>
                <w:rFonts w:ascii="Times New Roman" w:hAnsi="Times New Roman"/>
                <w:sz w:val="24"/>
                <w:szCs w:val="24"/>
                <w:lang w:val="ru-RU"/>
              </w:rPr>
              <w:t>Уведомление о сносе содержит сведения об объекте, который не является объектом капитального</w:t>
            </w:r>
            <w:r w:rsidRPr="003749CA">
              <w:rPr>
                <w:rFonts w:ascii="Times New Roman" w:hAnsi="Times New Roman"/>
                <w:spacing w:val="-3"/>
                <w:sz w:val="24"/>
                <w:szCs w:val="24"/>
                <w:lang w:val="ru-RU"/>
              </w:rPr>
              <w:t xml:space="preserve"> </w:t>
            </w:r>
            <w:r w:rsidRPr="003749CA">
              <w:rPr>
                <w:rFonts w:ascii="Times New Roman" w:hAnsi="Times New Roman"/>
                <w:sz w:val="24"/>
                <w:szCs w:val="24"/>
                <w:lang w:val="ru-RU"/>
              </w:rPr>
              <w:t>строительства.</w:t>
            </w:r>
          </w:p>
          <w:p w:rsidR="00DB0247" w:rsidRPr="003749CA" w:rsidRDefault="00DB0247" w:rsidP="00933564">
            <w:pPr>
              <w:tabs>
                <w:tab w:val="left" w:pos="1633"/>
              </w:tabs>
              <w:ind w:right="729"/>
              <w:rPr>
                <w:sz w:val="24"/>
                <w:szCs w:val="24"/>
                <w:lang w:val="ru-RU"/>
              </w:rPr>
            </w:pPr>
          </w:p>
        </w:tc>
        <w:tc>
          <w:tcPr>
            <w:tcW w:w="2817" w:type="dxa"/>
            <w:tcBorders>
              <w:top w:val="single" w:sz="4" w:space="0" w:color="000000"/>
              <w:left w:val="single" w:sz="4" w:space="0" w:color="000000"/>
              <w:bottom w:val="single" w:sz="4" w:space="0" w:color="000000"/>
              <w:right w:val="single" w:sz="4" w:space="0" w:color="000000"/>
            </w:tcBorders>
          </w:tcPr>
          <w:p w:rsidR="00DB0247" w:rsidRDefault="00DB0247" w:rsidP="00933564">
            <w:pPr>
              <w:pStyle w:val="TableParagraph"/>
              <w:ind w:left="105" w:right="105"/>
              <w:rPr>
                <w:sz w:val="24"/>
                <w:szCs w:val="24"/>
                <w:lang w:val="ru-RU"/>
              </w:rPr>
            </w:pPr>
          </w:p>
        </w:tc>
      </w:tr>
      <w:tr w:rsidR="00DB0247" w:rsidRPr="009B6590" w:rsidTr="00DB0247">
        <w:trPr>
          <w:trHeight w:val="2051"/>
        </w:trPr>
        <w:tc>
          <w:tcPr>
            <w:tcW w:w="1984" w:type="dxa"/>
            <w:tcBorders>
              <w:top w:val="single" w:sz="4" w:space="0" w:color="000000"/>
              <w:left w:val="single" w:sz="4" w:space="0" w:color="000000"/>
              <w:bottom w:val="single" w:sz="4" w:space="0" w:color="000000"/>
              <w:right w:val="single" w:sz="4" w:space="0" w:color="000000"/>
            </w:tcBorders>
          </w:tcPr>
          <w:p w:rsidR="00DB0247" w:rsidRDefault="00DB0247" w:rsidP="00933564">
            <w:pPr>
              <w:pStyle w:val="TableParagraph"/>
              <w:ind w:left="107" w:right="517"/>
              <w:rPr>
                <w:sz w:val="24"/>
                <w:szCs w:val="24"/>
                <w:lang w:val="ru-RU"/>
              </w:rPr>
            </w:pPr>
            <w:r>
              <w:rPr>
                <w:rFonts w:ascii="Times New Roman" w:hAnsi="Times New Roman" w:cs="Times New Roman"/>
                <w:sz w:val="24"/>
                <w:szCs w:val="24"/>
                <w:lang w:val="ru-RU"/>
              </w:rPr>
              <w:t>Пункт 2.14.5.</w:t>
            </w:r>
          </w:p>
        </w:tc>
        <w:tc>
          <w:tcPr>
            <w:tcW w:w="4412" w:type="dxa"/>
            <w:tcBorders>
              <w:top w:val="single" w:sz="4" w:space="0" w:color="000000"/>
              <w:left w:val="single" w:sz="4" w:space="0" w:color="000000"/>
              <w:bottom w:val="single" w:sz="4" w:space="0" w:color="000000"/>
              <w:right w:val="single" w:sz="4" w:space="0" w:color="000000"/>
            </w:tcBorders>
          </w:tcPr>
          <w:p w:rsidR="00DB0247" w:rsidRPr="003749CA" w:rsidRDefault="00DB0247" w:rsidP="00933564">
            <w:pPr>
              <w:tabs>
                <w:tab w:val="left" w:pos="1633"/>
              </w:tabs>
              <w:ind w:right="729"/>
              <w:rPr>
                <w:sz w:val="24"/>
                <w:szCs w:val="24"/>
                <w:lang w:val="ru-RU"/>
              </w:rPr>
            </w:pPr>
            <w:r w:rsidRPr="003749CA">
              <w:rPr>
                <w:sz w:val="24"/>
                <w:szCs w:val="24"/>
                <w:lang w:val="ru-RU"/>
              </w:rPr>
              <w:t xml:space="preserve">          </w:t>
            </w:r>
          </w:p>
          <w:p w:rsidR="00DB0247" w:rsidRPr="003749CA" w:rsidRDefault="00DB0247" w:rsidP="00933564">
            <w:pPr>
              <w:pStyle w:val="af4"/>
              <w:ind w:left="291" w:right="150"/>
              <w:jc w:val="both"/>
              <w:rPr>
                <w:rFonts w:ascii="Times New Roman" w:hAnsi="Times New Roman" w:cs="Times New Roman"/>
                <w:sz w:val="24"/>
                <w:szCs w:val="24"/>
                <w:lang w:val="ru-RU"/>
              </w:rPr>
            </w:pPr>
            <w:proofErr w:type="gramStart"/>
            <w:r w:rsidRPr="003749CA">
              <w:rPr>
                <w:rFonts w:ascii="Times New Roman" w:hAnsi="Times New Roman" w:cs="Times New Roman"/>
                <w:sz w:val="24"/>
                <w:szCs w:val="24"/>
                <w:lang w:val="ru-RU"/>
              </w:rPr>
              <w:t>В  случае</w:t>
            </w:r>
            <w:proofErr w:type="gramEnd"/>
            <w:r w:rsidRPr="003749CA">
              <w:rPr>
                <w:rFonts w:ascii="Times New Roman" w:hAnsi="Times New Roman" w:cs="Times New Roman"/>
                <w:sz w:val="24"/>
                <w:szCs w:val="24"/>
                <w:lang w:val="ru-RU"/>
              </w:rPr>
              <w:t xml:space="preserve">  обращения  за  услугой   «Направление  уведомления  о завершении сноса объекта капитального</w:t>
            </w:r>
            <w:r w:rsidRPr="003749CA">
              <w:rPr>
                <w:rFonts w:ascii="Times New Roman" w:hAnsi="Times New Roman" w:cs="Times New Roman"/>
                <w:spacing w:val="-1"/>
                <w:sz w:val="24"/>
                <w:szCs w:val="24"/>
                <w:lang w:val="ru-RU"/>
              </w:rPr>
              <w:t xml:space="preserve"> </w:t>
            </w:r>
            <w:r w:rsidRPr="003749CA">
              <w:rPr>
                <w:rFonts w:ascii="Times New Roman" w:hAnsi="Times New Roman" w:cs="Times New Roman"/>
                <w:sz w:val="24"/>
                <w:szCs w:val="24"/>
                <w:lang w:val="ru-RU"/>
              </w:rPr>
              <w:t>строительства»:</w:t>
            </w:r>
          </w:p>
          <w:p w:rsidR="00DB0247" w:rsidRPr="003749CA" w:rsidRDefault="00DB0247" w:rsidP="00933564">
            <w:pPr>
              <w:tabs>
                <w:tab w:val="left" w:pos="851"/>
                <w:tab w:val="left" w:pos="1418"/>
                <w:tab w:val="left" w:pos="1560"/>
                <w:tab w:val="left" w:pos="1701"/>
              </w:tabs>
              <w:ind w:left="291" w:right="150"/>
              <w:rPr>
                <w:rFonts w:ascii="Times New Roman" w:hAnsi="Times New Roman" w:cs="Times New Roman"/>
                <w:sz w:val="24"/>
                <w:szCs w:val="24"/>
                <w:lang w:val="ru-RU"/>
              </w:rPr>
            </w:pPr>
            <w:r w:rsidRPr="003749CA">
              <w:rPr>
                <w:rFonts w:ascii="Times New Roman" w:hAnsi="Times New Roman" w:cs="Times New Roman"/>
                <w:sz w:val="24"/>
                <w:szCs w:val="24"/>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B0247" w:rsidRPr="003749CA" w:rsidRDefault="00DB0247" w:rsidP="00933564">
            <w:pPr>
              <w:tabs>
                <w:tab w:val="left" w:pos="1633"/>
              </w:tabs>
              <w:ind w:right="729"/>
              <w:rPr>
                <w:sz w:val="24"/>
                <w:szCs w:val="24"/>
                <w:lang w:val="ru-RU"/>
              </w:rPr>
            </w:pPr>
          </w:p>
        </w:tc>
        <w:tc>
          <w:tcPr>
            <w:tcW w:w="2817" w:type="dxa"/>
            <w:tcBorders>
              <w:top w:val="single" w:sz="4" w:space="0" w:color="000000"/>
              <w:left w:val="single" w:sz="4" w:space="0" w:color="000000"/>
              <w:bottom w:val="single" w:sz="4" w:space="0" w:color="000000"/>
              <w:right w:val="single" w:sz="4" w:space="0" w:color="000000"/>
            </w:tcBorders>
          </w:tcPr>
          <w:p w:rsidR="00DB0247" w:rsidRPr="007D5155" w:rsidRDefault="00DB0247" w:rsidP="00933564">
            <w:pPr>
              <w:pStyle w:val="TableParagraph"/>
              <w:ind w:left="105" w:right="105"/>
              <w:rPr>
                <w:rFonts w:ascii="Times New Roman" w:hAnsi="Times New Roman" w:cs="Times New Roman"/>
                <w:sz w:val="24"/>
                <w:szCs w:val="24"/>
                <w:lang w:val="ru-RU"/>
              </w:rPr>
            </w:pPr>
            <w:r w:rsidRPr="007D5155">
              <w:rPr>
                <w:rFonts w:ascii="Times New Roman" w:hAnsi="Times New Roman" w:cs="Times New Roman"/>
                <w:sz w:val="24"/>
                <w:szCs w:val="24"/>
                <w:lang w:val="ru-RU"/>
              </w:rPr>
              <w:t>Указываются сведения</w:t>
            </w:r>
          </w:p>
        </w:tc>
      </w:tr>
      <w:tr w:rsidR="00DB0247" w:rsidRPr="009B6590" w:rsidTr="00B86506">
        <w:trPr>
          <w:trHeight w:val="1319"/>
        </w:trPr>
        <w:tc>
          <w:tcPr>
            <w:tcW w:w="1984" w:type="dxa"/>
            <w:tcBorders>
              <w:top w:val="single" w:sz="4" w:space="0" w:color="000000"/>
              <w:left w:val="single" w:sz="4" w:space="0" w:color="000000"/>
              <w:bottom w:val="single" w:sz="4" w:space="0" w:color="000000"/>
              <w:right w:val="single" w:sz="4" w:space="0" w:color="000000"/>
            </w:tcBorders>
          </w:tcPr>
          <w:p w:rsidR="00DB0247" w:rsidRDefault="00DB0247" w:rsidP="00933564">
            <w:pPr>
              <w:pStyle w:val="TableParagraph"/>
              <w:ind w:left="107" w:right="517"/>
              <w:rPr>
                <w:sz w:val="24"/>
                <w:szCs w:val="24"/>
                <w:lang w:val="ru-RU"/>
              </w:rPr>
            </w:pPr>
            <w:r>
              <w:rPr>
                <w:rFonts w:ascii="Times New Roman" w:hAnsi="Times New Roman" w:cs="Times New Roman"/>
                <w:sz w:val="24"/>
                <w:szCs w:val="24"/>
                <w:lang w:val="ru-RU"/>
              </w:rPr>
              <w:t>Пункт 2.14.6.</w:t>
            </w:r>
          </w:p>
        </w:tc>
        <w:tc>
          <w:tcPr>
            <w:tcW w:w="4412" w:type="dxa"/>
            <w:tcBorders>
              <w:top w:val="single" w:sz="4" w:space="0" w:color="000000"/>
              <w:left w:val="single" w:sz="4" w:space="0" w:color="000000"/>
              <w:bottom w:val="single" w:sz="4" w:space="0" w:color="000000"/>
              <w:right w:val="single" w:sz="4" w:space="0" w:color="000000"/>
            </w:tcBorders>
          </w:tcPr>
          <w:p w:rsidR="00DB0247" w:rsidRPr="003749CA" w:rsidRDefault="00DB0247" w:rsidP="00933564">
            <w:pPr>
              <w:tabs>
                <w:tab w:val="left" w:pos="1633"/>
              </w:tabs>
              <w:ind w:left="291" w:right="729"/>
              <w:rPr>
                <w:rFonts w:ascii="Times New Roman" w:hAnsi="Times New Roman"/>
                <w:sz w:val="24"/>
                <w:szCs w:val="24"/>
                <w:lang w:val="ru-RU"/>
              </w:rPr>
            </w:pPr>
            <w:r w:rsidRPr="003749CA">
              <w:rPr>
                <w:sz w:val="24"/>
                <w:szCs w:val="24"/>
                <w:lang w:val="ru-RU"/>
              </w:rPr>
              <w:t xml:space="preserve">   </w:t>
            </w:r>
            <w:r w:rsidRPr="003749CA">
              <w:rPr>
                <w:rFonts w:ascii="Times New Roman" w:hAnsi="Times New Roman"/>
                <w:sz w:val="24"/>
                <w:szCs w:val="24"/>
                <w:lang w:val="ru-RU"/>
              </w:rPr>
              <w:t>Отсутствие документов (сведений), предусмотренных нормативными правовыми актами Российской</w:t>
            </w:r>
            <w:r w:rsidRPr="003749CA">
              <w:rPr>
                <w:rFonts w:ascii="Times New Roman" w:hAnsi="Times New Roman"/>
                <w:spacing w:val="-1"/>
                <w:sz w:val="24"/>
                <w:szCs w:val="24"/>
                <w:lang w:val="ru-RU"/>
              </w:rPr>
              <w:t xml:space="preserve"> </w:t>
            </w:r>
            <w:r w:rsidRPr="003749CA">
              <w:rPr>
                <w:rFonts w:ascii="Times New Roman" w:hAnsi="Times New Roman"/>
                <w:sz w:val="24"/>
                <w:szCs w:val="24"/>
                <w:lang w:val="ru-RU"/>
              </w:rPr>
              <w:t>Федерации».</w:t>
            </w:r>
          </w:p>
          <w:p w:rsidR="00DB0247" w:rsidRPr="003749CA" w:rsidRDefault="00DB0247" w:rsidP="00933564">
            <w:pPr>
              <w:tabs>
                <w:tab w:val="left" w:pos="1633"/>
              </w:tabs>
              <w:ind w:right="729"/>
              <w:rPr>
                <w:sz w:val="24"/>
                <w:szCs w:val="24"/>
                <w:lang w:val="ru-RU"/>
              </w:rPr>
            </w:pPr>
          </w:p>
        </w:tc>
        <w:tc>
          <w:tcPr>
            <w:tcW w:w="2817" w:type="dxa"/>
            <w:tcBorders>
              <w:top w:val="single" w:sz="4" w:space="0" w:color="000000"/>
              <w:left w:val="single" w:sz="4" w:space="0" w:color="000000"/>
              <w:bottom w:val="single" w:sz="4" w:space="0" w:color="000000"/>
              <w:right w:val="single" w:sz="4" w:space="0" w:color="000000"/>
            </w:tcBorders>
          </w:tcPr>
          <w:p w:rsidR="00DB0247" w:rsidRPr="007D5155" w:rsidRDefault="00DB0247" w:rsidP="00933564">
            <w:pPr>
              <w:pStyle w:val="TableParagraph"/>
              <w:ind w:left="105" w:right="105"/>
              <w:rPr>
                <w:rFonts w:ascii="Times New Roman" w:hAnsi="Times New Roman" w:cs="Times New Roman"/>
                <w:sz w:val="24"/>
                <w:szCs w:val="24"/>
                <w:lang w:val="ru-RU"/>
              </w:rPr>
            </w:pPr>
            <w:r w:rsidRPr="007D5155">
              <w:rPr>
                <w:rFonts w:ascii="Times New Roman" w:hAnsi="Times New Roman" w:cs="Times New Roman"/>
                <w:sz w:val="24"/>
                <w:szCs w:val="24"/>
                <w:lang w:val="ru-RU"/>
              </w:rPr>
              <w:t>Указывается перечень</w:t>
            </w:r>
          </w:p>
        </w:tc>
      </w:tr>
    </w:tbl>
    <w:p w:rsidR="00DB0247" w:rsidRDefault="00DB0247" w:rsidP="00DB0247">
      <w:pPr>
        <w:tabs>
          <w:tab w:val="left" w:pos="4215"/>
        </w:tabs>
        <w:ind w:left="1134" w:right="918"/>
        <w:jc w:val="center"/>
        <w:rPr>
          <w:b/>
          <w:sz w:val="24"/>
          <w:szCs w:val="24"/>
        </w:rPr>
      </w:pPr>
    </w:p>
    <w:p w:rsidR="00B86506" w:rsidRDefault="00B86506" w:rsidP="00B86506">
      <w:pPr>
        <w:pStyle w:val="af4"/>
        <w:spacing w:after="0" w:line="0" w:lineRule="atLeast"/>
        <w:rPr>
          <w:sz w:val="29"/>
        </w:rPr>
      </w:pPr>
      <w:r>
        <w:rPr>
          <w:noProof/>
        </w:rPr>
        <mc:AlternateContent>
          <mc:Choice Requires="wps">
            <w:drawing>
              <wp:anchor distT="0" distB="0" distL="0" distR="0" simplePos="0" relativeHeight="251674624" behindDoc="1" locked="0" layoutInCell="1" allowOverlap="1" wp14:anchorId="347D27DE" wp14:editId="406F3735">
                <wp:simplePos x="0" y="0"/>
                <wp:positionH relativeFrom="page">
                  <wp:posOffset>792480</wp:posOffset>
                </wp:positionH>
                <wp:positionV relativeFrom="paragraph">
                  <wp:posOffset>236855</wp:posOffset>
                </wp:positionV>
                <wp:extent cx="1981200" cy="6350"/>
                <wp:effectExtent l="0" t="0" r="0" b="0"/>
                <wp:wrapTopAndBottom/>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BA8BB" id="Прямоугольник 13" o:spid="_x0000_s1026" style="position:absolute;margin-left:62.4pt;margin-top:18.65pt;width:156pt;height:.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" fillcolor="black" stroked="f">
                <w10:wrap type="topAndBottom" anchorx="page"/>
              </v:rect>
            </w:pict>
          </mc:Fallback>
        </mc:AlternateContent>
      </w:r>
      <w:r>
        <w:rPr>
          <w:noProof/>
        </w:rPr>
        <mc:AlternateContent>
          <mc:Choice Requires="wps">
            <w:drawing>
              <wp:anchor distT="0" distB="0" distL="0" distR="0" simplePos="0" relativeHeight="251676672" behindDoc="1" locked="0" layoutInCell="1" allowOverlap="1" wp14:anchorId="05A5B1A4" wp14:editId="409C9BB2">
                <wp:simplePos x="0" y="0"/>
                <wp:positionH relativeFrom="page">
                  <wp:posOffset>4772025</wp:posOffset>
                </wp:positionH>
                <wp:positionV relativeFrom="paragraph">
                  <wp:posOffset>236855</wp:posOffset>
                </wp:positionV>
                <wp:extent cx="2035175" cy="6350"/>
                <wp:effectExtent l="0" t="0" r="0" b="0"/>
                <wp:wrapTopAndBottom/>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DBD6D" id="Прямоугольник 14" o:spid="_x0000_s1026" style="position:absolute;margin-left:375.75pt;margin-top:18.65pt;width:160.25pt;height:.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" fillcolor="black" stroked="f">
                <w10:wrap type="topAndBottom" anchorx="page"/>
              </v:rect>
            </w:pict>
          </mc:Fallback>
        </mc:AlternateContent>
      </w:r>
      <w:r>
        <w:rPr>
          <w:noProof/>
        </w:rPr>
        <mc:AlternateContent>
          <mc:Choice Requires="wps">
            <w:drawing>
              <wp:anchor distT="0" distB="0" distL="0" distR="0" simplePos="0" relativeHeight="251675648" behindDoc="1" locked="0" layoutInCell="1" allowOverlap="1" wp14:anchorId="530DE191" wp14:editId="569352B6">
                <wp:simplePos x="0" y="0"/>
                <wp:positionH relativeFrom="page">
                  <wp:posOffset>3152140</wp:posOffset>
                </wp:positionH>
                <wp:positionV relativeFrom="paragraph">
                  <wp:posOffset>236855</wp:posOffset>
                </wp:positionV>
                <wp:extent cx="1242060" cy="6350"/>
                <wp:effectExtent l="0" t="0" r="0" b="0"/>
                <wp:wrapTopAndBottom/>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29958" id="Прямоугольник 15" o:spid="_x0000_s1026" style="position:absolute;margin-left:248.2pt;margin-top:18.65pt;width:97.8pt;height:.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" fillcolor="black" stroked="f">
                <w10:wrap type="topAndBottom" anchorx="page"/>
              </v:rect>
            </w:pict>
          </mc:Fallback>
        </mc:AlternateContent>
      </w:r>
    </w:p>
    <w:p w:rsidR="00B86506" w:rsidRDefault="00B86506" w:rsidP="00B86506">
      <w:pPr>
        <w:tabs>
          <w:tab w:val="left" w:pos="4462"/>
          <w:tab w:val="left" w:pos="7009"/>
        </w:tabs>
        <w:spacing w:line="0" w:lineRule="atLeast"/>
        <w:ind w:left="7449" w:right="425" w:hanging="6225"/>
        <w:rPr>
          <w:sz w:val="20"/>
        </w:rPr>
      </w:pPr>
      <w:r>
        <w:rPr>
          <w:sz w:val="20"/>
        </w:rPr>
        <w:t>(должность)</w:t>
      </w:r>
      <w:r>
        <w:rPr>
          <w:sz w:val="20"/>
        </w:rPr>
        <w:tab/>
        <w:t>(подпись)</w:t>
      </w:r>
      <w:r>
        <w:rPr>
          <w:sz w:val="20"/>
        </w:rPr>
        <w:tab/>
        <w:t>(фамилия, имя, отчество (при</w:t>
      </w:r>
      <w:r>
        <w:rPr>
          <w:spacing w:val="-3"/>
          <w:sz w:val="20"/>
        </w:rPr>
        <w:t xml:space="preserve"> </w:t>
      </w:r>
      <w:r>
        <w:rPr>
          <w:sz w:val="20"/>
        </w:rPr>
        <w:t>наличии)</w:t>
      </w:r>
    </w:p>
    <w:p w:rsidR="00DB0247" w:rsidRDefault="00DB0247" w:rsidP="00DB0247">
      <w:pPr>
        <w:tabs>
          <w:tab w:val="left" w:pos="4215"/>
        </w:tabs>
        <w:ind w:left="1134" w:right="918"/>
        <w:jc w:val="center"/>
        <w:rPr>
          <w:b/>
          <w:sz w:val="24"/>
          <w:szCs w:val="24"/>
        </w:rPr>
      </w:pPr>
    </w:p>
    <w:p w:rsidR="00DB0247" w:rsidRDefault="00DB0247" w:rsidP="00DB0247">
      <w:pPr>
        <w:tabs>
          <w:tab w:val="left" w:pos="4215"/>
        </w:tabs>
        <w:ind w:left="1134" w:right="918"/>
        <w:jc w:val="center"/>
        <w:rPr>
          <w:b/>
          <w:sz w:val="24"/>
          <w:szCs w:val="24"/>
        </w:rPr>
      </w:pPr>
    </w:p>
    <w:p w:rsidR="00B77B07" w:rsidRDefault="00B77B07" w:rsidP="00DB0247">
      <w:pPr>
        <w:tabs>
          <w:tab w:val="left" w:pos="4215"/>
        </w:tabs>
        <w:ind w:left="1134" w:right="918"/>
        <w:jc w:val="center"/>
        <w:rPr>
          <w:b/>
          <w:sz w:val="24"/>
          <w:szCs w:val="24"/>
        </w:rPr>
      </w:pPr>
    </w:p>
    <w:p w:rsidR="00B77B07" w:rsidRDefault="00B77B07" w:rsidP="00DB0247">
      <w:pPr>
        <w:tabs>
          <w:tab w:val="left" w:pos="4215"/>
        </w:tabs>
        <w:ind w:left="1134" w:right="918"/>
        <w:jc w:val="center"/>
        <w:rPr>
          <w:b/>
          <w:sz w:val="24"/>
          <w:szCs w:val="24"/>
        </w:rPr>
      </w:pPr>
    </w:p>
    <w:p w:rsidR="00B77B07" w:rsidRDefault="00B77B07" w:rsidP="00DB0247">
      <w:pPr>
        <w:tabs>
          <w:tab w:val="left" w:pos="4215"/>
        </w:tabs>
        <w:ind w:left="1134" w:right="918"/>
        <w:jc w:val="center"/>
        <w:rPr>
          <w:b/>
          <w:sz w:val="24"/>
          <w:szCs w:val="24"/>
        </w:rPr>
      </w:pPr>
    </w:p>
    <w:p w:rsidR="00B77B07" w:rsidRDefault="00B77B07" w:rsidP="00DB0247">
      <w:pPr>
        <w:tabs>
          <w:tab w:val="left" w:pos="4215"/>
        </w:tabs>
        <w:ind w:left="1134" w:right="918"/>
        <w:jc w:val="center"/>
        <w:rPr>
          <w:b/>
          <w:sz w:val="24"/>
          <w:szCs w:val="24"/>
        </w:rPr>
      </w:pPr>
    </w:p>
    <w:p w:rsidR="00CF74F7" w:rsidRDefault="00CF74F7" w:rsidP="00CF74F7">
      <w:pPr>
        <w:suppressAutoHyphens/>
        <w:ind w:left="567" w:firstLine="709"/>
        <w:jc w:val="both"/>
        <w:rPr>
          <w:rFonts w:eastAsia="Times New Roman"/>
          <w:color w:val="000000"/>
          <w:sz w:val="24"/>
          <w:szCs w:val="24"/>
          <w:lang w:eastAsia="ar-SA"/>
        </w:rPr>
      </w:pPr>
    </w:p>
    <w:p w:rsidR="00CF74F7" w:rsidRPr="00C94E90" w:rsidRDefault="00CF74F7" w:rsidP="00CF74F7">
      <w:pPr>
        <w:tabs>
          <w:tab w:val="left" w:pos="7770"/>
        </w:tabs>
        <w:ind w:left="6096"/>
        <w:rPr>
          <w:sz w:val="24"/>
          <w:szCs w:val="24"/>
        </w:rPr>
      </w:pPr>
      <w:r w:rsidRPr="00C94E90">
        <w:rPr>
          <w:sz w:val="24"/>
          <w:szCs w:val="24"/>
        </w:rPr>
        <w:t xml:space="preserve"> Приложение № </w:t>
      </w:r>
      <w:r w:rsidR="0090120C" w:rsidRPr="00C94E90">
        <w:rPr>
          <w:sz w:val="24"/>
          <w:szCs w:val="24"/>
        </w:rPr>
        <w:t>4</w:t>
      </w:r>
    </w:p>
    <w:p w:rsidR="00CF74F7" w:rsidRPr="00C94E90" w:rsidRDefault="00CF74F7" w:rsidP="00CF74F7">
      <w:pPr>
        <w:tabs>
          <w:tab w:val="left" w:pos="6096"/>
          <w:tab w:val="left" w:pos="7797"/>
        </w:tabs>
        <w:ind w:left="6237" w:right="1200"/>
        <w:jc w:val="both"/>
        <w:rPr>
          <w:sz w:val="24"/>
          <w:szCs w:val="24"/>
        </w:rPr>
      </w:pPr>
      <w:r w:rsidRPr="00C94E90">
        <w:rPr>
          <w:sz w:val="24"/>
          <w:szCs w:val="24"/>
        </w:rPr>
        <w:t>к административному    регламенту</w:t>
      </w:r>
    </w:p>
    <w:p w:rsidR="00CF74F7" w:rsidRPr="00C94E90" w:rsidRDefault="00CF74F7" w:rsidP="00CF74F7">
      <w:pPr>
        <w:tabs>
          <w:tab w:val="left" w:pos="6096"/>
          <w:tab w:val="left" w:pos="7797"/>
        </w:tabs>
        <w:ind w:left="6237" w:right="1200"/>
        <w:jc w:val="both"/>
        <w:rPr>
          <w:sz w:val="24"/>
          <w:szCs w:val="24"/>
        </w:rPr>
      </w:pPr>
      <w:r w:rsidRPr="00C94E90">
        <w:rPr>
          <w:sz w:val="24"/>
          <w:szCs w:val="24"/>
        </w:rPr>
        <w:t>предоставления муниципальной услуги</w:t>
      </w:r>
    </w:p>
    <w:p w:rsidR="00CF74F7" w:rsidRPr="00C94E90" w:rsidRDefault="00CF74F7" w:rsidP="00CF74F7">
      <w:pPr>
        <w:tabs>
          <w:tab w:val="left" w:pos="6096"/>
          <w:tab w:val="left" w:pos="7797"/>
        </w:tabs>
        <w:ind w:left="6237" w:right="1200"/>
        <w:jc w:val="both"/>
        <w:rPr>
          <w:sz w:val="24"/>
          <w:szCs w:val="24"/>
        </w:rPr>
      </w:pPr>
      <w:r w:rsidRPr="00C94E90">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A36459" w:rsidRDefault="00A36459" w:rsidP="00A376F5">
      <w:pPr>
        <w:tabs>
          <w:tab w:val="left" w:pos="6096"/>
          <w:tab w:val="left" w:pos="7797"/>
        </w:tabs>
        <w:spacing w:line="0" w:lineRule="atLeast"/>
        <w:ind w:right="1200"/>
        <w:jc w:val="both"/>
        <w:rPr>
          <w:sz w:val="24"/>
          <w:szCs w:val="24"/>
        </w:rPr>
      </w:pPr>
    </w:p>
    <w:p w:rsidR="00A36459" w:rsidRDefault="00A36459" w:rsidP="00A376F5">
      <w:pPr>
        <w:tabs>
          <w:tab w:val="left" w:pos="6096"/>
          <w:tab w:val="left" w:pos="7797"/>
        </w:tabs>
        <w:spacing w:line="0" w:lineRule="atLeast"/>
        <w:ind w:right="1200"/>
        <w:jc w:val="both"/>
        <w:rPr>
          <w:sz w:val="24"/>
          <w:szCs w:val="24"/>
        </w:rPr>
      </w:pPr>
      <w:r>
        <w:rPr>
          <w:sz w:val="24"/>
          <w:szCs w:val="24"/>
        </w:rPr>
        <w:t xml:space="preserve">                                                                     ИЗВЕЩЕНИЕ</w:t>
      </w:r>
    </w:p>
    <w:p w:rsidR="00A36459" w:rsidRPr="009B6590" w:rsidRDefault="00A36459" w:rsidP="00A376F5">
      <w:pPr>
        <w:tabs>
          <w:tab w:val="left" w:pos="6096"/>
          <w:tab w:val="left" w:pos="7797"/>
        </w:tabs>
        <w:spacing w:line="0" w:lineRule="atLeast"/>
        <w:ind w:right="1200"/>
        <w:jc w:val="both"/>
        <w:rPr>
          <w:sz w:val="24"/>
          <w:szCs w:val="24"/>
        </w:rPr>
      </w:pPr>
    </w:p>
    <w:p w:rsidR="00CF74F7" w:rsidRDefault="00A36459" w:rsidP="004D50F5">
      <w:pPr>
        <w:tabs>
          <w:tab w:val="left" w:pos="4536"/>
        </w:tabs>
        <w:spacing w:line="0" w:lineRule="atLeast"/>
        <w:ind w:left="567" w:right="918"/>
        <w:rPr>
          <w:sz w:val="24"/>
          <w:szCs w:val="24"/>
        </w:rPr>
      </w:pPr>
      <w:r w:rsidRPr="00A36459">
        <w:rPr>
          <w:sz w:val="24"/>
          <w:szCs w:val="24"/>
        </w:rPr>
        <w:t xml:space="preserve">о приеме </w:t>
      </w:r>
      <w:r w:rsidR="00A376F5">
        <w:rPr>
          <w:sz w:val="24"/>
          <w:szCs w:val="24"/>
        </w:rPr>
        <w:t>уведомления о завершенном (планируемом) сносе объекта капитального строительства</w:t>
      </w:r>
    </w:p>
    <w:p w:rsidR="00A376F5" w:rsidRDefault="00A376F5" w:rsidP="004D50F5">
      <w:pPr>
        <w:tabs>
          <w:tab w:val="left" w:pos="4536"/>
        </w:tabs>
        <w:spacing w:line="0" w:lineRule="atLeast"/>
        <w:ind w:left="567" w:right="918"/>
        <w:rPr>
          <w:sz w:val="24"/>
          <w:szCs w:val="24"/>
        </w:rPr>
      </w:pPr>
      <w:r>
        <w:rPr>
          <w:sz w:val="24"/>
          <w:szCs w:val="24"/>
        </w:rPr>
        <w:t xml:space="preserve">                                                   от ________________ № ___________</w:t>
      </w:r>
    </w:p>
    <w:p w:rsidR="00A376F5" w:rsidRDefault="00A376F5" w:rsidP="00A376F5">
      <w:pPr>
        <w:tabs>
          <w:tab w:val="left" w:pos="4215"/>
        </w:tabs>
        <w:spacing w:line="0" w:lineRule="atLeast"/>
        <w:ind w:left="567" w:right="918"/>
        <w:rPr>
          <w:sz w:val="24"/>
          <w:szCs w:val="24"/>
        </w:rPr>
      </w:pPr>
    </w:p>
    <w:p w:rsidR="00A376F5" w:rsidRDefault="00A376F5" w:rsidP="00A376F5">
      <w:pPr>
        <w:tabs>
          <w:tab w:val="left" w:pos="4215"/>
        </w:tabs>
        <w:spacing w:line="0" w:lineRule="atLeast"/>
        <w:ind w:left="567" w:right="918"/>
        <w:rPr>
          <w:sz w:val="24"/>
          <w:szCs w:val="24"/>
        </w:rPr>
      </w:pPr>
      <w:r>
        <w:rPr>
          <w:sz w:val="24"/>
          <w:szCs w:val="24"/>
        </w:rPr>
        <w:t xml:space="preserve">По результатам рассмотрения уведомления о </w:t>
      </w:r>
      <w:proofErr w:type="gramStart"/>
      <w:r>
        <w:rPr>
          <w:sz w:val="24"/>
          <w:szCs w:val="24"/>
        </w:rPr>
        <w:t>завершенном  (</w:t>
      </w:r>
      <w:proofErr w:type="gramEnd"/>
      <w:r>
        <w:rPr>
          <w:sz w:val="24"/>
          <w:szCs w:val="24"/>
        </w:rPr>
        <w:t>планируемом) строительстве от ______________№__________ принято решение о его приеме.</w:t>
      </w:r>
    </w:p>
    <w:p w:rsidR="00A376F5" w:rsidRPr="00A36459" w:rsidRDefault="00A376F5" w:rsidP="00A376F5">
      <w:pPr>
        <w:tabs>
          <w:tab w:val="left" w:pos="4215"/>
        </w:tabs>
        <w:spacing w:line="0" w:lineRule="atLeast"/>
        <w:ind w:left="567" w:right="918"/>
        <w:rPr>
          <w:sz w:val="24"/>
          <w:szCs w:val="24"/>
        </w:rPr>
      </w:pPr>
      <w:r>
        <w:rPr>
          <w:sz w:val="24"/>
          <w:szCs w:val="24"/>
        </w:rPr>
        <w:t xml:space="preserve">    </w:t>
      </w:r>
    </w:p>
    <w:p w:rsidR="00CF74F7" w:rsidRDefault="00CF74F7" w:rsidP="00DB0247">
      <w:pPr>
        <w:tabs>
          <w:tab w:val="left" w:pos="4215"/>
        </w:tabs>
        <w:ind w:left="1134" w:right="918"/>
        <w:jc w:val="center"/>
        <w:rPr>
          <w:b/>
          <w:sz w:val="24"/>
          <w:szCs w:val="24"/>
        </w:rPr>
      </w:pPr>
    </w:p>
    <w:p w:rsidR="00A376F5" w:rsidRDefault="00A376F5" w:rsidP="00A376F5">
      <w:pPr>
        <w:pStyle w:val="af4"/>
        <w:spacing w:after="0" w:line="0" w:lineRule="atLeast"/>
        <w:rPr>
          <w:sz w:val="29"/>
        </w:rPr>
      </w:pPr>
      <w:r>
        <w:rPr>
          <w:noProof/>
        </w:rPr>
        <mc:AlternateContent>
          <mc:Choice Requires="wps">
            <w:drawing>
              <wp:anchor distT="0" distB="0" distL="0" distR="0" simplePos="0" relativeHeight="251670528" behindDoc="1" locked="0" layoutInCell="1" allowOverlap="1" wp14:anchorId="2BDEE6B2" wp14:editId="21450645">
                <wp:simplePos x="0" y="0"/>
                <wp:positionH relativeFrom="page">
                  <wp:posOffset>792480</wp:posOffset>
                </wp:positionH>
                <wp:positionV relativeFrom="paragraph">
                  <wp:posOffset>236855</wp:posOffset>
                </wp:positionV>
                <wp:extent cx="1981200" cy="6350"/>
                <wp:effectExtent l="0" t="0" r="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97372" id="Прямоугольник 6" o:spid="_x0000_s1026" style="position:absolute;margin-left:62.4pt;margin-top:18.65pt;width:156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" fillcolor="black" stroked="f">
                <w10:wrap type="topAndBottom" anchorx="page"/>
              </v:rect>
            </w:pict>
          </mc:Fallback>
        </mc:AlternateContent>
      </w:r>
      <w:r>
        <w:rPr>
          <w:noProof/>
        </w:rPr>
        <mc:AlternateContent>
          <mc:Choice Requires="wps">
            <w:drawing>
              <wp:anchor distT="0" distB="0" distL="0" distR="0" simplePos="0" relativeHeight="251672576" behindDoc="1" locked="0" layoutInCell="1" allowOverlap="1" wp14:anchorId="700E431B" wp14:editId="6E314BEE">
                <wp:simplePos x="0" y="0"/>
                <wp:positionH relativeFrom="page">
                  <wp:posOffset>4772025</wp:posOffset>
                </wp:positionH>
                <wp:positionV relativeFrom="paragraph">
                  <wp:posOffset>236855</wp:posOffset>
                </wp:positionV>
                <wp:extent cx="2035175" cy="6350"/>
                <wp:effectExtent l="0" t="0" r="0" b="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26ABF" id="Прямоугольник 7" o:spid="_x0000_s1026" style="position:absolute;margin-left:375.75pt;margin-top:18.65pt;width:160.25pt;height:.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" fillcolor="black" stroked="f">
                <w10:wrap type="topAndBottom" anchorx="page"/>
              </v:rect>
            </w:pict>
          </mc:Fallback>
        </mc:AlternateContent>
      </w:r>
      <w:r>
        <w:rPr>
          <w:noProof/>
        </w:rPr>
        <mc:AlternateContent>
          <mc:Choice Requires="wps">
            <w:drawing>
              <wp:anchor distT="0" distB="0" distL="0" distR="0" simplePos="0" relativeHeight="251671552" behindDoc="1" locked="0" layoutInCell="1" allowOverlap="1" wp14:anchorId="743AE3AB" wp14:editId="123CFADB">
                <wp:simplePos x="0" y="0"/>
                <wp:positionH relativeFrom="page">
                  <wp:posOffset>3152140</wp:posOffset>
                </wp:positionH>
                <wp:positionV relativeFrom="paragraph">
                  <wp:posOffset>236855</wp:posOffset>
                </wp:positionV>
                <wp:extent cx="1242060" cy="6350"/>
                <wp:effectExtent l="0" t="0" r="0" b="0"/>
                <wp:wrapTopAndBottom/>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C02E8" id="Прямоугольник 12" o:spid="_x0000_s1026" style="position:absolute;margin-left:248.2pt;margin-top:18.65pt;width:97.8pt;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" fillcolor="black" stroked="f">
                <w10:wrap type="topAndBottom" anchorx="page"/>
              </v:rect>
            </w:pict>
          </mc:Fallback>
        </mc:AlternateContent>
      </w:r>
    </w:p>
    <w:p w:rsidR="00A376F5" w:rsidRDefault="00A376F5" w:rsidP="004A6E74">
      <w:pPr>
        <w:tabs>
          <w:tab w:val="left" w:pos="4462"/>
          <w:tab w:val="left" w:pos="7009"/>
        </w:tabs>
        <w:spacing w:line="0" w:lineRule="atLeast"/>
        <w:ind w:left="7449" w:right="425" w:hanging="6225"/>
        <w:rPr>
          <w:sz w:val="20"/>
        </w:rPr>
      </w:pPr>
      <w:r>
        <w:rPr>
          <w:sz w:val="20"/>
        </w:rPr>
        <w:t>(долж</w:t>
      </w:r>
      <w:r w:rsidR="004A6E74">
        <w:rPr>
          <w:sz w:val="20"/>
        </w:rPr>
        <w:t>ность)</w:t>
      </w:r>
      <w:r w:rsidR="004A6E74">
        <w:rPr>
          <w:sz w:val="20"/>
        </w:rPr>
        <w:tab/>
        <w:t>(подпись)</w:t>
      </w:r>
      <w:r w:rsidR="004A6E74">
        <w:rPr>
          <w:sz w:val="20"/>
        </w:rPr>
        <w:tab/>
        <w:t xml:space="preserve">(фамилия, имя, </w:t>
      </w:r>
      <w:r>
        <w:rPr>
          <w:sz w:val="20"/>
        </w:rPr>
        <w:t>отчество (при</w:t>
      </w:r>
      <w:r>
        <w:rPr>
          <w:spacing w:val="-3"/>
          <w:sz w:val="20"/>
        </w:rPr>
        <w:t xml:space="preserve"> </w:t>
      </w:r>
      <w:r>
        <w:rPr>
          <w:sz w:val="20"/>
        </w:rPr>
        <w:t>наличии)</w:t>
      </w:r>
    </w:p>
    <w:p w:rsidR="00A376F5" w:rsidRDefault="00A376F5" w:rsidP="00A376F5">
      <w:pPr>
        <w:pStyle w:val="af4"/>
        <w:spacing w:after="0" w:line="0" w:lineRule="atLeast"/>
        <w:rPr>
          <w:sz w:val="20"/>
        </w:rPr>
      </w:pPr>
    </w:p>
    <w:p w:rsidR="00A376F5" w:rsidRDefault="00A376F5" w:rsidP="00A376F5">
      <w:pPr>
        <w:pStyle w:val="af4"/>
        <w:spacing w:before="4" w:after="0" w:line="0" w:lineRule="atLeast"/>
        <w:rPr>
          <w:sz w:val="19"/>
        </w:rPr>
      </w:pPr>
    </w:p>
    <w:p w:rsidR="00A376F5" w:rsidRDefault="00A376F5" w:rsidP="00A376F5">
      <w:pPr>
        <w:spacing w:before="90" w:line="0" w:lineRule="atLeast"/>
        <w:ind w:left="217"/>
        <w:rPr>
          <w:sz w:val="24"/>
        </w:rPr>
      </w:pPr>
      <w:r>
        <w:rPr>
          <w:sz w:val="24"/>
        </w:rPr>
        <w:t xml:space="preserve">             </w:t>
      </w:r>
    </w:p>
    <w:p w:rsidR="00A376F5" w:rsidRDefault="00A376F5" w:rsidP="00A376F5">
      <w:pPr>
        <w:spacing w:before="90" w:line="0" w:lineRule="atLeast"/>
        <w:ind w:left="217"/>
        <w:rPr>
          <w:sz w:val="24"/>
        </w:rPr>
      </w:pPr>
    </w:p>
    <w:p w:rsidR="00A376F5" w:rsidRDefault="00A376F5" w:rsidP="00A376F5">
      <w:pPr>
        <w:spacing w:before="90" w:line="0" w:lineRule="atLeast"/>
        <w:ind w:left="217"/>
        <w:rPr>
          <w:sz w:val="24"/>
        </w:rPr>
      </w:pPr>
    </w:p>
    <w:p w:rsidR="00A376F5" w:rsidRDefault="00A376F5" w:rsidP="00A376F5">
      <w:pPr>
        <w:spacing w:before="90" w:line="0" w:lineRule="atLeast"/>
        <w:ind w:left="217"/>
        <w:rPr>
          <w:sz w:val="24"/>
        </w:rPr>
      </w:pPr>
    </w:p>
    <w:p w:rsidR="00A376F5" w:rsidRDefault="00A376F5" w:rsidP="00A376F5">
      <w:pPr>
        <w:spacing w:before="90" w:line="0" w:lineRule="atLeast"/>
        <w:ind w:left="217"/>
        <w:rPr>
          <w:sz w:val="24"/>
        </w:rPr>
      </w:pPr>
    </w:p>
    <w:p w:rsidR="00A376F5" w:rsidRDefault="00A376F5" w:rsidP="00A376F5">
      <w:pPr>
        <w:spacing w:before="90" w:line="0" w:lineRule="atLeast"/>
        <w:ind w:left="217"/>
        <w:rPr>
          <w:sz w:val="24"/>
        </w:rPr>
      </w:pPr>
    </w:p>
    <w:p w:rsidR="00A376F5" w:rsidRDefault="00A376F5" w:rsidP="00A376F5">
      <w:pPr>
        <w:spacing w:before="90" w:line="0" w:lineRule="atLeast"/>
        <w:ind w:left="217"/>
        <w:rPr>
          <w:sz w:val="24"/>
        </w:rPr>
      </w:pPr>
    </w:p>
    <w:p w:rsidR="00A376F5" w:rsidRDefault="00A376F5" w:rsidP="00A376F5">
      <w:pPr>
        <w:spacing w:before="90" w:line="0" w:lineRule="atLeast"/>
        <w:ind w:left="217"/>
        <w:rPr>
          <w:sz w:val="24"/>
        </w:rPr>
      </w:pPr>
    </w:p>
    <w:p w:rsidR="00A376F5" w:rsidRDefault="00A376F5" w:rsidP="00A376F5">
      <w:pPr>
        <w:spacing w:before="90" w:line="0" w:lineRule="atLeast"/>
        <w:ind w:left="217"/>
        <w:rPr>
          <w:sz w:val="24"/>
        </w:rPr>
      </w:pPr>
    </w:p>
    <w:p w:rsidR="00A376F5" w:rsidRDefault="00A376F5" w:rsidP="00A376F5">
      <w:pPr>
        <w:spacing w:before="90" w:line="0" w:lineRule="atLeast"/>
        <w:ind w:left="217"/>
        <w:rPr>
          <w:sz w:val="24"/>
        </w:rPr>
      </w:pPr>
    </w:p>
    <w:p w:rsidR="00A376F5" w:rsidRDefault="00A376F5" w:rsidP="00A376F5">
      <w:pPr>
        <w:spacing w:before="90" w:line="0" w:lineRule="atLeast"/>
        <w:ind w:left="217"/>
        <w:rPr>
          <w:sz w:val="24"/>
        </w:rPr>
      </w:pPr>
    </w:p>
    <w:p w:rsidR="00A376F5" w:rsidRDefault="00A376F5" w:rsidP="00A376F5">
      <w:pPr>
        <w:spacing w:before="90" w:line="0" w:lineRule="atLeast"/>
        <w:ind w:left="217"/>
        <w:rPr>
          <w:sz w:val="24"/>
        </w:rPr>
      </w:pPr>
    </w:p>
    <w:p w:rsidR="00A376F5" w:rsidRDefault="00A376F5" w:rsidP="00A376F5">
      <w:pPr>
        <w:spacing w:before="90" w:line="0" w:lineRule="atLeast"/>
        <w:ind w:left="217"/>
        <w:rPr>
          <w:sz w:val="24"/>
        </w:rPr>
      </w:pPr>
    </w:p>
    <w:p w:rsidR="00A376F5" w:rsidRDefault="00A376F5" w:rsidP="00A376F5">
      <w:pPr>
        <w:spacing w:before="90" w:line="0" w:lineRule="atLeast"/>
        <w:ind w:left="217"/>
        <w:rPr>
          <w:sz w:val="24"/>
        </w:rPr>
      </w:pPr>
    </w:p>
    <w:p w:rsidR="00A376F5" w:rsidRDefault="00A376F5" w:rsidP="00A376F5">
      <w:pPr>
        <w:spacing w:before="90" w:line="0" w:lineRule="atLeast"/>
        <w:ind w:left="217"/>
        <w:rPr>
          <w:sz w:val="24"/>
        </w:rPr>
      </w:pPr>
    </w:p>
    <w:p w:rsidR="00A376F5" w:rsidRDefault="00A376F5" w:rsidP="00A376F5">
      <w:pPr>
        <w:ind w:left="1701" w:firstLine="426"/>
        <w:rPr>
          <w:sz w:val="24"/>
          <w:szCs w:val="24"/>
        </w:rPr>
      </w:pPr>
    </w:p>
    <w:p w:rsidR="00DB0247" w:rsidRPr="00AF30EC" w:rsidRDefault="00DB0247" w:rsidP="00DB0247">
      <w:pPr>
        <w:tabs>
          <w:tab w:val="left" w:pos="4215"/>
        </w:tabs>
        <w:ind w:left="1134" w:right="918"/>
        <w:jc w:val="center"/>
        <w:rPr>
          <w:b/>
          <w:sz w:val="24"/>
          <w:szCs w:val="24"/>
        </w:rPr>
      </w:pPr>
      <w:r w:rsidRPr="00AF30EC">
        <w:rPr>
          <w:b/>
          <w:sz w:val="24"/>
          <w:szCs w:val="24"/>
        </w:rPr>
        <w:t>Пояснительная записка</w:t>
      </w:r>
    </w:p>
    <w:p w:rsidR="00DB0247" w:rsidRPr="00AF30EC" w:rsidRDefault="00DB0247" w:rsidP="00DB0247">
      <w:pPr>
        <w:tabs>
          <w:tab w:val="left" w:pos="4215"/>
        </w:tabs>
        <w:ind w:left="1134" w:right="918"/>
        <w:jc w:val="center"/>
        <w:rPr>
          <w:b/>
          <w:sz w:val="24"/>
          <w:szCs w:val="24"/>
        </w:rPr>
      </w:pPr>
      <w:r w:rsidRPr="00AF30EC">
        <w:rPr>
          <w:b/>
          <w:sz w:val="24"/>
          <w:szCs w:val="24"/>
        </w:rPr>
        <w:t>к проекту постановления администрации города Евпатории</w:t>
      </w:r>
    </w:p>
    <w:p w:rsidR="00DB0247" w:rsidRDefault="00DB0247" w:rsidP="00DB0247">
      <w:pPr>
        <w:ind w:left="1701" w:right="1700"/>
        <w:jc w:val="center"/>
        <w:rPr>
          <w:b/>
          <w:bCs/>
          <w:sz w:val="24"/>
          <w:szCs w:val="24"/>
        </w:rPr>
      </w:pPr>
      <w:r>
        <w:rPr>
          <w:b/>
          <w:sz w:val="24"/>
          <w:szCs w:val="24"/>
        </w:rPr>
        <w:t>«</w:t>
      </w:r>
      <w:r w:rsidRPr="00BD0624">
        <w:rPr>
          <w:b/>
          <w:sz w:val="24"/>
          <w:szCs w:val="24"/>
        </w:rPr>
        <w:t>О</w:t>
      </w:r>
      <w:r w:rsidRPr="00BD0624">
        <w:rPr>
          <w:b/>
          <w:bCs/>
          <w:sz w:val="24"/>
          <w:szCs w:val="24"/>
        </w:rPr>
        <w:t>б утверждении административного регламента</w:t>
      </w:r>
    </w:p>
    <w:p w:rsidR="00DB0247" w:rsidRDefault="00DB0247" w:rsidP="00DB0247">
      <w:pPr>
        <w:ind w:left="1701" w:right="1700"/>
        <w:jc w:val="center"/>
        <w:rPr>
          <w:b/>
          <w:bCs/>
          <w:sz w:val="24"/>
          <w:szCs w:val="24"/>
        </w:rPr>
      </w:pPr>
      <w:r>
        <w:rPr>
          <w:b/>
          <w:bCs/>
          <w:sz w:val="24"/>
          <w:szCs w:val="24"/>
        </w:rPr>
        <w:t xml:space="preserve">предоставления </w:t>
      </w:r>
      <w:r w:rsidRPr="00BD0624">
        <w:rPr>
          <w:b/>
          <w:bCs/>
          <w:sz w:val="24"/>
          <w:szCs w:val="24"/>
        </w:rPr>
        <w:t xml:space="preserve">муниципальной услуги </w:t>
      </w:r>
    </w:p>
    <w:p w:rsidR="00DB0247" w:rsidRPr="00BD0624" w:rsidRDefault="00DB0247" w:rsidP="00DB0247">
      <w:pPr>
        <w:ind w:left="1701" w:right="1700"/>
        <w:jc w:val="center"/>
        <w:rPr>
          <w:b/>
          <w:sz w:val="24"/>
          <w:szCs w:val="24"/>
        </w:rPr>
      </w:pPr>
      <w:r w:rsidRPr="00BD0624">
        <w:rPr>
          <w:b/>
          <w:sz w:val="24"/>
          <w:szCs w:val="24"/>
        </w:rPr>
        <w:t>«</w:t>
      </w:r>
      <w:r>
        <w:rPr>
          <w:b/>
          <w:sz w:val="24"/>
          <w:szCs w:val="24"/>
        </w:rPr>
        <w:t>Направление уведомления о планируемом сносе объекта</w:t>
      </w:r>
    </w:p>
    <w:p w:rsidR="00DB0247" w:rsidRDefault="00DB0247" w:rsidP="00DB0247">
      <w:pPr>
        <w:ind w:left="1701" w:right="1700"/>
        <w:jc w:val="center"/>
        <w:rPr>
          <w:b/>
          <w:sz w:val="24"/>
          <w:szCs w:val="24"/>
        </w:rPr>
      </w:pPr>
      <w:r>
        <w:rPr>
          <w:b/>
          <w:sz w:val="24"/>
          <w:szCs w:val="24"/>
        </w:rPr>
        <w:t>капитального строительства и уведомления о завершении</w:t>
      </w:r>
    </w:p>
    <w:p w:rsidR="00DB0247" w:rsidRDefault="00DB0247" w:rsidP="00DB0247">
      <w:pPr>
        <w:ind w:left="1701" w:right="1700"/>
        <w:jc w:val="center"/>
        <w:rPr>
          <w:b/>
          <w:sz w:val="24"/>
          <w:szCs w:val="24"/>
        </w:rPr>
      </w:pPr>
      <w:r>
        <w:rPr>
          <w:b/>
          <w:sz w:val="24"/>
          <w:szCs w:val="24"/>
        </w:rPr>
        <w:t>сноса объекта капитального строительства</w:t>
      </w:r>
      <w:r w:rsidRPr="00BD0624">
        <w:rPr>
          <w:b/>
          <w:sz w:val="24"/>
          <w:szCs w:val="24"/>
        </w:rPr>
        <w:t>»</w:t>
      </w:r>
    </w:p>
    <w:p w:rsidR="00DB0247" w:rsidRDefault="00DB0247" w:rsidP="00DB0247">
      <w:pPr>
        <w:ind w:left="1134" w:right="1700"/>
        <w:jc w:val="center"/>
        <w:rPr>
          <w:b/>
          <w:bCs/>
          <w:sz w:val="24"/>
          <w:szCs w:val="24"/>
        </w:rPr>
      </w:pPr>
    </w:p>
    <w:p w:rsidR="00DB0247" w:rsidRDefault="00DB0247" w:rsidP="00DB0247">
      <w:pPr>
        <w:ind w:left="1276" w:right="425"/>
        <w:jc w:val="center"/>
        <w:rPr>
          <w:b/>
        </w:rPr>
      </w:pPr>
    </w:p>
    <w:p w:rsidR="00B91E76" w:rsidRDefault="00DB0247" w:rsidP="00F223D4">
      <w:pPr>
        <w:spacing w:line="0" w:lineRule="atLeast"/>
        <w:ind w:left="284" w:right="141"/>
        <w:jc w:val="both"/>
        <w:rPr>
          <w:sz w:val="24"/>
          <w:szCs w:val="24"/>
        </w:rPr>
      </w:pPr>
      <w:r>
        <w:rPr>
          <w:color w:val="000000"/>
          <w:sz w:val="24"/>
          <w:szCs w:val="24"/>
          <w:lang w:bidi="ru-RU"/>
        </w:rPr>
        <w:t xml:space="preserve">              Настоящий административный регламент разработан в</w:t>
      </w:r>
      <w:r w:rsidRPr="005A6B10">
        <w:rPr>
          <w:sz w:val="24"/>
          <w:szCs w:val="24"/>
        </w:rPr>
        <w:t xml:space="preserve"> соответствии с Федеральным законом от 27.07.2010 № 210-ФЗ «Об организации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Республики Крым от</w:t>
      </w:r>
      <w:r>
        <w:rPr>
          <w:sz w:val="24"/>
          <w:szCs w:val="24"/>
        </w:rPr>
        <w:t xml:space="preserve"> </w:t>
      </w:r>
      <w:r w:rsidRPr="005A6B10">
        <w:rPr>
          <w:sz w:val="24"/>
          <w:szCs w:val="24"/>
        </w:rPr>
        <w:t>21.08.2014 № 54-ЗРК «Об основах местного самоуправления в Республике Крым»</w:t>
      </w:r>
      <w:r w:rsidR="00B91E76">
        <w:rPr>
          <w:sz w:val="24"/>
          <w:szCs w:val="24"/>
        </w:rPr>
        <w:t xml:space="preserve"> во исполнение письма Министерства внутренней политики, информационной связи Республики Крым</w:t>
      </w:r>
      <w:r w:rsidRPr="005A6B10">
        <w:rPr>
          <w:sz w:val="24"/>
          <w:szCs w:val="24"/>
        </w:rPr>
        <w:t>,</w:t>
      </w:r>
      <w:r>
        <w:rPr>
          <w:sz w:val="24"/>
          <w:szCs w:val="24"/>
        </w:rPr>
        <w:t xml:space="preserve"> в</w:t>
      </w:r>
      <w:r w:rsidRPr="005A6B10">
        <w:rPr>
          <w:sz w:val="24"/>
          <w:szCs w:val="24"/>
        </w:rPr>
        <w:t xml:space="preserve"> целях повышения качества оказания муниципальной услуги, определения сроков и последовательности осущест</w:t>
      </w:r>
      <w:r w:rsidR="00B91E76">
        <w:rPr>
          <w:sz w:val="24"/>
          <w:szCs w:val="24"/>
        </w:rPr>
        <w:t>вления административных процедур.</w:t>
      </w:r>
    </w:p>
    <w:p w:rsidR="00DB0247" w:rsidRDefault="00DB0247" w:rsidP="00F223D4">
      <w:pPr>
        <w:spacing w:line="0" w:lineRule="atLeast"/>
        <w:ind w:left="284" w:right="141"/>
        <w:jc w:val="both"/>
        <w:rPr>
          <w:sz w:val="24"/>
          <w:szCs w:val="24"/>
        </w:rPr>
      </w:pPr>
      <w:bookmarkStart w:id="8" w:name="_GoBack"/>
      <w:bookmarkEnd w:id="8"/>
      <w:r>
        <w:rPr>
          <w:sz w:val="24"/>
          <w:szCs w:val="24"/>
        </w:rPr>
        <w:t xml:space="preserve">            </w:t>
      </w:r>
      <w:r w:rsidRPr="003E7BF0">
        <w:rPr>
          <w:sz w:val="24"/>
          <w:szCs w:val="24"/>
        </w:rPr>
        <w:t xml:space="preserve"> 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w:t>
      </w:r>
    </w:p>
    <w:p w:rsidR="00DB0247" w:rsidRPr="00DF045B" w:rsidRDefault="00B91E76" w:rsidP="00F223D4">
      <w:pPr>
        <w:widowControl w:val="0"/>
        <w:tabs>
          <w:tab w:val="left" w:pos="2023"/>
          <w:tab w:val="left" w:pos="7435"/>
        </w:tabs>
        <w:spacing w:line="298" w:lineRule="exact"/>
        <w:ind w:left="284" w:right="141" w:firstLine="700"/>
        <w:jc w:val="both"/>
        <w:rPr>
          <w:sz w:val="24"/>
          <w:szCs w:val="24"/>
        </w:rPr>
      </w:pPr>
      <w:r>
        <w:rPr>
          <w:sz w:val="24"/>
          <w:szCs w:val="24"/>
        </w:rPr>
        <w:t xml:space="preserve"> </w:t>
      </w:r>
      <w:r w:rsidR="00DB0247" w:rsidRPr="00DF045B">
        <w:rPr>
          <w:sz w:val="24"/>
          <w:szCs w:val="24"/>
        </w:rPr>
        <w:t xml:space="preserve">Данный проект не содержит </w:t>
      </w:r>
      <w:proofErr w:type="spellStart"/>
      <w:r w:rsidR="00DB0247" w:rsidRPr="00DF045B">
        <w:rPr>
          <w:sz w:val="24"/>
          <w:szCs w:val="24"/>
        </w:rPr>
        <w:t>коррупциогенных</w:t>
      </w:r>
      <w:proofErr w:type="spellEnd"/>
      <w:r w:rsidR="00DB0247" w:rsidRPr="00DF045B">
        <w:rPr>
          <w:sz w:val="24"/>
          <w:szCs w:val="24"/>
        </w:rPr>
        <w:t xml:space="preserve"> факторов. </w:t>
      </w:r>
    </w:p>
    <w:p w:rsidR="00DB0247" w:rsidRDefault="00DB0247" w:rsidP="00F223D4">
      <w:pPr>
        <w:spacing w:line="0" w:lineRule="atLeast"/>
        <w:ind w:left="284" w:right="141"/>
        <w:jc w:val="both"/>
        <w:rPr>
          <w:color w:val="000000"/>
          <w:sz w:val="24"/>
          <w:szCs w:val="24"/>
        </w:rPr>
      </w:pPr>
      <w:r w:rsidRPr="003E7BF0">
        <w:rPr>
          <w:sz w:val="24"/>
          <w:szCs w:val="24"/>
        </w:rPr>
        <w:t xml:space="preserve">       </w:t>
      </w:r>
      <w:r>
        <w:rPr>
          <w:sz w:val="24"/>
          <w:szCs w:val="24"/>
        </w:rPr>
        <w:t xml:space="preserve"> </w:t>
      </w:r>
      <w:r w:rsidRPr="003E7BF0">
        <w:rPr>
          <w:sz w:val="24"/>
          <w:szCs w:val="24"/>
        </w:rPr>
        <w:t xml:space="preserve">    Проект постановления размещен </w:t>
      </w:r>
      <w:r w:rsidRPr="003E7BF0">
        <w:rPr>
          <w:color w:val="000000"/>
          <w:sz w:val="24"/>
          <w:szCs w:val="24"/>
        </w:rPr>
        <w:t xml:space="preserve">на официальном сайте Правительство Республики Крым – </w:t>
      </w:r>
      <w:r w:rsidRPr="003E7BF0">
        <w:rPr>
          <w:color w:val="000000"/>
          <w:sz w:val="24"/>
          <w:szCs w:val="24"/>
          <w:lang w:val="en-US"/>
        </w:rPr>
        <w:t>http</w:t>
      </w:r>
      <w:r w:rsidRPr="003E7BF0">
        <w:rPr>
          <w:color w:val="000000"/>
          <w:sz w:val="24"/>
          <w:szCs w:val="24"/>
        </w:rPr>
        <w:t>//</w:t>
      </w:r>
      <w:proofErr w:type="spellStart"/>
      <w:r w:rsidRPr="003E7BF0">
        <w:rPr>
          <w:color w:val="000000"/>
          <w:sz w:val="24"/>
          <w:szCs w:val="24"/>
          <w:lang w:val="en-US"/>
        </w:rPr>
        <w:t>rk</w:t>
      </w:r>
      <w:proofErr w:type="spellEnd"/>
      <w:r w:rsidRPr="003E7BF0">
        <w:rPr>
          <w:color w:val="000000"/>
          <w:sz w:val="24"/>
          <w:szCs w:val="24"/>
        </w:rPr>
        <w:t>.</w:t>
      </w:r>
      <w:proofErr w:type="spellStart"/>
      <w:r w:rsidRPr="003E7BF0">
        <w:rPr>
          <w:color w:val="000000"/>
          <w:sz w:val="24"/>
          <w:szCs w:val="24"/>
          <w:lang w:val="en-US"/>
        </w:rPr>
        <w:t>gov</w:t>
      </w:r>
      <w:proofErr w:type="spellEnd"/>
      <w:r w:rsidRPr="003E7BF0">
        <w:rPr>
          <w:color w:val="000000"/>
          <w:sz w:val="24"/>
          <w:szCs w:val="24"/>
        </w:rPr>
        <w:t>.</w:t>
      </w:r>
      <w:proofErr w:type="spellStart"/>
      <w:r w:rsidRPr="003E7BF0">
        <w:rPr>
          <w:color w:val="000000"/>
          <w:sz w:val="24"/>
          <w:szCs w:val="24"/>
          <w:lang w:val="en-US"/>
        </w:rPr>
        <w:t>ru</w:t>
      </w:r>
      <w:proofErr w:type="spellEnd"/>
      <w:r w:rsidRPr="003E7BF0">
        <w:rPr>
          <w:color w:val="000000"/>
          <w:sz w:val="24"/>
          <w:szCs w:val="24"/>
        </w:rPr>
        <w:t xml:space="preserve"> в разделе муниципальные образования, подраздел - Евпатория, (проекты администраций) в информационно-телекоммуникационной сети общего пользования </w:t>
      </w:r>
      <w:r w:rsidR="00B91E76">
        <w:rPr>
          <w:color w:val="000000"/>
          <w:sz w:val="24"/>
          <w:szCs w:val="24"/>
        </w:rPr>
        <w:t>13</w:t>
      </w:r>
      <w:r>
        <w:rPr>
          <w:color w:val="000000"/>
          <w:sz w:val="24"/>
          <w:szCs w:val="24"/>
        </w:rPr>
        <w:t>.</w:t>
      </w:r>
      <w:r w:rsidR="00B91E76">
        <w:rPr>
          <w:color w:val="000000"/>
          <w:sz w:val="24"/>
          <w:szCs w:val="24"/>
        </w:rPr>
        <w:t>10</w:t>
      </w:r>
      <w:r>
        <w:rPr>
          <w:color w:val="000000"/>
          <w:sz w:val="24"/>
          <w:szCs w:val="24"/>
        </w:rPr>
        <w:t>.2023.</w:t>
      </w:r>
    </w:p>
    <w:p w:rsidR="00DB0247" w:rsidRDefault="00DB0247" w:rsidP="00F223D4">
      <w:pPr>
        <w:spacing w:line="0" w:lineRule="atLeast"/>
        <w:ind w:left="284" w:right="709"/>
        <w:jc w:val="both"/>
        <w:rPr>
          <w:sz w:val="24"/>
          <w:szCs w:val="24"/>
          <w:shd w:val="clear" w:color="auto" w:fill="FFFFFF"/>
        </w:rPr>
      </w:pPr>
    </w:p>
    <w:p w:rsidR="00DB0247" w:rsidRDefault="00DB0247" w:rsidP="00F223D4">
      <w:pPr>
        <w:spacing w:line="0" w:lineRule="atLeast"/>
        <w:ind w:left="284"/>
        <w:rPr>
          <w:b/>
          <w:sz w:val="24"/>
          <w:szCs w:val="24"/>
        </w:rPr>
      </w:pPr>
      <w:proofErr w:type="gramStart"/>
      <w:r>
        <w:rPr>
          <w:b/>
          <w:sz w:val="24"/>
          <w:szCs w:val="24"/>
        </w:rPr>
        <w:t xml:space="preserve">Начальник </w:t>
      </w:r>
      <w:r w:rsidRPr="003E7BF0">
        <w:rPr>
          <w:b/>
          <w:sz w:val="24"/>
          <w:szCs w:val="24"/>
        </w:rPr>
        <w:t xml:space="preserve"> отдела</w:t>
      </w:r>
      <w:proofErr w:type="gramEnd"/>
      <w:r w:rsidRPr="003E7BF0">
        <w:rPr>
          <w:b/>
          <w:sz w:val="24"/>
          <w:szCs w:val="24"/>
        </w:rPr>
        <w:t xml:space="preserve"> </w:t>
      </w:r>
    </w:p>
    <w:p w:rsidR="00DB0247" w:rsidRDefault="00DB0247" w:rsidP="00F223D4">
      <w:pPr>
        <w:spacing w:line="0" w:lineRule="atLeast"/>
        <w:ind w:left="284"/>
        <w:rPr>
          <w:b/>
          <w:sz w:val="24"/>
          <w:szCs w:val="24"/>
        </w:rPr>
      </w:pPr>
      <w:r w:rsidRPr="003E7BF0">
        <w:rPr>
          <w:b/>
          <w:sz w:val="24"/>
          <w:szCs w:val="24"/>
        </w:rPr>
        <w:t>архитектуры и</w:t>
      </w:r>
      <w:r>
        <w:rPr>
          <w:b/>
          <w:sz w:val="24"/>
          <w:szCs w:val="24"/>
        </w:rPr>
        <w:t xml:space="preserve"> </w:t>
      </w:r>
      <w:r w:rsidRPr="003E7BF0">
        <w:rPr>
          <w:b/>
          <w:sz w:val="24"/>
          <w:szCs w:val="24"/>
        </w:rPr>
        <w:t xml:space="preserve">градостроительства  </w:t>
      </w:r>
    </w:p>
    <w:p w:rsidR="00DB0247" w:rsidRDefault="00DB0247" w:rsidP="00F223D4">
      <w:pPr>
        <w:spacing w:line="0" w:lineRule="atLeast"/>
        <w:ind w:left="284"/>
        <w:rPr>
          <w:b/>
          <w:sz w:val="24"/>
          <w:szCs w:val="24"/>
        </w:rPr>
      </w:pPr>
      <w:r w:rsidRPr="003E7BF0">
        <w:rPr>
          <w:b/>
          <w:sz w:val="24"/>
          <w:szCs w:val="24"/>
        </w:rPr>
        <w:t xml:space="preserve">администрации  </w:t>
      </w:r>
      <w:r>
        <w:rPr>
          <w:b/>
          <w:sz w:val="24"/>
          <w:szCs w:val="24"/>
        </w:rPr>
        <w:t xml:space="preserve"> города Евпатории </w:t>
      </w:r>
      <w:r w:rsidRPr="003E7BF0">
        <w:rPr>
          <w:b/>
          <w:sz w:val="24"/>
          <w:szCs w:val="24"/>
        </w:rPr>
        <w:t xml:space="preserve">                      </w:t>
      </w:r>
      <w:r>
        <w:rPr>
          <w:b/>
          <w:sz w:val="24"/>
          <w:szCs w:val="24"/>
        </w:rPr>
        <w:t xml:space="preserve"> </w:t>
      </w:r>
      <w:r w:rsidRPr="003E7BF0">
        <w:rPr>
          <w:b/>
          <w:sz w:val="24"/>
          <w:szCs w:val="24"/>
        </w:rPr>
        <w:t xml:space="preserve">       </w:t>
      </w:r>
      <w:r>
        <w:rPr>
          <w:b/>
          <w:sz w:val="24"/>
          <w:szCs w:val="24"/>
        </w:rPr>
        <w:t xml:space="preserve">                                     А.Н. Епифанов  </w:t>
      </w:r>
    </w:p>
    <w:p w:rsidR="00DB0247" w:rsidRDefault="00DB0247" w:rsidP="00DB0247">
      <w:pPr>
        <w:spacing w:line="0" w:lineRule="atLeast"/>
        <w:ind w:left="1560"/>
        <w:rPr>
          <w:b/>
          <w:sz w:val="24"/>
          <w:szCs w:val="24"/>
        </w:rPr>
      </w:pPr>
    </w:p>
    <w:p w:rsidR="00DB0247" w:rsidRDefault="00DB0247" w:rsidP="00DB0247">
      <w:pPr>
        <w:spacing w:line="0" w:lineRule="atLeast"/>
        <w:ind w:left="1560"/>
        <w:rPr>
          <w:b/>
          <w:sz w:val="24"/>
          <w:szCs w:val="24"/>
        </w:rPr>
      </w:pPr>
    </w:p>
    <w:p w:rsidR="00DB0247" w:rsidRDefault="00DB0247" w:rsidP="00DB0247">
      <w:pPr>
        <w:spacing w:line="0" w:lineRule="atLeast"/>
        <w:ind w:left="1560"/>
        <w:rPr>
          <w:b/>
          <w:sz w:val="24"/>
          <w:szCs w:val="24"/>
        </w:rPr>
      </w:pPr>
    </w:p>
    <w:p w:rsidR="00DB0247" w:rsidRDefault="00DB0247" w:rsidP="00DB0247">
      <w:pPr>
        <w:spacing w:line="0" w:lineRule="atLeast"/>
        <w:ind w:left="1560"/>
        <w:rPr>
          <w:b/>
          <w:sz w:val="24"/>
          <w:szCs w:val="24"/>
        </w:rPr>
      </w:pPr>
    </w:p>
    <w:p w:rsidR="00DB0247" w:rsidRDefault="00DB0247" w:rsidP="00DB0247">
      <w:pPr>
        <w:spacing w:line="0" w:lineRule="atLeast"/>
        <w:ind w:left="1560"/>
        <w:rPr>
          <w:b/>
          <w:sz w:val="24"/>
          <w:szCs w:val="24"/>
        </w:rPr>
      </w:pPr>
    </w:p>
    <w:p w:rsidR="00DB0247" w:rsidRDefault="00DB0247" w:rsidP="00DB0247">
      <w:pPr>
        <w:spacing w:line="0" w:lineRule="atLeast"/>
        <w:ind w:left="1560"/>
        <w:rPr>
          <w:b/>
          <w:sz w:val="24"/>
          <w:szCs w:val="24"/>
        </w:rPr>
      </w:pPr>
    </w:p>
    <w:p w:rsidR="00DB0247" w:rsidRDefault="00DB0247" w:rsidP="00DB0247">
      <w:pPr>
        <w:spacing w:line="0" w:lineRule="atLeast"/>
        <w:ind w:left="1560"/>
        <w:rPr>
          <w:b/>
          <w:sz w:val="24"/>
          <w:szCs w:val="24"/>
        </w:rPr>
      </w:pPr>
    </w:p>
    <w:p w:rsidR="00DB0247" w:rsidRDefault="00DB0247" w:rsidP="00DB0247">
      <w:pPr>
        <w:spacing w:line="0" w:lineRule="atLeast"/>
        <w:ind w:left="1560"/>
        <w:rPr>
          <w:b/>
          <w:sz w:val="24"/>
          <w:szCs w:val="24"/>
        </w:rPr>
      </w:pPr>
    </w:p>
    <w:p w:rsidR="00DB0247" w:rsidRDefault="00DB0247" w:rsidP="00DB0247">
      <w:pPr>
        <w:spacing w:line="0" w:lineRule="atLeast"/>
        <w:ind w:left="1560"/>
        <w:rPr>
          <w:b/>
          <w:sz w:val="24"/>
          <w:szCs w:val="24"/>
        </w:rPr>
      </w:pPr>
    </w:p>
    <w:p w:rsidR="00DB0247" w:rsidRDefault="00DB0247" w:rsidP="00DB0247">
      <w:pPr>
        <w:spacing w:line="0" w:lineRule="atLeast"/>
        <w:ind w:left="1560"/>
        <w:rPr>
          <w:b/>
          <w:sz w:val="24"/>
          <w:szCs w:val="24"/>
        </w:rPr>
      </w:pPr>
    </w:p>
    <w:p w:rsidR="00DB0247" w:rsidRDefault="00DB0247" w:rsidP="00DB0247">
      <w:pPr>
        <w:spacing w:line="0" w:lineRule="atLeast"/>
        <w:ind w:left="1560"/>
        <w:rPr>
          <w:b/>
          <w:sz w:val="24"/>
          <w:szCs w:val="24"/>
        </w:rPr>
      </w:pPr>
    </w:p>
    <w:p w:rsidR="00DB0247" w:rsidRDefault="00DB0247" w:rsidP="00DB0247">
      <w:pPr>
        <w:spacing w:line="0" w:lineRule="atLeast"/>
        <w:ind w:left="1560"/>
        <w:rPr>
          <w:b/>
          <w:sz w:val="24"/>
          <w:szCs w:val="24"/>
        </w:rPr>
      </w:pPr>
    </w:p>
    <w:p w:rsidR="00DB0247" w:rsidRDefault="00DB0247" w:rsidP="00DB0247">
      <w:pPr>
        <w:spacing w:line="0" w:lineRule="atLeast"/>
        <w:ind w:left="1560"/>
        <w:rPr>
          <w:b/>
          <w:sz w:val="24"/>
          <w:szCs w:val="24"/>
        </w:rPr>
      </w:pPr>
    </w:p>
    <w:p w:rsidR="00DB0247" w:rsidRDefault="00DB0247" w:rsidP="00DB0247">
      <w:pPr>
        <w:spacing w:line="0" w:lineRule="atLeast"/>
        <w:ind w:left="1560"/>
        <w:rPr>
          <w:b/>
          <w:sz w:val="24"/>
          <w:szCs w:val="24"/>
        </w:rPr>
      </w:pPr>
    </w:p>
    <w:p w:rsidR="00DB0247" w:rsidRDefault="00DB0247" w:rsidP="00DB0247">
      <w:pPr>
        <w:spacing w:line="0" w:lineRule="atLeast"/>
        <w:ind w:left="1560"/>
        <w:rPr>
          <w:b/>
          <w:sz w:val="24"/>
          <w:szCs w:val="24"/>
        </w:rPr>
      </w:pPr>
    </w:p>
    <w:p w:rsidR="00DB0247" w:rsidRDefault="00DB0247" w:rsidP="00DB0247">
      <w:pPr>
        <w:spacing w:line="0" w:lineRule="atLeast"/>
        <w:ind w:left="1560"/>
        <w:rPr>
          <w:b/>
          <w:sz w:val="24"/>
          <w:szCs w:val="24"/>
        </w:rPr>
      </w:pPr>
    </w:p>
    <w:p w:rsidR="00DB0247" w:rsidRDefault="00DB0247" w:rsidP="00DB0247">
      <w:pPr>
        <w:spacing w:line="0" w:lineRule="atLeast"/>
        <w:ind w:left="1560"/>
        <w:rPr>
          <w:b/>
          <w:sz w:val="24"/>
          <w:szCs w:val="24"/>
        </w:rPr>
      </w:pPr>
    </w:p>
    <w:p w:rsidR="00DB0247" w:rsidRDefault="00DB0247" w:rsidP="00DB0247">
      <w:pPr>
        <w:spacing w:line="0" w:lineRule="atLeast"/>
        <w:ind w:left="1560"/>
        <w:rPr>
          <w:b/>
          <w:sz w:val="24"/>
          <w:szCs w:val="24"/>
        </w:rPr>
      </w:pPr>
    </w:p>
    <w:p w:rsidR="00DB0247" w:rsidRDefault="00DB0247" w:rsidP="00DB0247">
      <w:pPr>
        <w:spacing w:line="0" w:lineRule="atLeast"/>
        <w:ind w:left="1560"/>
        <w:rPr>
          <w:b/>
          <w:sz w:val="24"/>
          <w:szCs w:val="24"/>
        </w:rPr>
      </w:pPr>
    </w:p>
    <w:p w:rsidR="00DB0247" w:rsidRDefault="00DB0247" w:rsidP="00DB0247">
      <w:pPr>
        <w:spacing w:line="0" w:lineRule="atLeast"/>
        <w:ind w:left="1560"/>
        <w:rPr>
          <w:b/>
          <w:sz w:val="24"/>
          <w:szCs w:val="24"/>
        </w:rPr>
      </w:pPr>
    </w:p>
    <w:p w:rsidR="00AD00C7" w:rsidRDefault="00AD00C7" w:rsidP="00DB0247">
      <w:pPr>
        <w:suppressAutoHyphens/>
        <w:ind w:left="567" w:firstLine="709"/>
        <w:jc w:val="both"/>
        <w:rPr>
          <w:rFonts w:eastAsia="Times New Roman"/>
          <w:color w:val="000000"/>
          <w:sz w:val="24"/>
          <w:szCs w:val="24"/>
          <w:lang w:eastAsia="ar-SA"/>
        </w:rPr>
      </w:pPr>
    </w:p>
    <w:p w:rsidR="00AD00C7" w:rsidRDefault="00AD00C7" w:rsidP="00F33BD8">
      <w:pPr>
        <w:suppressAutoHyphens/>
        <w:ind w:left="567" w:firstLine="709"/>
        <w:jc w:val="both"/>
        <w:rPr>
          <w:rFonts w:eastAsia="Times New Roman"/>
          <w:color w:val="000000"/>
          <w:sz w:val="24"/>
          <w:szCs w:val="24"/>
          <w:lang w:eastAsia="ar-SA"/>
        </w:rPr>
      </w:pPr>
    </w:p>
    <w:p w:rsidR="00315FD2" w:rsidRPr="005B307F" w:rsidRDefault="00315FD2" w:rsidP="00F33BD8">
      <w:pPr>
        <w:widowControl w:val="0"/>
        <w:autoSpaceDE w:val="0"/>
        <w:autoSpaceDN w:val="0"/>
        <w:adjustRightInd w:val="0"/>
        <w:ind w:left="567" w:firstLine="709"/>
        <w:jc w:val="both"/>
        <w:rPr>
          <w:rFonts w:eastAsia="Times New Roman"/>
          <w:i/>
          <w:sz w:val="20"/>
          <w:szCs w:val="20"/>
          <w:lang w:eastAsia="ar-SA"/>
        </w:rPr>
      </w:pPr>
    </w:p>
    <w:p w:rsidR="00C72139" w:rsidRPr="005322FD" w:rsidRDefault="00C72139" w:rsidP="00C72139">
      <w:pPr>
        <w:pStyle w:val="printj"/>
        <w:spacing w:before="0" w:after="0"/>
        <w:ind w:left="567" w:firstLine="709"/>
        <w:rPr>
          <w:i/>
        </w:rPr>
      </w:pPr>
      <w:r w:rsidRPr="005322FD">
        <w:rPr>
          <w:i/>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размещенного на Портале Правительства Республики Крым, в федеральном реестре, на </w:t>
      </w:r>
    </w:p>
    <w:p w:rsidR="00C72139" w:rsidRPr="005322FD" w:rsidRDefault="00C72139" w:rsidP="00C72139">
      <w:pPr>
        <w:pStyle w:val="printj"/>
        <w:spacing w:before="0" w:after="0"/>
        <w:ind w:left="567"/>
        <w:rPr>
          <w:i/>
        </w:rPr>
      </w:pPr>
      <w:r w:rsidRPr="005322FD">
        <w:rPr>
          <w:i/>
        </w:rPr>
        <w:t>ЕПГУ, РПГУ.</w:t>
      </w:r>
    </w:p>
    <w:p w:rsidR="00C72139" w:rsidRPr="005322FD" w:rsidRDefault="00C72139" w:rsidP="00C72139">
      <w:pPr>
        <w:pStyle w:val="printj"/>
        <w:spacing w:before="0" w:after="0"/>
        <w:ind w:left="567" w:firstLine="709"/>
        <w:rPr>
          <w:i/>
        </w:rPr>
      </w:pPr>
      <w:r w:rsidRPr="005322FD">
        <w:rPr>
          <w:i/>
        </w:rPr>
        <w:t xml:space="preserve">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 </w:t>
      </w:r>
      <w:r w:rsidRPr="005322FD">
        <w:rPr>
          <w:b/>
          <w:i/>
          <w:u w:val="single"/>
        </w:rPr>
        <w:t>Соответствующий перечень нормативных правовых актов в тексте административного регламента не приводится</w:t>
      </w:r>
      <w:r w:rsidRPr="005322FD">
        <w:rPr>
          <w:i/>
        </w:rPr>
        <w:t>.</w:t>
      </w:r>
    </w:p>
    <w:p w:rsidR="00C72139" w:rsidRPr="005322FD" w:rsidRDefault="00C72139" w:rsidP="00C72139">
      <w:pPr>
        <w:pStyle w:val="printj"/>
        <w:spacing w:before="0" w:after="0"/>
        <w:ind w:left="567" w:firstLine="709"/>
        <w:rPr>
          <w:i/>
        </w:rPr>
      </w:pPr>
      <w:r w:rsidRPr="005322FD">
        <w:rPr>
          <w:b/>
          <w:i/>
          <w:u w:val="single"/>
        </w:rPr>
        <w:t>Орган, предоставляющий муниципальную услугу, обеспечивает размещение и актуализацию перечня</w:t>
      </w:r>
      <w:r w:rsidRPr="005322FD">
        <w:rPr>
          <w:i/>
        </w:rPr>
        <w:t xml:space="preserve"> нормативных правовых актов, регулирующих предоставление муниципальной услуги, на своем официальном сайте, расположенном на Портале Правительства Республики Крым, а также в соответствующем разделе федерального реестра.</w:t>
      </w:r>
    </w:p>
    <w:p w:rsidR="00C72139" w:rsidRPr="005322FD" w:rsidRDefault="00C72139" w:rsidP="00C72139">
      <w:pPr>
        <w:pStyle w:val="printj"/>
        <w:spacing w:before="0" w:after="0"/>
        <w:ind w:left="567" w:firstLine="709"/>
        <w:rPr>
          <w:i/>
        </w:rPr>
      </w:pPr>
      <w:r w:rsidRPr="005322FD">
        <w:rPr>
          <w:i/>
        </w:rPr>
        <w:t>Предоставление муниципальной услуги осуществляется в соответствии с:</w:t>
      </w:r>
    </w:p>
    <w:p w:rsidR="00C72139" w:rsidRPr="005322FD" w:rsidRDefault="00C72139" w:rsidP="00C72139">
      <w:pPr>
        <w:pStyle w:val="printj"/>
        <w:spacing w:before="0" w:after="0"/>
        <w:ind w:left="567" w:firstLine="709"/>
        <w:rPr>
          <w:i/>
        </w:rPr>
      </w:pPr>
      <w:bookmarkStart w:id="9" w:name="_Hlk137810917"/>
      <w:r w:rsidRPr="005322FD">
        <w:rPr>
          <w:i/>
        </w:rPr>
        <w:t>- Конституция Российской Федерации;</w:t>
      </w:r>
    </w:p>
    <w:p w:rsidR="00C72139" w:rsidRPr="005322FD" w:rsidRDefault="00C72139" w:rsidP="00C72139">
      <w:pPr>
        <w:pStyle w:val="printj"/>
        <w:spacing w:before="0" w:after="0"/>
        <w:ind w:left="567" w:firstLine="709"/>
        <w:rPr>
          <w:i/>
        </w:rPr>
      </w:pPr>
      <w:r w:rsidRPr="005322FD">
        <w:rPr>
          <w:i/>
        </w:rPr>
        <w:t>- Указ Президента Российской Федерации от 05.05.1992 № 431 «О мерах по социальной поддержке многодетных семей»</w:t>
      </w:r>
    </w:p>
    <w:p w:rsidR="00C72139" w:rsidRPr="005322FD" w:rsidRDefault="00C72139" w:rsidP="00C72139">
      <w:pPr>
        <w:pStyle w:val="printj"/>
        <w:spacing w:before="0" w:after="0"/>
        <w:ind w:left="567" w:firstLine="709"/>
        <w:rPr>
          <w:i/>
        </w:rPr>
      </w:pPr>
      <w:r w:rsidRPr="005322FD">
        <w:rPr>
          <w:i/>
        </w:rPr>
        <w:t>- Градостроительный Кодекс Российской Федерации от 29.12.2004 № 190-ФЗ;</w:t>
      </w:r>
    </w:p>
    <w:p w:rsidR="00C72139" w:rsidRPr="005322FD" w:rsidRDefault="00C72139" w:rsidP="00C72139">
      <w:pPr>
        <w:pStyle w:val="printj"/>
        <w:spacing w:before="0" w:after="0"/>
        <w:ind w:left="567" w:firstLine="709"/>
        <w:rPr>
          <w:i/>
        </w:rPr>
      </w:pPr>
      <w:r w:rsidRPr="005322FD">
        <w:rPr>
          <w:i/>
        </w:rPr>
        <w:t>- Земельный кодекс Российской Федерации;</w:t>
      </w:r>
    </w:p>
    <w:p w:rsidR="00C72139" w:rsidRPr="005322FD" w:rsidRDefault="00C72139" w:rsidP="00C72139">
      <w:pPr>
        <w:pStyle w:val="printj"/>
        <w:spacing w:before="0" w:after="0"/>
        <w:ind w:left="567" w:firstLine="709"/>
        <w:rPr>
          <w:i/>
        </w:rPr>
      </w:pPr>
      <w:r w:rsidRPr="005322FD">
        <w:rPr>
          <w:i/>
        </w:rPr>
        <w:t>- Федеральный закон от 13.07.2015 № 218-ФЗ «О государственной регистрации недвижимости»;</w:t>
      </w:r>
    </w:p>
    <w:p w:rsidR="00C72139" w:rsidRPr="005322FD" w:rsidRDefault="00C72139" w:rsidP="00C72139">
      <w:pPr>
        <w:pStyle w:val="printj"/>
        <w:spacing w:before="0" w:after="0"/>
        <w:ind w:left="567" w:firstLine="709"/>
        <w:rPr>
          <w:i/>
        </w:rPr>
      </w:pPr>
      <w:r w:rsidRPr="005322FD">
        <w:rPr>
          <w:i/>
        </w:rPr>
        <w:t>- Федеральный закон от 25.06.2002 № 73-ФЗ «Об объектах культурного наследия (памятниках истории и культуры) народов Российской Федерации»;</w:t>
      </w:r>
    </w:p>
    <w:p w:rsidR="00C72139" w:rsidRPr="005322FD" w:rsidRDefault="00C72139" w:rsidP="00C72139">
      <w:pPr>
        <w:pStyle w:val="printj"/>
        <w:spacing w:before="0" w:after="0"/>
        <w:ind w:left="567" w:firstLine="709"/>
        <w:rPr>
          <w:i/>
        </w:rPr>
      </w:pPr>
      <w:r w:rsidRPr="005322FD">
        <w:rPr>
          <w:i/>
        </w:rPr>
        <w:t>- Федеральный закон от 27.07.2006 N 152-ФЗ «О персональных данных»</w:t>
      </w:r>
    </w:p>
    <w:p w:rsidR="00C72139" w:rsidRPr="005322FD" w:rsidRDefault="00C72139" w:rsidP="00C72139">
      <w:pPr>
        <w:pStyle w:val="printj"/>
        <w:spacing w:before="0" w:after="0"/>
        <w:ind w:left="567" w:firstLine="709"/>
        <w:rPr>
          <w:i/>
        </w:rPr>
      </w:pPr>
      <w:r w:rsidRPr="005322FD">
        <w:rPr>
          <w:i/>
        </w:rPr>
        <w:t>- Федеральный закон от 06 10.2003 № 131-ФЗ «Об общих принципах организации местного самоуправления в Российской Федерации»;</w:t>
      </w:r>
    </w:p>
    <w:p w:rsidR="00C72139" w:rsidRPr="005322FD" w:rsidRDefault="00C72139" w:rsidP="00C72139">
      <w:pPr>
        <w:pStyle w:val="printj"/>
        <w:spacing w:before="0" w:after="0"/>
        <w:ind w:left="567" w:firstLine="709"/>
        <w:rPr>
          <w:i/>
        </w:rPr>
      </w:pPr>
      <w:r w:rsidRPr="005322FD">
        <w:rPr>
          <w:i/>
        </w:rPr>
        <w:t>- Федеральный закон от 27.07.2010 № 210-ФЗ «Об организации предоставления государственных и муниципальных услуг»</w:t>
      </w:r>
    </w:p>
    <w:p w:rsidR="00C72139" w:rsidRPr="005322FD" w:rsidRDefault="00C72139" w:rsidP="00C72139">
      <w:pPr>
        <w:pStyle w:val="printj"/>
        <w:spacing w:before="0" w:after="0"/>
        <w:ind w:left="567" w:firstLine="709"/>
        <w:rPr>
          <w:i/>
        </w:rPr>
      </w:pPr>
      <w:r w:rsidRPr="005322FD">
        <w:rPr>
          <w:i/>
        </w:rPr>
        <w:t>- Федеральный закон от 02.05.2006 № 59-ФЗ «О порядке рассмотрения обращений граждан Российской Федерации»</w:t>
      </w:r>
    </w:p>
    <w:p w:rsidR="00C72139" w:rsidRPr="005322FD" w:rsidRDefault="00C72139" w:rsidP="00C72139">
      <w:pPr>
        <w:pStyle w:val="printj"/>
        <w:spacing w:before="0" w:after="0"/>
        <w:ind w:left="567" w:firstLine="709"/>
        <w:rPr>
          <w:i/>
        </w:rPr>
      </w:pPr>
      <w:r w:rsidRPr="005322FD">
        <w:rPr>
          <w:i/>
        </w:rPr>
        <w:t>- Федеральный закон от 06.04.2011 № 63-ФЗ «Об электронной подписи»</w:t>
      </w:r>
    </w:p>
    <w:p w:rsidR="00C72139" w:rsidRPr="005322FD" w:rsidRDefault="00C72139" w:rsidP="00C72139">
      <w:pPr>
        <w:pStyle w:val="printj"/>
        <w:spacing w:before="0" w:after="0"/>
        <w:ind w:left="567" w:firstLine="709"/>
        <w:rPr>
          <w:i/>
        </w:rPr>
      </w:pPr>
      <w:r w:rsidRPr="005322FD">
        <w:rPr>
          <w:i/>
        </w:rPr>
        <w:t>- Постановление Правительства РФ от 25.01.2013 № 33 «Об использовании простой электронной подписи при оказании государственных и муниципальных услуг»</w:t>
      </w:r>
    </w:p>
    <w:p w:rsidR="00C72139" w:rsidRPr="005322FD" w:rsidRDefault="00C72139" w:rsidP="00C72139">
      <w:pPr>
        <w:pStyle w:val="printj"/>
        <w:spacing w:before="0" w:after="0"/>
        <w:ind w:left="567" w:firstLine="709"/>
        <w:rPr>
          <w:i/>
        </w:rPr>
      </w:pPr>
      <w:r w:rsidRPr="005322FD">
        <w:rPr>
          <w:i/>
        </w:rPr>
        <w:t>- Постановление Правительства РФ от 26.03.2016 № 236 «О требованиях к предоставлению в электронной форме государственных и муниципальных услуг»</w:t>
      </w:r>
    </w:p>
    <w:p w:rsidR="00C72139" w:rsidRPr="005322FD" w:rsidRDefault="00C72139" w:rsidP="00C72139">
      <w:pPr>
        <w:pStyle w:val="printj"/>
        <w:spacing w:before="0" w:after="0"/>
        <w:ind w:left="567" w:firstLine="709"/>
        <w:rPr>
          <w:i/>
        </w:rPr>
      </w:pPr>
      <w:r w:rsidRPr="005322FD">
        <w:rPr>
          <w:i/>
        </w:rPr>
        <w:t>- Постановление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72139" w:rsidRPr="005322FD" w:rsidRDefault="00C72139" w:rsidP="00C72139">
      <w:pPr>
        <w:pStyle w:val="printj"/>
        <w:spacing w:before="0" w:after="0"/>
        <w:ind w:left="567" w:firstLine="709"/>
        <w:rPr>
          <w:i/>
        </w:rPr>
      </w:pPr>
      <w:r w:rsidRPr="005322FD">
        <w:rPr>
          <w:i/>
        </w:rPr>
        <w:t>- Постановление Правительства РФ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C72139" w:rsidRPr="005322FD" w:rsidRDefault="00C72139" w:rsidP="00C72139">
      <w:pPr>
        <w:pStyle w:val="printj"/>
        <w:spacing w:before="0" w:after="0"/>
        <w:ind w:left="567" w:firstLine="709"/>
        <w:rPr>
          <w:i/>
        </w:rPr>
      </w:pPr>
      <w:r w:rsidRPr="005322FD">
        <w:rPr>
          <w:i/>
        </w:rPr>
        <w:t xml:space="preserve">- Постановление Правительства Российской Федерации от 18 марта 2015 № 250 «Об утверждении требований к составлению и выдаче заявителям документов на бумажном носителе, подтверждающих содержание электронных документов, </w:t>
      </w:r>
      <w:r w:rsidRPr="005322FD">
        <w:rPr>
          <w:i/>
        </w:rPr>
        <w:lastRenderedPageBreak/>
        <w:t>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C72139" w:rsidRPr="005322FD" w:rsidRDefault="00C72139" w:rsidP="00C72139">
      <w:pPr>
        <w:pStyle w:val="printj"/>
        <w:spacing w:before="0" w:after="0"/>
        <w:ind w:left="567" w:firstLine="709"/>
        <w:rPr>
          <w:i/>
        </w:rPr>
      </w:pPr>
      <w:r w:rsidRPr="005322FD">
        <w:rPr>
          <w:i/>
        </w:rPr>
        <w:t>- Распоряжение Правительства РФ от 11.04.2022 № 837-р «О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w:t>
      </w:r>
    </w:p>
    <w:p w:rsidR="00C72139" w:rsidRPr="005322FD" w:rsidRDefault="00C72139" w:rsidP="00C72139">
      <w:pPr>
        <w:pStyle w:val="printj"/>
        <w:spacing w:before="0" w:after="0"/>
        <w:ind w:left="567" w:firstLine="709"/>
        <w:rPr>
          <w:i/>
        </w:rPr>
      </w:pPr>
      <w:r w:rsidRPr="005322FD">
        <w:rPr>
          <w:i/>
        </w:rPr>
        <w:t>- Распоряжение Правительства РФ от 01.11.2016 № 2326-р «Об утверждении перечня документов и сведений, находящихся в распоряжении отдельных федеральных органов исполнительной власти,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w:t>
      </w:r>
    </w:p>
    <w:p w:rsidR="00C72139" w:rsidRPr="005322FD" w:rsidRDefault="00C72139" w:rsidP="00C72139">
      <w:pPr>
        <w:pStyle w:val="printj"/>
        <w:spacing w:before="0" w:after="0"/>
        <w:ind w:left="567" w:firstLine="709"/>
        <w:rPr>
          <w:i/>
        </w:rPr>
      </w:pPr>
      <w:r w:rsidRPr="005322FD">
        <w:rPr>
          <w:i/>
        </w:rPr>
        <w:t>- Протокол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31.01.2023 № ЕК-П10-7пр</w:t>
      </w:r>
    </w:p>
    <w:p w:rsidR="00C72139" w:rsidRPr="005322FD" w:rsidRDefault="00C72139" w:rsidP="00C72139">
      <w:pPr>
        <w:pStyle w:val="printj"/>
        <w:spacing w:before="0" w:after="0"/>
        <w:ind w:left="567" w:firstLine="709"/>
        <w:rPr>
          <w:i/>
        </w:rPr>
      </w:pPr>
      <w:r w:rsidRPr="005322FD">
        <w:rPr>
          <w:i/>
        </w:rPr>
        <w:t>- Конституция Республики Крым</w:t>
      </w:r>
    </w:p>
    <w:p w:rsidR="00C72139" w:rsidRPr="005322FD" w:rsidRDefault="00C72139" w:rsidP="00C72139">
      <w:pPr>
        <w:pStyle w:val="printj"/>
        <w:spacing w:before="0" w:after="0"/>
        <w:ind w:left="567" w:firstLine="709"/>
        <w:rPr>
          <w:i/>
        </w:rPr>
      </w:pPr>
      <w:r w:rsidRPr="005322FD">
        <w:rPr>
          <w:i/>
        </w:rPr>
        <w:t>- Постановление Совета министров Республики Крым от 28.03.2018 № 145 «Об утверждении перечня государственных услуг, предоставляемых исполнительными органами Республики Крым, предоставление которых посредством комплексного запроса не осуществляется»</w:t>
      </w:r>
    </w:p>
    <w:p w:rsidR="00C72139" w:rsidRPr="005322FD" w:rsidRDefault="00C72139" w:rsidP="00C72139">
      <w:pPr>
        <w:pStyle w:val="printj"/>
        <w:spacing w:before="0" w:after="0"/>
        <w:ind w:left="567" w:firstLine="709"/>
        <w:rPr>
          <w:i/>
        </w:rPr>
      </w:pPr>
      <w:r w:rsidRPr="005322FD">
        <w:rPr>
          <w:i/>
        </w:rPr>
        <w:t>- Постановление Совета министров Республики Крым от 19.05.2016 № 215 «О государственных информационных системах Республики Крым»</w:t>
      </w:r>
    </w:p>
    <w:p w:rsidR="00C72139" w:rsidRPr="005322FD" w:rsidRDefault="00C72139" w:rsidP="00C72139">
      <w:pPr>
        <w:pStyle w:val="printj"/>
        <w:spacing w:before="0" w:after="0"/>
        <w:ind w:left="567" w:firstLine="709"/>
        <w:rPr>
          <w:i/>
        </w:rPr>
      </w:pPr>
      <w:r w:rsidRPr="005322FD">
        <w:rPr>
          <w:i/>
        </w:rPr>
        <w:t>- дополнить перечень, указав муниципальные НПА.</w:t>
      </w:r>
    </w:p>
    <w:bookmarkEnd w:id="9"/>
    <w:p w:rsidR="008F6E87" w:rsidRPr="00156D66" w:rsidRDefault="008F6E87" w:rsidP="00F33BD8">
      <w:pPr>
        <w:ind w:left="567"/>
        <w:rPr>
          <w:color w:val="000000"/>
          <w:sz w:val="24"/>
          <w:szCs w:val="24"/>
        </w:rPr>
      </w:pPr>
    </w:p>
    <w:sectPr w:rsidR="008F6E87" w:rsidRPr="00156D66" w:rsidSect="00A667A2">
      <w:pgSz w:w="11906" w:h="16838"/>
      <w:pgMar w:top="993" w:right="849" w:bottom="1134" w:left="993" w:header="27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E55" w:rsidRDefault="00BB4E55" w:rsidP="00E03EFD">
      <w:r>
        <w:separator/>
      </w:r>
    </w:p>
  </w:endnote>
  <w:endnote w:type="continuationSeparator" w:id="0">
    <w:p w:rsidR="00BB4E55" w:rsidRDefault="00BB4E55"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335773"/>
      <w:docPartObj>
        <w:docPartGallery w:val="Page Numbers (Bottom of Page)"/>
        <w:docPartUnique/>
      </w:docPartObj>
    </w:sdtPr>
    <w:sdtEndPr/>
    <w:sdtContent>
      <w:p w:rsidR="00690C98" w:rsidRDefault="00690C98">
        <w:pPr>
          <w:pStyle w:val="a7"/>
          <w:jc w:val="right"/>
        </w:pPr>
        <w:r>
          <w:fldChar w:fldCharType="begin"/>
        </w:r>
        <w:r>
          <w:instrText>PAGE   \* MERGEFORMAT</w:instrText>
        </w:r>
        <w:r>
          <w:fldChar w:fldCharType="separate"/>
        </w:r>
        <w:r w:rsidR="00B91E76">
          <w:rPr>
            <w:noProof/>
          </w:rPr>
          <w:t>45</w:t>
        </w:r>
        <w:r>
          <w:fldChar w:fldCharType="end"/>
        </w:r>
      </w:p>
    </w:sdtContent>
  </w:sdt>
  <w:p w:rsidR="00690C98" w:rsidRDefault="00690C9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E55" w:rsidRDefault="00BB4E55" w:rsidP="00E03EFD">
      <w:r>
        <w:separator/>
      </w:r>
    </w:p>
  </w:footnote>
  <w:footnote w:type="continuationSeparator" w:id="0">
    <w:p w:rsidR="00BB4E55" w:rsidRDefault="00BB4E55" w:rsidP="00E03E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46672BAE"/>
    <w:multiLevelType w:val="hybridMultilevel"/>
    <w:tmpl w:val="EE9A3FD6"/>
    <w:lvl w:ilvl="0" w:tplc="FD4CF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15:restartNumberingAfterBreak="0">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15:restartNumberingAfterBreak="0">
    <w:nsid w:val="7F7B6BC3"/>
    <w:multiLevelType w:val="hybridMultilevel"/>
    <w:tmpl w:val="C2CCA52E"/>
    <w:lvl w:ilvl="0" w:tplc="67047F00">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num w:numId="1">
    <w:abstractNumId w:val="15"/>
  </w:num>
  <w:num w:numId="2">
    <w:abstractNumId w:val="4"/>
  </w:num>
  <w:num w:numId="3">
    <w:abstractNumId w:val="16"/>
  </w:num>
  <w:num w:numId="4">
    <w:abstractNumId w:val="19"/>
  </w:num>
  <w:num w:numId="5">
    <w:abstractNumId w:val="11"/>
  </w:num>
  <w:num w:numId="6">
    <w:abstractNumId w:val="10"/>
  </w:num>
  <w:num w:numId="7">
    <w:abstractNumId w:val="9"/>
  </w:num>
  <w:num w:numId="8">
    <w:abstractNumId w:val="6"/>
  </w:num>
  <w:num w:numId="9">
    <w:abstractNumId w:val="17"/>
  </w:num>
  <w:num w:numId="10">
    <w:abstractNumId w:val="5"/>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21"/>
  </w:num>
  <w:num w:numId="18">
    <w:abstractNumId w:val="7"/>
  </w:num>
  <w:num w:numId="19">
    <w:abstractNumId w:val="18"/>
  </w:num>
  <w:num w:numId="20">
    <w:abstractNumId w:val="8"/>
  </w:num>
  <w:num w:numId="21">
    <w:abstractNumId w:val="20"/>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1"/>
    <w:rsid w:val="00001C8C"/>
    <w:rsid w:val="0000401D"/>
    <w:rsid w:val="00004FC1"/>
    <w:rsid w:val="000057E5"/>
    <w:rsid w:val="00006740"/>
    <w:rsid w:val="00006E4E"/>
    <w:rsid w:val="00007D66"/>
    <w:rsid w:val="0001066E"/>
    <w:rsid w:val="00010CA5"/>
    <w:rsid w:val="00013017"/>
    <w:rsid w:val="000134FA"/>
    <w:rsid w:val="00016970"/>
    <w:rsid w:val="00016ABD"/>
    <w:rsid w:val="00016E5C"/>
    <w:rsid w:val="00017819"/>
    <w:rsid w:val="00021AA3"/>
    <w:rsid w:val="00021ED9"/>
    <w:rsid w:val="0002244A"/>
    <w:rsid w:val="00022E7F"/>
    <w:rsid w:val="00025F17"/>
    <w:rsid w:val="00026C95"/>
    <w:rsid w:val="00027180"/>
    <w:rsid w:val="0003053B"/>
    <w:rsid w:val="00032F32"/>
    <w:rsid w:val="000330FA"/>
    <w:rsid w:val="00033C09"/>
    <w:rsid w:val="00034B20"/>
    <w:rsid w:val="00036558"/>
    <w:rsid w:val="00040734"/>
    <w:rsid w:val="00040A8B"/>
    <w:rsid w:val="0004563D"/>
    <w:rsid w:val="0004569B"/>
    <w:rsid w:val="00045B12"/>
    <w:rsid w:val="000471B5"/>
    <w:rsid w:val="000519B0"/>
    <w:rsid w:val="0005286A"/>
    <w:rsid w:val="00053F34"/>
    <w:rsid w:val="00054D53"/>
    <w:rsid w:val="00057769"/>
    <w:rsid w:val="00060598"/>
    <w:rsid w:val="00061D61"/>
    <w:rsid w:val="000626B1"/>
    <w:rsid w:val="00062752"/>
    <w:rsid w:val="00063337"/>
    <w:rsid w:val="00064731"/>
    <w:rsid w:val="000665DF"/>
    <w:rsid w:val="0006669D"/>
    <w:rsid w:val="00066E60"/>
    <w:rsid w:val="0006789B"/>
    <w:rsid w:val="00067BDE"/>
    <w:rsid w:val="0007057F"/>
    <w:rsid w:val="0007070E"/>
    <w:rsid w:val="0007231E"/>
    <w:rsid w:val="000745E4"/>
    <w:rsid w:val="000750FA"/>
    <w:rsid w:val="00076AB9"/>
    <w:rsid w:val="00080367"/>
    <w:rsid w:val="00080433"/>
    <w:rsid w:val="0008222A"/>
    <w:rsid w:val="00083A69"/>
    <w:rsid w:val="00084EA3"/>
    <w:rsid w:val="00086A94"/>
    <w:rsid w:val="0009098A"/>
    <w:rsid w:val="00090E0E"/>
    <w:rsid w:val="00090EAD"/>
    <w:rsid w:val="0009280D"/>
    <w:rsid w:val="00093251"/>
    <w:rsid w:val="00093CB1"/>
    <w:rsid w:val="00094E8B"/>
    <w:rsid w:val="000950FC"/>
    <w:rsid w:val="00095190"/>
    <w:rsid w:val="0009572B"/>
    <w:rsid w:val="000A1611"/>
    <w:rsid w:val="000A2085"/>
    <w:rsid w:val="000A3C56"/>
    <w:rsid w:val="000A43E5"/>
    <w:rsid w:val="000A4908"/>
    <w:rsid w:val="000A4B11"/>
    <w:rsid w:val="000A5554"/>
    <w:rsid w:val="000A7E3E"/>
    <w:rsid w:val="000B04CF"/>
    <w:rsid w:val="000B1393"/>
    <w:rsid w:val="000B31A8"/>
    <w:rsid w:val="000B4BFD"/>
    <w:rsid w:val="000B6B3C"/>
    <w:rsid w:val="000C0C96"/>
    <w:rsid w:val="000C3716"/>
    <w:rsid w:val="000C4CC0"/>
    <w:rsid w:val="000D074C"/>
    <w:rsid w:val="000D0B29"/>
    <w:rsid w:val="000D1007"/>
    <w:rsid w:val="000D1D01"/>
    <w:rsid w:val="000D297D"/>
    <w:rsid w:val="000D4782"/>
    <w:rsid w:val="000D5860"/>
    <w:rsid w:val="000D5F4E"/>
    <w:rsid w:val="000D6EA2"/>
    <w:rsid w:val="000D732D"/>
    <w:rsid w:val="000E049B"/>
    <w:rsid w:val="000E0FB0"/>
    <w:rsid w:val="000E17F8"/>
    <w:rsid w:val="000E349C"/>
    <w:rsid w:val="000E6904"/>
    <w:rsid w:val="000E6F77"/>
    <w:rsid w:val="000E77CD"/>
    <w:rsid w:val="000F0175"/>
    <w:rsid w:val="000F06C9"/>
    <w:rsid w:val="000F287A"/>
    <w:rsid w:val="000F2F2A"/>
    <w:rsid w:val="0010013B"/>
    <w:rsid w:val="00100535"/>
    <w:rsid w:val="00103ED7"/>
    <w:rsid w:val="001048D3"/>
    <w:rsid w:val="00104EA3"/>
    <w:rsid w:val="0010508C"/>
    <w:rsid w:val="00105105"/>
    <w:rsid w:val="0010627A"/>
    <w:rsid w:val="00106661"/>
    <w:rsid w:val="00110623"/>
    <w:rsid w:val="00112363"/>
    <w:rsid w:val="00113612"/>
    <w:rsid w:val="001136C4"/>
    <w:rsid w:val="00117238"/>
    <w:rsid w:val="00117EC6"/>
    <w:rsid w:val="0012078E"/>
    <w:rsid w:val="001227DC"/>
    <w:rsid w:val="0012362B"/>
    <w:rsid w:val="00124895"/>
    <w:rsid w:val="00130C19"/>
    <w:rsid w:val="00131FD4"/>
    <w:rsid w:val="00132234"/>
    <w:rsid w:val="001330A9"/>
    <w:rsid w:val="00133716"/>
    <w:rsid w:val="0013397E"/>
    <w:rsid w:val="00134310"/>
    <w:rsid w:val="001352E3"/>
    <w:rsid w:val="00136B59"/>
    <w:rsid w:val="00136CC2"/>
    <w:rsid w:val="001402D2"/>
    <w:rsid w:val="001407EB"/>
    <w:rsid w:val="001412DA"/>
    <w:rsid w:val="001412EA"/>
    <w:rsid w:val="00143DCE"/>
    <w:rsid w:val="00151693"/>
    <w:rsid w:val="001535CC"/>
    <w:rsid w:val="00153A7C"/>
    <w:rsid w:val="00153DE2"/>
    <w:rsid w:val="00155DD3"/>
    <w:rsid w:val="00156554"/>
    <w:rsid w:val="00156D66"/>
    <w:rsid w:val="00160364"/>
    <w:rsid w:val="001629C5"/>
    <w:rsid w:val="00162A22"/>
    <w:rsid w:val="00162D50"/>
    <w:rsid w:val="001641CB"/>
    <w:rsid w:val="0016738E"/>
    <w:rsid w:val="00167938"/>
    <w:rsid w:val="00167ECA"/>
    <w:rsid w:val="0017020E"/>
    <w:rsid w:val="001720E4"/>
    <w:rsid w:val="001746E1"/>
    <w:rsid w:val="001753BB"/>
    <w:rsid w:val="00176896"/>
    <w:rsid w:val="0017717C"/>
    <w:rsid w:val="00177703"/>
    <w:rsid w:val="00180BF0"/>
    <w:rsid w:val="00182C27"/>
    <w:rsid w:val="001854F7"/>
    <w:rsid w:val="00186B1D"/>
    <w:rsid w:val="001912EB"/>
    <w:rsid w:val="00191BDE"/>
    <w:rsid w:val="001938D9"/>
    <w:rsid w:val="00193C95"/>
    <w:rsid w:val="00195440"/>
    <w:rsid w:val="00197316"/>
    <w:rsid w:val="001A0DC1"/>
    <w:rsid w:val="001A1467"/>
    <w:rsid w:val="001A5B17"/>
    <w:rsid w:val="001A7376"/>
    <w:rsid w:val="001A7D45"/>
    <w:rsid w:val="001A7EC8"/>
    <w:rsid w:val="001B03EA"/>
    <w:rsid w:val="001B0EF3"/>
    <w:rsid w:val="001B2E33"/>
    <w:rsid w:val="001B30ED"/>
    <w:rsid w:val="001B3624"/>
    <w:rsid w:val="001B3827"/>
    <w:rsid w:val="001B3C75"/>
    <w:rsid w:val="001B7468"/>
    <w:rsid w:val="001B7B45"/>
    <w:rsid w:val="001C0108"/>
    <w:rsid w:val="001C0125"/>
    <w:rsid w:val="001C0E97"/>
    <w:rsid w:val="001C2BC6"/>
    <w:rsid w:val="001D1F6C"/>
    <w:rsid w:val="001D24A2"/>
    <w:rsid w:val="001D256B"/>
    <w:rsid w:val="001D2E76"/>
    <w:rsid w:val="001D3D2C"/>
    <w:rsid w:val="001D414F"/>
    <w:rsid w:val="001D5170"/>
    <w:rsid w:val="001D5F4B"/>
    <w:rsid w:val="001D7329"/>
    <w:rsid w:val="001E1441"/>
    <w:rsid w:val="001E1519"/>
    <w:rsid w:val="001E2D62"/>
    <w:rsid w:val="001E3703"/>
    <w:rsid w:val="001E3E69"/>
    <w:rsid w:val="001E4FD5"/>
    <w:rsid w:val="001E561B"/>
    <w:rsid w:val="001E6CB7"/>
    <w:rsid w:val="001E75D4"/>
    <w:rsid w:val="001E7D8C"/>
    <w:rsid w:val="001F24F4"/>
    <w:rsid w:val="001F41A8"/>
    <w:rsid w:val="001F509B"/>
    <w:rsid w:val="001F55EB"/>
    <w:rsid w:val="001F56AC"/>
    <w:rsid w:val="001F7A3E"/>
    <w:rsid w:val="00202595"/>
    <w:rsid w:val="00202804"/>
    <w:rsid w:val="00203364"/>
    <w:rsid w:val="00204442"/>
    <w:rsid w:val="00204AAD"/>
    <w:rsid w:val="002070E9"/>
    <w:rsid w:val="002108F6"/>
    <w:rsid w:val="00214CD0"/>
    <w:rsid w:val="002157C9"/>
    <w:rsid w:val="00215C4B"/>
    <w:rsid w:val="00215E19"/>
    <w:rsid w:val="002171A3"/>
    <w:rsid w:val="0021740A"/>
    <w:rsid w:val="00220F02"/>
    <w:rsid w:val="002217D9"/>
    <w:rsid w:val="00223B93"/>
    <w:rsid w:val="00224CD0"/>
    <w:rsid w:val="00226522"/>
    <w:rsid w:val="0023004E"/>
    <w:rsid w:val="00230771"/>
    <w:rsid w:val="00230C15"/>
    <w:rsid w:val="00232C3B"/>
    <w:rsid w:val="0023307A"/>
    <w:rsid w:val="00233373"/>
    <w:rsid w:val="00233396"/>
    <w:rsid w:val="00233AA8"/>
    <w:rsid w:val="0023403A"/>
    <w:rsid w:val="002342AA"/>
    <w:rsid w:val="00236AF2"/>
    <w:rsid w:val="0023734E"/>
    <w:rsid w:val="00240599"/>
    <w:rsid w:val="00242A1D"/>
    <w:rsid w:val="00244F09"/>
    <w:rsid w:val="0024545A"/>
    <w:rsid w:val="00245734"/>
    <w:rsid w:val="00245A39"/>
    <w:rsid w:val="00245E5D"/>
    <w:rsid w:val="00246A9F"/>
    <w:rsid w:val="00250538"/>
    <w:rsid w:val="002510A2"/>
    <w:rsid w:val="002510E4"/>
    <w:rsid w:val="0025183D"/>
    <w:rsid w:val="002518CF"/>
    <w:rsid w:val="002521CA"/>
    <w:rsid w:val="00252EFA"/>
    <w:rsid w:val="0025439D"/>
    <w:rsid w:val="002549A9"/>
    <w:rsid w:val="00255B3A"/>
    <w:rsid w:val="00255E24"/>
    <w:rsid w:val="00256214"/>
    <w:rsid w:val="002570A0"/>
    <w:rsid w:val="00262973"/>
    <w:rsid w:val="00262A5D"/>
    <w:rsid w:val="002632E9"/>
    <w:rsid w:val="00263E63"/>
    <w:rsid w:val="002643F1"/>
    <w:rsid w:val="00265074"/>
    <w:rsid w:val="002672B5"/>
    <w:rsid w:val="00274E68"/>
    <w:rsid w:val="0027558A"/>
    <w:rsid w:val="0027686D"/>
    <w:rsid w:val="00276E1D"/>
    <w:rsid w:val="00277297"/>
    <w:rsid w:val="002800BA"/>
    <w:rsid w:val="00283B8C"/>
    <w:rsid w:val="00283BDA"/>
    <w:rsid w:val="00283C8B"/>
    <w:rsid w:val="00285758"/>
    <w:rsid w:val="002868E4"/>
    <w:rsid w:val="00286B74"/>
    <w:rsid w:val="00290F6C"/>
    <w:rsid w:val="00291040"/>
    <w:rsid w:val="00291210"/>
    <w:rsid w:val="00291D01"/>
    <w:rsid w:val="00292532"/>
    <w:rsid w:val="0029429C"/>
    <w:rsid w:val="00294D10"/>
    <w:rsid w:val="00295293"/>
    <w:rsid w:val="00295691"/>
    <w:rsid w:val="0029751E"/>
    <w:rsid w:val="00297718"/>
    <w:rsid w:val="002A07D9"/>
    <w:rsid w:val="002A0DAB"/>
    <w:rsid w:val="002A15A3"/>
    <w:rsid w:val="002A26FA"/>
    <w:rsid w:val="002A2A7B"/>
    <w:rsid w:val="002A2D98"/>
    <w:rsid w:val="002A3A64"/>
    <w:rsid w:val="002B05DD"/>
    <w:rsid w:val="002B1B61"/>
    <w:rsid w:val="002B1EEB"/>
    <w:rsid w:val="002B41A8"/>
    <w:rsid w:val="002B47FF"/>
    <w:rsid w:val="002B5337"/>
    <w:rsid w:val="002B56A4"/>
    <w:rsid w:val="002B58F1"/>
    <w:rsid w:val="002B728C"/>
    <w:rsid w:val="002B732B"/>
    <w:rsid w:val="002B75AD"/>
    <w:rsid w:val="002C0064"/>
    <w:rsid w:val="002C411E"/>
    <w:rsid w:val="002C4D7D"/>
    <w:rsid w:val="002C4E1C"/>
    <w:rsid w:val="002C56A0"/>
    <w:rsid w:val="002C5EFB"/>
    <w:rsid w:val="002C7100"/>
    <w:rsid w:val="002C746B"/>
    <w:rsid w:val="002D06C8"/>
    <w:rsid w:val="002D093D"/>
    <w:rsid w:val="002D0C13"/>
    <w:rsid w:val="002D152D"/>
    <w:rsid w:val="002D156A"/>
    <w:rsid w:val="002D2F61"/>
    <w:rsid w:val="002D3972"/>
    <w:rsid w:val="002D40F0"/>
    <w:rsid w:val="002D4C62"/>
    <w:rsid w:val="002D589B"/>
    <w:rsid w:val="002D6276"/>
    <w:rsid w:val="002D775B"/>
    <w:rsid w:val="002D7F99"/>
    <w:rsid w:val="002E0EEA"/>
    <w:rsid w:val="002E13AA"/>
    <w:rsid w:val="002E18CB"/>
    <w:rsid w:val="002E2272"/>
    <w:rsid w:val="002E4280"/>
    <w:rsid w:val="002E604F"/>
    <w:rsid w:val="002E60AB"/>
    <w:rsid w:val="002E6CF5"/>
    <w:rsid w:val="002F2539"/>
    <w:rsid w:val="002F4068"/>
    <w:rsid w:val="002F415A"/>
    <w:rsid w:val="002F5702"/>
    <w:rsid w:val="003023ED"/>
    <w:rsid w:val="00303986"/>
    <w:rsid w:val="00304840"/>
    <w:rsid w:val="00305FC4"/>
    <w:rsid w:val="003063F0"/>
    <w:rsid w:val="003077AD"/>
    <w:rsid w:val="0031119E"/>
    <w:rsid w:val="00311800"/>
    <w:rsid w:val="0031311B"/>
    <w:rsid w:val="0031517E"/>
    <w:rsid w:val="003153A3"/>
    <w:rsid w:val="00315B30"/>
    <w:rsid w:val="00315BDC"/>
    <w:rsid w:val="00315CFA"/>
    <w:rsid w:val="00315FD2"/>
    <w:rsid w:val="00321076"/>
    <w:rsid w:val="003217AF"/>
    <w:rsid w:val="003224D3"/>
    <w:rsid w:val="003247AF"/>
    <w:rsid w:val="00324931"/>
    <w:rsid w:val="00324B47"/>
    <w:rsid w:val="00324D04"/>
    <w:rsid w:val="00325021"/>
    <w:rsid w:val="00325385"/>
    <w:rsid w:val="00325503"/>
    <w:rsid w:val="00325886"/>
    <w:rsid w:val="00330B4B"/>
    <w:rsid w:val="0033135B"/>
    <w:rsid w:val="00333B72"/>
    <w:rsid w:val="0033493A"/>
    <w:rsid w:val="00334F2E"/>
    <w:rsid w:val="00340A05"/>
    <w:rsid w:val="003414A0"/>
    <w:rsid w:val="00341A93"/>
    <w:rsid w:val="00341B8E"/>
    <w:rsid w:val="00341CD1"/>
    <w:rsid w:val="00343123"/>
    <w:rsid w:val="0034468D"/>
    <w:rsid w:val="003446FF"/>
    <w:rsid w:val="00345AE6"/>
    <w:rsid w:val="00352686"/>
    <w:rsid w:val="00352B75"/>
    <w:rsid w:val="00352BCF"/>
    <w:rsid w:val="00356A10"/>
    <w:rsid w:val="00357D3F"/>
    <w:rsid w:val="00360349"/>
    <w:rsid w:val="003619D2"/>
    <w:rsid w:val="00364DDC"/>
    <w:rsid w:val="00364EA9"/>
    <w:rsid w:val="00365C1E"/>
    <w:rsid w:val="003661EC"/>
    <w:rsid w:val="003666BF"/>
    <w:rsid w:val="0036679F"/>
    <w:rsid w:val="003678FC"/>
    <w:rsid w:val="0037012A"/>
    <w:rsid w:val="00370423"/>
    <w:rsid w:val="0037234D"/>
    <w:rsid w:val="003729C4"/>
    <w:rsid w:val="00384470"/>
    <w:rsid w:val="003845A7"/>
    <w:rsid w:val="00384624"/>
    <w:rsid w:val="00384A11"/>
    <w:rsid w:val="0038761D"/>
    <w:rsid w:val="00387711"/>
    <w:rsid w:val="0039119A"/>
    <w:rsid w:val="00391725"/>
    <w:rsid w:val="00396322"/>
    <w:rsid w:val="003A05C0"/>
    <w:rsid w:val="003A09E5"/>
    <w:rsid w:val="003A0D0D"/>
    <w:rsid w:val="003A34CE"/>
    <w:rsid w:val="003A47F8"/>
    <w:rsid w:val="003A6F0D"/>
    <w:rsid w:val="003A7DD2"/>
    <w:rsid w:val="003B0218"/>
    <w:rsid w:val="003B198B"/>
    <w:rsid w:val="003B23F6"/>
    <w:rsid w:val="003B35CA"/>
    <w:rsid w:val="003B6917"/>
    <w:rsid w:val="003B7B51"/>
    <w:rsid w:val="003C0931"/>
    <w:rsid w:val="003C123B"/>
    <w:rsid w:val="003C1AA0"/>
    <w:rsid w:val="003C1DEA"/>
    <w:rsid w:val="003C372A"/>
    <w:rsid w:val="003C4A8E"/>
    <w:rsid w:val="003C63B8"/>
    <w:rsid w:val="003D015D"/>
    <w:rsid w:val="003D069D"/>
    <w:rsid w:val="003D255C"/>
    <w:rsid w:val="003D5DC4"/>
    <w:rsid w:val="003D77BA"/>
    <w:rsid w:val="003E0747"/>
    <w:rsid w:val="003E0A5D"/>
    <w:rsid w:val="003E7DF0"/>
    <w:rsid w:val="003F025E"/>
    <w:rsid w:val="003F3187"/>
    <w:rsid w:val="003F3E83"/>
    <w:rsid w:val="003F663A"/>
    <w:rsid w:val="003F679B"/>
    <w:rsid w:val="003F758B"/>
    <w:rsid w:val="00400F1E"/>
    <w:rsid w:val="00402256"/>
    <w:rsid w:val="0040307E"/>
    <w:rsid w:val="004057D8"/>
    <w:rsid w:val="0040588C"/>
    <w:rsid w:val="004069E3"/>
    <w:rsid w:val="00406D86"/>
    <w:rsid w:val="00407E55"/>
    <w:rsid w:val="004106A6"/>
    <w:rsid w:val="00411598"/>
    <w:rsid w:val="00411AD3"/>
    <w:rsid w:val="00411BA4"/>
    <w:rsid w:val="004122DF"/>
    <w:rsid w:val="0041511C"/>
    <w:rsid w:val="00415277"/>
    <w:rsid w:val="00417370"/>
    <w:rsid w:val="00422799"/>
    <w:rsid w:val="0042389B"/>
    <w:rsid w:val="0042549A"/>
    <w:rsid w:val="00425E77"/>
    <w:rsid w:val="00427030"/>
    <w:rsid w:val="0042724E"/>
    <w:rsid w:val="0043034F"/>
    <w:rsid w:val="00431E1F"/>
    <w:rsid w:val="00432084"/>
    <w:rsid w:val="00432700"/>
    <w:rsid w:val="00434DE5"/>
    <w:rsid w:val="00434E3E"/>
    <w:rsid w:val="00435C05"/>
    <w:rsid w:val="00436EEC"/>
    <w:rsid w:val="004413BD"/>
    <w:rsid w:val="0044307F"/>
    <w:rsid w:val="00445148"/>
    <w:rsid w:val="004453E6"/>
    <w:rsid w:val="0044643F"/>
    <w:rsid w:val="004465E4"/>
    <w:rsid w:val="00446C22"/>
    <w:rsid w:val="0044719D"/>
    <w:rsid w:val="00451DE0"/>
    <w:rsid w:val="00451F33"/>
    <w:rsid w:val="00454644"/>
    <w:rsid w:val="00454B40"/>
    <w:rsid w:val="00456BAC"/>
    <w:rsid w:val="00460898"/>
    <w:rsid w:val="004611F7"/>
    <w:rsid w:val="0046175B"/>
    <w:rsid w:val="00461A2C"/>
    <w:rsid w:val="004632E2"/>
    <w:rsid w:val="00464183"/>
    <w:rsid w:val="00464F20"/>
    <w:rsid w:val="00465D4C"/>
    <w:rsid w:val="00471999"/>
    <w:rsid w:val="00471A32"/>
    <w:rsid w:val="00472AC5"/>
    <w:rsid w:val="00474EC5"/>
    <w:rsid w:val="0047585C"/>
    <w:rsid w:val="00477A61"/>
    <w:rsid w:val="00485868"/>
    <w:rsid w:val="004875E7"/>
    <w:rsid w:val="004904D4"/>
    <w:rsid w:val="00490703"/>
    <w:rsid w:val="004909F5"/>
    <w:rsid w:val="00493229"/>
    <w:rsid w:val="0049366B"/>
    <w:rsid w:val="0049367F"/>
    <w:rsid w:val="004937C5"/>
    <w:rsid w:val="00494044"/>
    <w:rsid w:val="00494347"/>
    <w:rsid w:val="00496B8D"/>
    <w:rsid w:val="004A3FA4"/>
    <w:rsid w:val="004A54F2"/>
    <w:rsid w:val="004A6E74"/>
    <w:rsid w:val="004B0F3F"/>
    <w:rsid w:val="004B15CD"/>
    <w:rsid w:val="004B267F"/>
    <w:rsid w:val="004B352E"/>
    <w:rsid w:val="004B4757"/>
    <w:rsid w:val="004B4B7C"/>
    <w:rsid w:val="004B626B"/>
    <w:rsid w:val="004B6D9D"/>
    <w:rsid w:val="004C00C1"/>
    <w:rsid w:val="004C0D5A"/>
    <w:rsid w:val="004C2273"/>
    <w:rsid w:val="004C328F"/>
    <w:rsid w:val="004C507E"/>
    <w:rsid w:val="004C5878"/>
    <w:rsid w:val="004C5E46"/>
    <w:rsid w:val="004C735F"/>
    <w:rsid w:val="004C7811"/>
    <w:rsid w:val="004C7F11"/>
    <w:rsid w:val="004D171F"/>
    <w:rsid w:val="004D1920"/>
    <w:rsid w:val="004D29F5"/>
    <w:rsid w:val="004D3000"/>
    <w:rsid w:val="004D3D31"/>
    <w:rsid w:val="004D40C5"/>
    <w:rsid w:val="004D50F5"/>
    <w:rsid w:val="004D590F"/>
    <w:rsid w:val="004D5C70"/>
    <w:rsid w:val="004D5F82"/>
    <w:rsid w:val="004D602A"/>
    <w:rsid w:val="004D68FB"/>
    <w:rsid w:val="004E08AE"/>
    <w:rsid w:val="004E3001"/>
    <w:rsid w:val="004E45B9"/>
    <w:rsid w:val="004E5777"/>
    <w:rsid w:val="004E7646"/>
    <w:rsid w:val="004E7A62"/>
    <w:rsid w:val="004F1217"/>
    <w:rsid w:val="004F21D4"/>
    <w:rsid w:val="004F2372"/>
    <w:rsid w:val="004F2C32"/>
    <w:rsid w:val="004F46A7"/>
    <w:rsid w:val="004F4D13"/>
    <w:rsid w:val="004F5375"/>
    <w:rsid w:val="004F570A"/>
    <w:rsid w:val="004F5A1B"/>
    <w:rsid w:val="004F6AA6"/>
    <w:rsid w:val="00501F36"/>
    <w:rsid w:val="00501F83"/>
    <w:rsid w:val="005030D8"/>
    <w:rsid w:val="00503BB6"/>
    <w:rsid w:val="00504D4D"/>
    <w:rsid w:val="00504F71"/>
    <w:rsid w:val="00506B32"/>
    <w:rsid w:val="00506D83"/>
    <w:rsid w:val="00513CA9"/>
    <w:rsid w:val="00514ECC"/>
    <w:rsid w:val="00515CF4"/>
    <w:rsid w:val="00516492"/>
    <w:rsid w:val="00516963"/>
    <w:rsid w:val="0052354A"/>
    <w:rsid w:val="00525CBD"/>
    <w:rsid w:val="00525D61"/>
    <w:rsid w:val="005260CA"/>
    <w:rsid w:val="00527FF6"/>
    <w:rsid w:val="005317B2"/>
    <w:rsid w:val="005318D0"/>
    <w:rsid w:val="005322FD"/>
    <w:rsid w:val="00533CC8"/>
    <w:rsid w:val="0053419B"/>
    <w:rsid w:val="00534A84"/>
    <w:rsid w:val="005351F7"/>
    <w:rsid w:val="00537925"/>
    <w:rsid w:val="00537B92"/>
    <w:rsid w:val="00540E35"/>
    <w:rsid w:val="00543243"/>
    <w:rsid w:val="00543D8C"/>
    <w:rsid w:val="00546508"/>
    <w:rsid w:val="00546A40"/>
    <w:rsid w:val="00550BBE"/>
    <w:rsid w:val="005527F2"/>
    <w:rsid w:val="00554048"/>
    <w:rsid w:val="00556FC3"/>
    <w:rsid w:val="00557A8C"/>
    <w:rsid w:val="005603B5"/>
    <w:rsid w:val="00560402"/>
    <w:rsid w:val="005609B1"/>
    <w:rsid w:val="00560D48"/>
    <w:rsid w:val="00561A72"/>
    <w:rsid w:val="00562009"/>
    <w:rsid w:val="00565CF5"/>
    <w:rsid w:val="005700CE"/>
    <w:rsid w:val="005703CA"/>
    <w:rsid w:val="005709C8"/>
    <w:rsid w:val="00573B07"/>
    <w:rsid w:val="005751AE"/>
    <w:rsid w:val="005775FA"/>
    <w:rsid w:val="0058000F"/>
    <w:rsid w:val="00582211"/>
    <w:rsid w:val="00584DFA"/>
    <w:rsid w:val="00585593"/>
    <w:rsid w:val="00585783"/>
    <w:rsid w:val="00585C8C"/>
    <w:rsid w:val="00586029"/>
    <w:rsid w:val="00586150"/>
    <w:rsid w:val="00586F2E"/>
    <w:rsid w:val="0058766E"/>
    <w:rsid w:val="00587CAB"/>
    <w:rsid w:val="005900DB"/>
    <w:rsid w:val="00593360"/>
    <w:rsid w:val="005944A1"/>
    <w:rsid w:val="0059768E"/>
    <w:rsid w:val="005A3A5C"/>
    <w:rsid w:val="005A4414"/>
    <w:rsid w:val="005A49D7"/>
    <w:rsid w:val="005A5B75"/>
    <w:rsid w:val="005B096A"/>
    <w:rsid w:val="005B104F"/>
    <w:rsid w:val="005B1C62"/>
    <w:rsid w:val="005B307F"/>
    <w:rsid w:val="005B3F5C"/>
    <w:rsid w:val="005B4AD5"/>
    <w:rsid w:val="005B50F9"/>
    <w:rsid w:val="005B5399"/>
    <w:rsid w:val="005B549A"/>
    <w:rsid w:val="005B6C59"/>
    <w:rsid w:val="005B7855"/>
    <w:rsid w:val="005B7BAC"/>
    <w:rsid w:val="005C06FC"/>
    <w:rsid w:val="005C0B42"/>
    <w:rsid w:val="005C3070"/>
    <w:rsid w:val="005C4787"/>
    <w:rsid w:val="005C5512"/>
    <w:rsid w:val="005C5BFC"/>
    <w:rsid w:val="005C7122"/>
    <w:rsid w:val="005C7131"/>
    <w:rsid w:val="005C7166"/>
    <w:rsid w:val="005D0129"/>
    <w:rsid w:val="005D1863"/>
    <w:rsid w:val="005D29C3"/>
    <w:rsid w:val="005D2B9C"/>
    <w:rsid w:val="005D6A4C"/>
    <w:rsid w:val="005D7DE4"/>
    <w:rsid w:val="005E231E"/>
    <w:rsid w:val="005E2C6F"/>
    <w:rsid w:val="005E3619"/>
    <w:rsid w:val="005E5465"/>
    <w:rsid w:val="005E5CE3"/>
    <w:rsid w:val="005E73A1"/>
    <w:rsid w:val="005E73D1"/>
    <w:rsid w:val="005F07B8"/>
    <w:rsid w:val="005F0A7D"/>
    <w:rsid w:val="005F1D6C"/>
    <w:rsid w:val="005F2BAA"/>
    <w:rsid w:val="005F30D1"/>
    <w:rsid w:val="005F494A"/>
    <w:rsid w:val="005F597D"/>
    <w:rsid w:val="005F5DF2"/>
    <w:rsid w:val="00601036"/>
    <w:rsid w:val="006033BB"/>
    <w:rsid w:val="0060551F"/>
    <w:rsid w:val="0060564C"/>
    <w:rsid w:val="006056B6"/>
    <w:rsid w:val="006060D6"/>
    <w:rsid w:val="00607E38"/>
    <w:rsid w:val="006106D1"/>
    <w:rsid w:val="00611BCB"/>
    <w:rsid w:val="00612094"/>
    <w:rsid w:val="00612883"/>
    <w:rsid w:val="00612FF0"/>
    <w:rsid w:val="00613BC0"/>
    <w:rsid w:val="006149F1"/>
    <w:rsid w:val="006153B2"/>
    <w:rsid w:val="00615CB6"/>
    <w:rsid w:val="00616993"/>
    <w:rsid w:val="00616AE3"/>
    <w:rsid w:val="00617609"/>
    <w:rsid w:val="00617CC6"/>
    <w:rsid w:val="00620725"/>
    <w:rsid w:val="00620B7F"/>
    <w:rsid w:val="00620EF8"/>
    <w:rsid w:val="00625190"/>
    <w:rsid w:val="00625F0E"/>
    <w:rsid w:val="00626E69"/>
    <w:rsid w:val="00630FB2"/>
    <w:rsid w:val="0063274A"/>
    <w:rsid w:val="00633280"/>
    <w:rsid w:val="0063444B"/>
    <w:rsid w:val="006351AA"/>
    <w:rsid w:val="00636624"/>
    <w:rsid w:val="00640046"/>
    <w:rsid w:val="00641570"/>
    <w:rsid w:val="00641BD9"/>
    <w:rsid w:val="006472DC"/>
    <w:rsid w:val="00650D6E"/>
    <w:rsid w:val="00650FF6"/>
    <w:rsid w:val="00651F74"/>
    <w:rsid w:val="0065224F"/>
    <w:rsid w:val="006522A6"/>
    <w:rsid w:val="006532A9"/>
    <w:rsid w:val="006536FB"/>
    <w:rsid w:val="00654ABF"/>
    <w:rsid w:val="00655D13"/>
    <w:rsid w:val="00655DE4"/>
    <w:rsid w:val="00656486"/>
    <w:rsid w:val="006575D2"/>
    <w:rsid w:val="00660153"/>
    <w:rsid w:val="00660CFE"/>
    <w:rsid w:val="00660EF1"/>
    <w:rsid w:val="00661BF5"/>
    <w:rsid w:val="006648A1"/>
    <w:rsid w:val="00664E91"/>
    <w:rsid w:val="00665307"/>
    <w:rsid w:val="00665C11"/>
    <w:rsid w:val="00665FEF"/>
    <w:rsid w:val="006664D9"/>
    <w:rsid w:val="006669B7"/>
    <w:rsid w:val="0067069A"/>
    <w:rsid w:val="006712CD"/>
    <w:rsid w:val="0067179A"/>
    <w:rsid w:val="00672C62"/>
    <w:rsid w:val="006734D9"/>
    <w:rsid w:val="006744C1"/>
    <w:rsid w:val="00676402"/>
    <w:rsid w:val="00676D2B"/>
    <w:rsid w:val="00680738"/>
    <w:rsid w:val="006809B1"/>
    <w:rsid w:val="00682BB6"/>
    <w:rsid w:val="00685FA6"/>
    <w:rsid w:val="006901B3"/>
    <w:rsid w:val="00690BB0"/>
    <w:rsid w:val="00690C98"/>
    <w:rsid w:val="006932B4"/>
    <w:rsid w:val="0069558D"/>
    <w:rsid w:val="006956FB"/>
    <w:rsid w:val="0069638C"/>
    <w:rsid w:val="006A0193"/>
    <w:rsid w:val="006A10A1"/>
    <w:rsid w:val="006A122E"/>
    <w:rsid w:val="006A2952"/>
    <w:rsid w:val="006A30A2"/>
    <w:rsid w:val="006A3555"/>
    <w:rsid w:val="006A5362"/>
    <w:rsid w:val="006B082B"/>
    <w:rsid w:val="006B1139"/>
    <w:rsid w:val="006B1F07"/>
    <w:rsid w:val="006B397E"/>
    <w:rsid w:val="006B3FD1"/>
    <w:rsid w:val="006B69FA"/>
    <w:rsid w:val="006B7379"/>
    <w:rsid w:val="006B7445"/>
    <w:rsid w:val="006C11C2"/>
    <w:rsid w:val="006C3640"/>
    <w:rsid w:val="006C39EB"/>
    <w:rsid w:val="006C3ED9"/>
    <w:rsid w:val="006C5435"/>
    <w:rsid w:val="006C6407"/>
    <w:rsid w:val="006C6E56"/>
    <w:rsid w:val="006C70AD"/>
    <w:rsid w:val="006D0199"/>
    <w:rsid w:val="006D0979"/>
    <w:rsid w:val="006D1A31"/>
    <w:rsid w:val="006D39B0"/>
    <w:rsid w:val="006D5C06"/>
    <w:rsid w:val="006D612E"/>
    <w:rsid w:val="006D677D"/>
    <w:rsid w:val="006D6DA4"/>
    <w:rsid w:val="006D70C7"/>
    <w:rsid w:val="006D7363"/>
    <w:rsid w:val="006E03F7"/>
    <w:rsid w:val="006E10C0"/>
    <w:rsid w:val="006E184A"/>
    <w:rsid w:val="006E2E0F"/>
    <w:rsid w:val="006E4A00"/>
    <w:rsid w:val="006E5627"/>
    <w:rsid w:val="006E5C85"/>
    <w:rsid w:val="006F0EF8"/>
    <w:rsid w:val="006F2846"/>
    <w:rsid w:val="006F2B81"/>
    <w:rsid w:val="006F462B"/>
    <w:rsid w:val="006F466F"/>
    <w:rsid w:val="006F5286"/>
    <w:rsid w:val="006F5A94"/>
    <w:rsid w:val="00700050"/>
    <w:rsid w:val="007017C1"/>
    <w:rsid w:val="0070231C"/>
    <w:rsid w:val="00704569"/>
    <w:rsid w:val="007047E5"/>
    <w:rsid w:val="007055F5"/>
    <w:rsid w:val="007058DE"/>
    <w:rsid w:val="00706764"/>
    <w:rsid w:val="0070792C"/>
    <w:rsid w:val="00707987"/>
    <w:rsid w:val="00711ECE"/>
    <w:rsid w:val="00712544"/>
    <w:rsid w:val="00712E69"/>
    <w:rsid w:val="00712EE3"/>
    <w:rsid w:val="00714E2D"/>
    <w:rsid w:val="00715A8E"/>
    <w:rsid w:val="00715E1D"/>
    <w:rsid w:val="007165ED"/>
    <w:rsid w:val="00716D9D"/>
    <w:rsid w:val="00721706"/>
    <w:rsid w:val="0072485A"/>
    <w:rsid w:val="00730C58"/>
    <w:rsid w:val="00732527"/>
    <w:rsid w:val="00732ABF"/>
    <w:rsid w:val="00732B2A"/>
    <w:rsid w:val="00733177"/>
    <w:rsid w:val="00735C55"/>
    <w:rsid w:val="007368B0"/>
    <w:rsid w:val="00740FFA"/>
    <w:rsid w:val="007415D7"/>
    <w:rsid w:val="00742C7D"/>
    <w:rsid w:val="0074446A"/>
    <w:rsid w:val="0074689F"/>
    <w:rsid w:val="00746B61"/>
    <w:rsid w:val="0075097E"/>
    <w:rsid w:val="00750D83"/>
    <w:rsid w:val="007510F9"/>
    <w:rsid w:val="00752FFE"/>
    <w:rsid w:val="00755625"/>
    <w:rsid w:val="007570B6"/>
    <w:rsid w:val="0076098B"/>
    <w:rsid w:val="00762692"/>
    <w:rsid w:val="0076363B"/>
    <w:rsid w:val="00764DA2"/>
    <w:rsid w:val="007655A3"/>
    <w:rsid w:val="00765A24"/>
    <w:rsid w:val="00766D85"/>
    <w:rsid w:val="00770102"/>
    <w:rsid w:val="007707F4"/>
    <w:rsid w:val="0077125E"/>
    <w:rsid w:val="0077131C"/>
    <w:rsid w:val="007736D5"/>
    <w:rsid w:val="00776603"/>
    <w:rsid w:val="00776C5B"/>
    <w:rsid w:val="007777D0"/>
    <w:rsid w:val="0077783F"/>
    <w:rsid w:val="00777ED0"/>
    <w:rsid w:val="00780214"/>
    <w:rsid w:val="00781E4C"/>
    <w:rsid w:val="00781F9D"/>
    <w:rsid w:val="007829DC"/>
    <w:rsid w:val="0078513C"/>
    <w:rsid w:val="007854A2"/>
    <w:rsid w:val="0078575C"/>
    <w:rsid w:val="007865D3"/>
    <w:rsid w:val="00786632"/>
    <w:rsid w:val="007869A2"/>
    <w:rsid w:val="007873CC"/>
    <w:rsid w:val="00787C83"/>
    <w:rsid w:val="00790D44"/>
    <w:rsid w:val="007936A8"/>
    <w:rsid w:val="00794498"/>
    <w:rsid w:val="0079568C"/>
    <w:rsid w:val="00795724"/>
    <w:rsid w:val="0079681D"/>
    <w:rsid w:val="00796DF5"/>
    <w:rsid w:val="00797A8A"/>
    <w:rsid w:val="007A0844"/>
    <w:rsid w:val="007A0FC6"/>
    <w:rsid w:val="007A134D"/>
    <w:rsid w:val="007A17EB"/>
    <w:rsid w:val="007A4E8A"/>
    <w:rsid w:val="007A7850"/>
    <w:rsid w:val="007A7C1A"/>
    <w:rsid w:val="007B289D"/>
    <w:rsid w:val="007B2A67"/>
    <w:rsid w:val="007B2EE8"/>
    <w:rsid w:val="007B3D21"/>
    <w:rsid w:val="007B40AA"/>
    <w:rsid w:val="007B4A63"/>
    <w:rsid w:val="007B644E"/>
    <w:rsid w:val="007C117D"/>
    <w:rsid w:val="007C1CCF"/>
    <w:rsid w:val="007C3BBA"/>
    <w:rsid w:val="007C76EB"/>
    <w:rsid w:val="007C7F43"/>
    <w:rsid w:val="007D057D"/>
    <w:rsid w:val="007D235F"/>
    <w:rsid w:val="007D326C"/>
    <w:rsid w:val="007D377C"/>
    <w:rsid w:val="007D3AF4"/>
    <w:rsid w:val="007D3F01"/>
    <w:rsid w:val="007D4C3E"/>
    <w:rsid w:val="007D4DEB"/>
    <w:rsid w:val="007D4E4B"/>
    <w:rsid w:val="007D4FC8"/>
    <w:rsid w:val="007D58AA"/>
    <w:rsid w:val="007D6AF9"/>
    <w:rsid w:val="007E191C"/>
    <w:rsid w:val="007E24BC"/>
    <w:rsid w:val="007E2569"/>
    <w:rsid w:val="007E2FB0"/>
    <w:rsid w:val="007E5715"/>
    <w:rsid w:val="007E6107"/>
    <w:rsid w:val="007E6193"/>
    <w:rsid w:val="007E619E"/>
    <w:rsid w:val="007E742F"/>
    <w:rsid w:val="007E7A24"/>
    <w:rsid w:val="007F0310"/>
    <w:rsid w:val="007F05BC"/>
    <w:rsid w:val="007F1307"/>
    <w:rsid w:val="007F288B"/>
    <w:rsid w:val="007F319C"/>
    <w:rsid w:val="007F3B71"/>
    <w:rsid w:val="007F42AE"/>
    <w:rsid w:val="007F64A5"/>
    <w:rsid w:val="007F7C1A"/>
    <w:rsid w:val="00802948"/>
    <w:rsid w:val="0080320B"/>
    <w:rsid w:val="00803781"/>
    <w:rsid w:val="00804169"/>
    <w:rsid w:val="00805009"/>
    <w:rsid w:val="00805A44"/>
    <w:rsid w:val="008064E6"/>
    <w:rsid w:val="00806B33"/>
    <w:rsid w:val="00806D26"/>
    <w:rsid w:val="00807B67"/>
    <w:rsid w:val="00811259"/>
    <w:rsid w:val="00811C79"/>
    <w:rsid w:val="00814098"/>
    <w:rsid w:val="00814541"/>
    <w:rsid w:val="00814AEB"/>
    <w:rsid w:val="008161A5"/>
    <w:rsid w:val="0081719D"/>
    <w:rsid w:val="0081741E"/>
    <w:rsid w:val="00820A78"/>
    <w:rsid w:val="00820F56"/>
    <w:rsid w:val="00821364"/>
    <w:rsid w:val="008227C3"/>
    <w:rsid w:val="00822E7C"/>
    <w:rsid w:val="0082345B"/>
    <w:rsid w:val="00825118"/>
    <w:rsid w:val="008269F2"/>
    <w:rsid w:val="00826BAB"/>
    <w:rsid w:val="00831DF1"/>
    <w:rsid w:val="008322AD"/>
    <w:rsid w:val="00832975"/>
    <w:rsid w:val="008329A6"/>
    <w:rsid w:val="008332D5"/>
    <w:rsid w:val="00833A27"/>
    <w:rsid w:val="008366E2"/>
    <w:rsid w:val="00836AC8"/>
    <w:rsid w:val="00840711"/>
    <w:rsid w:val="00841865"/>
    <w:rsid w:val="00841C78"/>
    <w:rsid w:val="00842889"/>
    <w:rsid w:val="00844662"/>
    <w:rsid w:val="00852173"/>
    <w:rsid w:val="0085235C"/>
    <w:rsid w:val="008529A6"/>
    <w:rsid w:val="00855575"/>
    <w:rsid w:val="00855EE1"/>
    <w:rsid w:val="00856B22"/>
    <w:rsid w:val="00857AD7"/>
    <w:rsid w:val="0086088B"/>
    <w:rsid w:val="00860AEC"/>
    <w:rsid w:val="00861184"/>
    <w:rsid w:val="008612B3"/>
    <w:rsid w:val="00862044"/>
    <w:rsid w:val="0086329A"/>
    <w:rsid w:val="008648C5"/>
    <w:rsid w:val="008658EE"/>
    <w:rsid w:val="00866B92"/>
    <w:rsid w:val="00866CA2"/>
    <w:rsid w:val="00866CBB"/>
    <w:rsid w:val="008674CE"/>
    <w:rsid w:val="00870B8E"/>
    <w:rsid w:val="0087169A"/>
    <w:rsid w:val="0087248A"/>
    <w:rsid w:val="00873666"/>
    <w:rsid w:val="008755E0"/>
    <w:rsid w:val="00875F95"/>
    <w:rsid w:val="008761C5"/>
    <w:rsid w:val="00881399"/>
    <w:rsid w:val="0088314C"/>
    <w:rsid w:val="00883B78"/>
    <w:rsid w:val="00886E79"/>
    <w:rsid w:val="008879D2"/>
    <w:rsid w:val="00893DD6"/>
    <w:rsid w:val="00893E64"/>
    <w:rsid w:val="00894403"/>
    <w:rsid w:val="00897A22"/>
    <w:rsid w:val="008A1C76"/>
    <w:rsid w:val="008A26EA"/>
    <w:rsid w:val="008A2A63"/>
    <w:rsid w:val="008A2C38"/>
    <w:rsid w:val="008A3F72"/>
    <w:rsid w:val="008A609C"/>
    <w:rsid w:val="008A61AA"/>
    <w:rsid w:val="008A68BC"/>
    <w:rsid w:val="008A743C"/>
    <w:rsid w:val="008A754C"/>
    <w:rsid w:val="008B3413"/>
    <w:rsid w:val="008B454A"/>
    <w:rsid w:val="008B50DE"/>
    <w:rsid w:val="008B6B09"/>
    <w:rsid w:val="008B7600"/>
    <w:rsid w:val="008B7A48"/>
    <w:rsid w:val="008C131F"/>
    <w:rsid w:val="008C359C"/>
    <w:rsid w:val="008C47D7"/>
    <w:rsid w:val="008C498F"/>
    <w:rsid w:val="008C5F60"/>
    <w:rsid w:val="008C6051"/>
    <w:rsid w:val="008C6571"/>
    <w:rsid w:val="008D16C9"/>
    <w:rsid w:val="008D37B2"/>
    <w:rsid w:val="008D3AC8"/>
    <w:rsid w:val="008D41A9"/>
    <w:rsid w:val="008D484E"/>
    <w:rsid w:val="008D52A9"/>
    <w:rsid w:val="008D6A07"/>
    <w:rsid w:val="008D6CD5"/>
    <w:rsid w:val="008D7519"/>
    <w:rsid w:val="008E0CAC"/>
    <w:rsid w:val="008E1D4E"/>
    <w:rsid w:val="008E2807"/>
    <w:rsid w:val="008E483E"/>
    <w:rsid w:val="008E68F7"/>
    <w:rsid w:val="008E71C0"/>
    <w:rsid w:val="008F1163"/>
    <w:rsid w:val="008F345F"/>
    <w:rsid w:val="008F6E87"/>
    <w:rsid w:val="008F715B"/>
    <w:rsid w:val="008F7377"/>
    <w:rsid w:val="009003AF"/>
    <w:rsid w:val="0090120C"/>
    <w:rsid w:val="009012AB"/>
    <w:rsid w:val="00903710"/>
    <w:rsid w:val="00903B34"/>
    <w:rsid w:val="009056FA"/>
    <w:rsid w:val="00905DCD"/>
    <w:rsid w:val="00907B5F"/>
    <w:rsid w:val="00907D7F"/>
    <w:rsid w:val="00907EF8"/>
    <w:rsid w:val="00910E32"/>
    <w:rsid w:val="00911472"/>
    <w:rsid w:val="00914884"/>
    <w:rsid w:val="00915734"/>
    <w:rsid w:val="0091666D"/>
    <w:rsid w:val="009209CE"/>
    <w:rsid w:val="009214D6"/>
    <w:rsid w:val="009237AA"/>
    <w:rsid w:val="00923802"/>
    <w:rsid w:val="00924DA5"/>
    <w:rsid w:val="009252B8"/>
    <w:rsid w:val="00925C40"/>
    <w:rsid w:val="009260B1"/>
    <w:rsid w:val="009310E0"/>
    <w:rsid w:val="00931F39"/>
    <w:rsid w:val="00936800"/>
    <w:rsid w:val="00936E54"/>
    <w:rsid w:val="00936FA3"/>
    <w:rsid w:val="009376C2"/>
    <w:rsid w:val="009378B7"/>
    <w:rsid w:val="0093799A"/>
    <w:rsid w:val="00941A18"/>
    <w:rsid w:val="0094364B"/>
    <w:rsid w:val="009443E8"/>
    <w:rsid w:val="00944BFD"/>
    <w:rsid w:val="00944F2C"/>
    <w:rsid w:val="00945057"/>
    <w:rsid w:val="00946231"/>
    <w:rsid w:val="0094654B"/>
    <w:rsid w:val="009470B3"/>
    <w:rsid w:val="00947418"/>
    <w:rsid w:val="00951D0E"/>
    <w:rsid w:val="0095225A"/>
    <w:rsid w:val="00952303"/>
    <w:rsid w:val="00953851"/>
    <w:rsid w:val="00954D82"/>
    <w:rsid w:val="0095562F"/>
    <w:rsid w:val="00955A6D"/>
    <w:rsid w:val="00955BDD"/>
    <w:rsid w:val="009574A2"/>
    <w:rsid w:val="00957DF2"/>
    <w:rsid w:val="00960D1F"/>
    <w:rsid w:val="00964437"/>
    <w:rsid w:val="00964DC5"/>
    <w:rsid w:val="00966264"/>
    <w:rsid w:val="00966C4F"/>
    <w:rsid w:val="00967AC6"/>
    <w:rsid w:val="00967C28"/>
    <w:rsid w:val="0097035F"/>
    <w:rsid w:val="00971DE7"/>
    <w:rsid w:val="00972389"/>
    <w:rsid w:val="009732E3"/>
    <w:rsid w:val="00974318"/>
    <w:rsid w:val="00974550"/>
    <w:rsid w:val="00976389"/>
    <w:rsid w:val="009763B5"/>
    <w:rsid w:val="00977377"/>
    <w:rsid w:val="00977C4B"/>
    <w:rsid w:val="00984A3F"/>
    <w:rsid w:val="0098667B"/>
    <w:rsid w:val="00986AE7"/>
    <w:rsid w:val="00986F0E"/>
    <w:rsid w:val="00987035"/>
    <w:rsid w:val="00987EA5"/>
    <w:rsid w:val="00991CB0"/>
    <w:rsid w:val="00992554"/>
    <w:rsid w:val="0099266E"/>
    <w:rsid w:val="009931AC"/>
    <w:rsid w:val="00994A43"/>
    <w:rsid w:val="0099649A"/>
    <w:rsid w:val="00997E34"/>
    <w:rsid w:val="009A0F30"/>
    <w:rsid w:val="009A4D16"/>
    <w:rsid w:val="009A5EBC"/>
    <w:rsid w:val="009A6FA5"/>
    <w:rsid w:val="009A71D1"/>
    <w:rsid w:val="009B08A0"/>
    <w:rsid w:val="009B1D91"/>
    <w:rsid w:val="009B3FAD"/>
    <w:rsid w:val="009B4081"/>
    <w:rsid w:val="009B47AD"/>
    <w:rsid w:val="009B4901"/>
    <w:rsid w:val="009B604F"/>
    <w:rsid w:val="009B7136"/>
    <w:rsid w:val="009B73F4"/>
    <w:rsid w:val="009B78FE"/>
    <w:rsid w:val="009C074F"/>
    <w:rsid w:val="009C1885"/>
    <w:rsid w:val="009C4326"/>
    <w:rsid w:val="009C4B92"/>
    <w:rsid w:val="009C4C45"/>
    <w:rsid w:val="009C758C"/>
    <w:rsid w:val="009C7DC6"/>
    <w:rsid w:val="009D0888"/>
    <w:rsid w:val="009D3360"/>
    <w:rsid w:val="009D373B"/>
    <w:rsid w:val="009D4C16"/>
    <w:rsid w:val="009D7DEF"/>
    <w:rsid w:val="009E08D0"/>
    <w:rsid w:val="009E2943"/>
    <w:rsid w:val="009E2ACA"/>
    <w:rsid w:val="009E4945"/>
    <w:rsid w:val="009E4E67"/>
    <w:rsid w:val="009E7D3F"/>
    <w:rsid w:val="009F0325"/>
    <w:rsid w:val="009F1BD1"/>
    <w:rsid w:val="009F5A06"/>
    <w:rsid w:val="009F6165"/>
    <w:rsid w:val="009F6864"/>
    <w:rsid w:val="00A02827"/>
    <w:rsid w:val="00A03CD5"/>
    <w:rsid w:val="00A04B9D"/>
    <w:rsid w:val="00A04E51"/>
    <w:rsid w:val="00A053D4"/>
    <w:rsid w:val="00A11C66"/>
    <w:rsid w:val="00A122B9"/>
    <w:rsid w:val="00A12D08"/>
    <w:rsid w:val="00A131A2"/>
    <w:rsid w:val="00A13A88"/>
    <w:rsid w:val="00A15E6F"/>
    <w:rsid w:val="00A21372"/>
    <w:rsid w:val="00A22BD0"/>
    <w:rsid w:val="00A2362E"/>
    <w:rsid w:val="00A23F8A"/>
    <w:rsid w:val="00A24E39"/>
    <w:rsid w:val="00A25A9C"/>
    <w:rsid w:val="00A25BA6"/>
    <w:rsid w:val="00A26569"/>
    <w:rsid w:val="00A269FC"/>
    <w:rsid w:val="00A30FC5"/>
    <w:rsid w:val="00A334CB"/>
    <w:rsid w:val="00A341FB"/>
    <w:rsid w:val="00A34D65"/>
    <w:rsid w:val="00A36459"/>
    <w:rsid w:val="00A36C53"/>
    <w:rsid w:val="00A376F5"/>
    <w:rsid w:val="00A37B83"/>
    <w:rsid w:val="00A400D9"/>
    <w:rsid w:val="00A404F6"/>
    <w:rsid w:val="00A40FBF"/>
    <w:rsid w:val="00A41597"/>
    <w:rsid w:val="00A43F6C"/>
    <w:rsid w:val="00A451F2"/>
    <w:rsid w:val="00A45D6B"/>
    <w:rsid w:val="00A45E13"/>
    <w:rsid w:val="00A47527"/>
    <w:rsid w:val="00A477BA"/>
    <w:rsid w:val="00A516E7"/>
    <w:rsid w:val="00A560BC"/>
    <w:rsid w:val="00A57FA6"/>
    <w:rsid w:val="00A60B39"/>
    <w:rsid w:val="00A612B5"/>
    <w:rsid w:val="00A62210"/>
    <w:rsid w:val="00A63D23"/>
    <w:rsid w:val="00A6591D"/>
    <w:rsid w:val="00A667A2"/>
    <w:rsid w:val="00A675C1"/>
    <w:rsid w:val="00A72529"/>
    <w:rsid w:val="00A74D42"/>
    <w:rsid w:val="00A802DB"/>
    <w:rsid w:val="00A8314D"/>
    <w:rsid w:val="00A85303"/>
    <w:rsid w:val="00A867AB"/>
    <w:rsid w:val="00A90815"/>
    <w:rsid w:val="00A9250E"/>
    <w:rsid w:val="00A932B5"/>
    <w:rsid w:val="00A9332C"/>
    <w:rsid w:val="00A93A84"/>
    <w:rsid w:val="00A9548C"/>
    <w:rsid w:val="00A966F4"/>
    <w:rsid w:val="00A96A4A"/>
    <w:rsid w:val="00AA2108"/>
    <w:rsid w:val="00AA26F6"/>
    <w:rsid w:val="00AA2ABC"/>
    <w:rsid w:val="00AA2E3F"/>
    <w:rsid w:val="00AA2FF1"/>
    <w:rsid w:val="00AA35B3"/>
    <w:rsid w:val="00AA37C4"/>
    <w:rsid w:val="00AA3B99"/>
    <w:rsid w:val="00AA3C6C"/>
    <w:rsid w:val="00AA4E9F"/>
    <w:rsid w:val="00AA56F4"/>
    <w:rsid w:val="00AA67BD"/>
    <w:rsid w:val="00AA68C9"/>
    <w:rsid w:val="00AB1979"/>
    <w:rsid w:val="00AB1A6D"/>
    <w:rsid w:val="00AB27CA"/>
    <w:rsid w:val="00AB5D21"/>
    <w:rsid w:val="00AC0F01"/>
    <w:rsid w:val="00AC1458"/>
    <w:rsid w:val="00AC1AEF"/>
    <w:rsid w:val="00AC3433"/>
    <w:rsid w:val="00AC3F32"/>
    <w:rsid w:val="00AC4877"/>
    <w:rsid w:val="00AC509D"/>
    <w:rsid w:val="00AD00C7"/>
    <w:rsid w:val="00AD05A4"/>
    <w:rsid w:val="00AD1901"/>
    <w:rsid w:val="00AD204C"/>
    <w:rsid w:val="00AD2490"/>
    <w:rsid w:val="00AD2D1D"/>
    <w:rsid w:val="00AD48D1"/>
    <w:rsid w:val="00AD4D57"/>
    <w:rsid w:val="00AD5AA8"/>
    <w:rsid w:val="00AD7DE8"/>
    <w:rsid w:val="00AE03EF"/>
    <w:rsid w:val="00AE27CC"/>
    <w:rsid w:val="00AE3121"/>
    <w:rsid w:val="00AE62A5"/>
    <w:rsid w:val="00AE725D"/>
    <w:rsid w:val="00AF0454"/>
    <w:rsid w:val="00AF1C5C"/>
    <w:rsid w:val="00AF1C7A"/>
    <w:rsid w:val="00AF3DC3"/>
    <w:rsid w:val="00AF4176"/>
    <w:rsid w:val="00AF5BDD"/>
    <w:rsid w:val="00AF65E4"/>
    <w:rsid w:val="00AF6BD0"/>
    <w:rsid w:val="00AF71E1"/>
    <w:rsid w:val="00AF77D4"/>
    <w:rsid w:val="00AF79C6"/>
    <w:rsid w:val="00AF7F58"/>
    <w:rsid w:val="00B02FD8"/>
    <w:rsid w:val="00B03784"/>
    <w:rsid w:val="00B040B4"/>
    <w:rsid w:val="00B050AE"/>
    <w:rsid w:val="00B053B0"/>
    <w:rsid w:val="00B1122E"/>
    <w:rsid w:val="00B13E7F"/>
    <w:rsid w:val="00B13EA7"/>
    <w:rsid w:val="00B14807"/>
    <w:rsid w:val="00B157C3"/>
    <w:rsid w:val="00B15FDB"/>
    <w:rsid w:val="00B15FE5"/>
    <w:rsid w:val="00B207E0"/>
    <w:rsid w:val="00B21930"/>
    <w:rsid w:val="00B21BC3"/>
    <w:rsid w:val="00B21E98"/>
    <w:rsid w:val="00B22232"/>
    <w:rsid w:val="00B22570"/>
    <w:rsid w:val="00B25BA2"/>
    <w:rsid w:val="00B27F0B"/>
    <w:rsid w:val="00B32382"/>
    <w:rsid w:val="00B329D6"/>
    <w:rsid w:val="00B33019"/>
    <w:rsid w:val="00B33DB8"/>
    <w:rsid w:val="00B33EC4"/>
    <w:rsid w:val="00B34177"/>
    <w:rsid w:val="00B35B83"/>
    <w:rsid w:val="00B40BFD"/>
    <w:rsid w:val="00B421FA"/>
    <w:rsid w:val="00B459B6"/>
    <w:rsid w:val="00B47A01"/>
    <w:rsid w:val="00B51223"/>
    <w:rsid w:val="00B51BED"/>
    <w:rsid w:val="00B53F9C"/>
    <w:rsid w:val="00B543DB"/>
    <w:rsid w:val="00B54E73"/>
    <w:rsid w:val="00B55211"/>
    <w:rsid w:val="00B572F0"/>
    <w:rsid w:val="00B6134E"/>
    <w:rsid w:val="00B63655"/>
    <w:rsid w:val="00B661B2"/>
    <w:rsid w:val="00B66DD7"/>
    <w:rsid w:val="00B67872"/>
    <w:rsid w:val="00B74C62"/>
    <w:rsid w:val="00B76163"/>
    <w:rsid w:val="00B77B07"/>
    <w:rsid w:val="00B80931"/>
    <w:rsid w:val="00B81ED4"/>
    <w:rsid w:val="00B8307B"/>
    <w:rsid w:val="00B8417B"/>
    <w:rsid w:val="00B84CD5"/>
    <w:rsid w:val="00B86506"/>
    <w:rsid w:val="00B911AD"/>
    <w:rsid w:val="00B91408"/>
    <w:rsid w:val="00B916D0"/>
    <w:rsid w:val="00B91E76"/>
    <w:rsid w:val="00B92A1C"/>
    <w:rsid w:val="00B92FD7"/>
    <w:rsid w:val="00B9590D"/>
    <w:rsid w:val="00BA0358"/>
    <w:rsid w:val="00BA0D30"/>
    <w:rsid w:val="00BA11EF"/>
    <w:rsid w:val="00BA2E9F"/>
    <w:rsid w:val="00BA409B"/>
    <w:rsid w:val="00BA41E2"/>
    <w:rsid w:val="00BA5C8E"/>
    <w:rsid w:val="00BA7262"/>
    <w:rsid w:val="00BA7487"/>
    <w:rsid w:val="00BB0D87"/>
    <w:rsid w:val="00BB36EE"/>
    <w:rsid w:val="00BB488C"/>
    <w:rsid w:val="00BB4C0A"/>
    <w:rsid w:val="00BB4E55"/>
    <w:rsid w:val="00BB671B"/>
    <w:rsid w:val="00BB69D4"/>
    <w:rsid w:val="00BB6F5C"/>
    <w:rsid w:val="00BC0193"/>
    <w:rsid w:val="00BC023D"/>
    <w:rsid w:val="00BC1D7C"/>
    <w:rsid w:val="00BC2040"/>
    <w:rsid w:val="00BC2569"/>
    <w:rsid w:val="00BC270B"/>
    <w:rsid w:val="00BC2D5B"/>
    <w:rsid w:val="00BC5D48"/>
    <w:rsid w:val="00BD0624"/>
    <w:rsid w:val="00BD1783"/>
    <w:rsid w:val="00BD1E63"/>
    <w:rsid w:val="00BD44F5"/>
    <w:rsid w:val="00BD5FB2"/>
    <w:rsid w:val="00BD67A7"/>
    <w:rsid w:val="00BD7CBE"/>
    <w:rsid w:val="00BE175E"/>
    <w:rsid w:val="00BE4613"/>
    <w:rsid w:val="00BF0715"/>
    <w:rsid w:val="00BF08E5"/>
    <w:rsid w:val="00BF1FE0"/>
    <w:rsid w:val="00BF20EC"/>
    <w:rsid w:val="00BF21C0"/>
    <w:rsid w:val="00BF21E2"/>
    <w:rsid w:val="00BF3D60"/>
    <w:rsid w:val="00BF707D"/>
    <w:rsid w:val="00BF71F8"/>
    <w:rsid w:val="00BF7D75"/>
    <w:rsid w:val="00C00439"/>
    <w:rsid w:val="00C00AE9"/>
    <w:rsid w:val="00C014E8"/>
    <w:rsid w:val="00C01A35"/>
    <w:rsid w:val="00C02F0F"/>
    <w:rsid w:val="00C07E73"/>
    <w:rsid w:val="00C1077F"/>
    <w:rsid w:val="00C10A7A"/>
    <w:rsid w:val="00C12AF1"/>
    <w:rsid w:val="00C13CA5"/>
    <w:rsid w:val="00C17D8A"/>
    <w:rsid w:val="00C209F5"/>
    <w:rsid w:val="00C214A9"/>
    <w:rsid w:val="00C215B0"/>
    <w:rsid w:val="00C21F54"/>
    <w:rsid w:val="00C22CE7"/>
    <w:rsid w:val="00C248A4"/>
    <w:rsid w:val="00C256CC"/>
    <w:rsid w:val="00C26453"/>
    <w:rsid w:val="00C27BB9"/>
    <w:rsid w:val="00C300E5"/>
    <w:rsid w:val="00C30668"/>
    <w:rsid w:val="00C32D1D"/>
    <w:rsid w:val="00C32DD5"/>
    <w:rsid w:val="00C33949"/>
    <w:rsid w:val="00C34013"/>
    <w:rsid w:val="00C35C6B"/>
    <w:rsid w:val="00C368F9"/>
    <w:rsid w:val="00C42291"/>
    <w:rsid w:val="00C432C4"/>
    <w:rsid w:val="00C44758"/>
    <w:rsid w:val="00C44FD6"/>
    <w:rsid w:val="00C450FE"/>
    <w:rsid w:val="00C45707"/>
    <w:rsid w:val="00C504D8"/>
    <w:rsid w:val="00C526F5"/>
    <w:rsid w:val="00C54173"/>
    <w:rsid w:val="00C6008E"/>
    <w:rsid w:val="00C62B4C"/>
    <w:rsid w:val="00C644F4"/>
    <w:rsid w:val="00C64B75"/>
    <w:rsid w:val="00C657AE"/>
    <w:rsid w:val="00C65E5B"/>
    <w:rsid w:val="00C66E0F"/>
    <w:rsid w:val="00C719E9"/>
    <w:rsid w:val="00C72139"/>
    <w:rsid w:val="00C727F9"/>
    <w:rsid w:val="00C74261"/>
    <w:rsid w:val="00C75A8D"/>
    <w:rsid w:val="00C80FC1"/>
    <w:rsid w:val="00C8125D"/>
    <w:rsid w:val="00C81C24"/>
    <w:rsid w:val="00C81D74"/>
    <w:rsid w:val="00C83A4F"/>
    <w:rsid w:val="00C84FFE"/>
    <w:rsid w:val="00C85361"/>
    <w:rsid w:val="00C865F4"/>
    <w:rsid w:val="00C9143A"/>
    <w:rsid w:val="00C92B67"/>
    <w:rsid w:val="00C9432A"/>
    <w:rsid w:val="00C945DB"/>
    <w:rsid w:val="00C94A09"/>
    <w:rsid w:val="00C94E90"/>
    <w:rsid w:val="00C951F3"/>
    <w:rsid w:val="00C963B3"/>
    <w:rsid w:val="00C96931"/>
    <w:rsid w:val="00CA08FB"/>
    <w:rsid w:val="00CA446E"/>
    <w:rsid w:val="00CA6030"/>
    <w:rsid w:val="00CB0935"/>
    <w:rsid w:val="00CB107D"/>
    <w:rsid w:val="00CB1F6B"/>
    <w:rsid w:val="00CB23B5"/>
    <w:rsid w:val="00CB43CE"/>
    <w:rsid w:val="00CB448E"/>
    <w:rsid w:val="00CB530D"/>
    <w:rsid w:val="00CB5C66"/>
    <w:rsid w:val="00CB6654"/>
    <w:rsid w:val="00CB7C6A"/>
    <w:rsid w:val="00CB7C6D"/>
    <w:rsid w:val="00CC01FD"/>
    <w:rsid w:val="00CC181C"/>
    <w:rsid w:val="00CC21B8"/>
    <w:rsid w:val="00CC2530"/>
    <w:rsid w:val="00CC2C15"/>
    <w:rsid w:val="00CC3395"/>
    <w:rsid w:val="00CC4F06"/>
    <w:rsid w:val="00CC6295"/>
    <w:rsid w:val="00CC7DD6"/>
    <w:rsid w:val="00CD056E"/>
    <w:rsid w:val="00CD25AF"/>
    <w:rsid w:val="00CD520F"/>
    <w:rsid w:val="00CD54FC"/>
    <w:rsid w:val="00CD6A9E"/>
    <w:rsid w:val="00CD6F2B"/>
    <w:rsid w:val="00CE185D"/>
    <w:rsid w:val="00CE18DC"/>
    <w:rsid w:val="00CE2FAF"/>
    <w:rsid w:val="00CE37FB"/>
    <w:rsid w:val="00CE472A"/>
    <w:rsid w:val="00CE51C8"/>
    <w:rsid w:val="00CE5B1B"/>
    <w:rsid w:val="00CE6301"/>
    <w:rsid w:val="00CF15A8"/>
    <w:rsid w:val="00CF18AE"/>
    <w:rsid w:val="00CF408E"/>
    <w:rsid w:val="00CF737B"/>
    <w:rsid w:val="00CF74F7"/>
    <w:rsid w:val="00D0046D"/>
    <w:rsid w:val="00D0208B"/>
    <w:rsid w:val="00D04761"/>
    <w:rsid w:val="00D04E81"/>
    <w:rsid w:val="00D05979"/>
    <w:rsid w:val="00D061F0"/>
    <w:rsid w:val="00D111B1"/>
    <w:rsid w:val="00D11E16"/>
    <w:rsid w:val="00D138D1"/>
    <w:rsid w:val="00D13BB3"/>
    <w:rsid w:val="00D1576C"/>
    <w:rsid w:val="00D15E54"/>
    <w:rsid w:val="00D20C74"/>
    <w:rsid w:val="00D21041"/>
    <w:rsid w:val="00D21193"/>
    <w:rsid w:val="00D212F5"/>
    <w:rsid w:val="00D2186C"/>
    <w:rsid w:val="00D226A9"/>
    <w:rsid w:val="00D2503E"/>
    <w:rsid w:val="00D258BD"/>
    <w:rsid w:val="00D26B20"/>
    <w:rsid w:val="00D26E27"/>
    <w:rsid w:val="00D27CE3"/>
    <w:rsid w:val="00D27EF5"/>
    <w:rsid w:val="00D3034F"/>
    <w:rsid w:val="00D31280"/>
    <w:rsid w:val="00D33267"/>
    <w:rsid w:val="00D34202"/>
    <w:rsid w:val="00D34D54"/>
    <w:rsid w:val="00D360EB"/>
    <w:rsid w:val="00D363F9"/>
    <w:rsid w:val="00D36C8B"/>
    <w:rsid w:val="00D406DB"/>
    <w:rsid w:val="00D40BAF"/>
    <w:rsid w:val="00D4258C"/>
    <w:rsid w:val="00D42714"/>
    <w:rsid w:val="00D42D0A"/>
    <w:rsid w:val="00D437B2"/>
    <w:rsid w:val="00D46B8E"/>
    <w:rsid w:val="00D502FD"/>
    <w:rsid w:val="00D50ADA"/>
    <w:rsid w:val="00D50F4A"/>
    <w:rsid w:val="00D55E35"/>
    <w:rsid w:val="00D5772F"/>
    <w:rsid w:val="00D57898"/>
    <w:rsid w:val="00D60A8B"/>
    <w:rsid w:val="00D61C87"/>
    <w:rsid w:val="00D62415"/>
    <w:rsid w:val="00D629CF"/>
    <w:rsid w:val="00D62C52"/>
    <w:rsid w:val="00D64161"/>
    <w:rsid w:val="00D64688"/>
    <w:rsid w:val="00D66CFF"/>
    <w:rsid w:val="00D66E03"/>
    <w:rsid w:val="00D66F27"/>
    <w:rsid w:val="00D676D9"/>
    <w:rsid w:val="00D70856"/>
    <w:rsid w:val="00D71878"/>
    <w:rsid w:val="00D749B1"/>
    <w:rsid w:val="00D76F37"/>
    <w:rsid w:val="00D77522"/>
    <w:rsid w:val="00D77DA8"/>
    <w:rsid w:val="00D80294"/>
    <w:rsid w:val="00D80644"/>
    <w:rsid w:val="00D839E0"/>
    <w:rsid w:val="00D85397"/>
    <w:rsid w:val="00D87AEB"/>
    <w:rsid w:val="00D917A6"/>
    <w:rsid w:val="00D920E9"/>
    <w:rsid w:val="00D929A9"/>
    <w:rsid w:val="00D93486"/>
    <w:rsid w:val="00D936BC"/>
    <w:rsid w:val="00D93906"/>
    <w:rsid w:val="00D93D3F"/>
    <w:rsid w:val="00D95801"/>
    <w:rsid w:val="00D973F5"/>
    <w:rsid w:val="00D97508"/>
    <w:rsid w:val="00D97A24"/>
    <w:rsid w:val="00DA026F"/>
    <w:rsid w:val="00DA0509"/>
    <w:rsid w:val="00DA051B"/>
    <w:rsid w:val="00DA227F"/>
    <w:rsid w:val="00DA2B08"/>
    <w:rsid w:val="00DA326A"/>
    <w:rsid w:val="00DA386A"/>
    <w:rsid w:val="00DA45D3"/>
    <w:rsid w:val="00DA47A0"/>
    <w:rsid w:val="00DA78A0"/>
    <w:rsid w:val="00DA7990"/>
    <w:rsid w:val="00DB0247"/>
    <w:rsid w:val="00DB3244"/>
    <w:rsid w:val="00DB3995"/>
    <w:rsid w:val="00DB39FA"/>
    <w:rsid w:val="00DB4032"/>
    <w:rsid w:val="00DB70D0"/>
    <w:rsid w:val="00DB7B16"/>
    <w:rsid w:val="00DC144A"/>
    <w:rsid w:val="00DC3220"/>
    <w:rsid w:val="00DC4543"/>
    <w:rsid w:val="00DC6464"/>
    <w:rsid w:val="00DC6882"/>
    <w:rsid w:val="00DC796B"/>
    <w:rsid w:val="00DD2B6C"/>
    <w:rsid w:val="00DD2D82"/>
    <w:rsid w:val="00DD2F97"/>
    <w:rsid w:val="00DD3448"/>
    <w:rsid w:val="00DD3A29"/>
    <w:rsid w:val="00DD3D00"/>
    <w:rsid w:val="00DD53AF"/>
    <w:rsid w:val="00DD60D1"/>
    <w:rsid w:val="00DD786E"/>
    <w:rsid w:val="00DD7A60"/>
    <w:rsid w:val="00DE0A3E"/>
    <w:rsid w:val="00DE1001"/>
    <w:rsid w:val="00DE16D7"/>
    <w:rsid w:val="00DE284D"/>
    <w:rsid w:val="00DE2CCE"/>
    <w:rsid w:val="00DE46A3"/>
    <w:rsid w:val="00DE580D"/>
    <w:rsid w:val="00DE6B5D"/>
    <w:rsid w:val="00DE76A7"/>
    <w:rsid w:val="00DE7BAD"/>
    <w:rsid w:val="00DF35DA"/>
    <w:rsid w:val="00DF481A"/>
    <w:rsid w:val="00DF706A"/>
    <w:rsid w:val="00DF7F77"/>
    <w:rsid w:val="00E001DF"/>
    <w:rsid w:val="00E03EFD"/>
    <w:rsid w:val="00E07383"/>
    <w:rsid w:val="00E12281"/>
    <w:rsid w:val="00E13C7C"/>
    <w:rsid w:val="00E13E50"/>
    <w:rsid w:val="00E16E6F"/>
    <w:rsid w:val="00E16F25"/>
    <w:rsid w:val="00E211F4"/>
    <w:rsid w:val="00E2248B"/>
    <w:rsid w:val="00E25BEE"/>
    <w:rsid w:val="00E27DD2"/>
    <w:rsid w:val="00E3271B"/>
    <w:rsid w:val="00E33F49"/>
    <w:rsid w:val="00E357D6"/>
    <w:rsid w:val="00E37553"/>
    <w:rsid w:val="00E37DF7"/>
    <w:rsid w:val="00E40554"/>
    <w:rsid w:val="00E405B7"/>
    <w:rsid w:val="00E4081A"/>
    <w:rsid w:val="00E40949"/>
    <w:rsid w:val="00E40C6A"/>
    <w:rsid w:val="00E43752"/>
    <w:rsid w:val="00E4476F"/>
    <w:rsid w:val="00E44C2B"/>
    <w:rsid w:val="00E44DC1"/>
    <w:rsid w:val="00E45512"/>
    <w:rsid w:val="00E46661"/>
    <w:rsid w:val="00E50A62"/>
    <w:rsid w:val="00E50BE3"/>
    <w:rsid w:val="00E52689"/>
    <w:rsid w:val="00E53AC1"/>
    <w:rsid w:val="00E556B1"/>
    <w:rsid w:val="00E5637D"/>
    <w:rsid w:val="00E57067"/>
    <w:rsid w:val="00E573F6"/>
    <w:rsid w:val="00E57549"/>
    <w:rsid w:val="00E57DCA"/>
    <w:rsid w:val="00E57DF0"/>
    <w:rsid w:val="00E57F42"/>
    <w:rsid w:val="00E6127E"/>
    <w:rsid w:val="00E614CC"/>
    <w:rsid w:val="00E620D7"/>
    <w:rsid w:val="00E6444F"/>
    <w:rsid w:val="00E677BB"/>
    <w:rsid w:val="00E7320E"/>
    <w:rsid w:val="00E734FE"/>
    <w:rsid w:val="00E755D2"/>
    <w:rsid w:val="00E763AF"/>
    <w:rsid w:val="00E76CC0"/>
    <w:rsid w:val="00E7763C"/>
    <w:rsid w:val="00E77709"/>
    <w:rsid w:val="00E77892"/>
    <w:rsid w:val="00E817AB"/>
    <w:rsid w:val="00E82C28"/>
    <w:rsid w:val="00E83EDA"/>
    <w:rsid w:val="00E867A7"/>
    <w:rsid w:val="00E86E96"/>
    <w:rsid w:val="00E90231"/>
    <w:rsid w:val="00E906A3"/>
    <w:rsid w:val="00E909A8"/>
    <w:rsid w:val="00E90E79"/>
    <w:rsid w:val="00E9187C"/>
    <w:rsid w:val="00E92CB8"/>
    <w:rsid w:val="00E92F00"/>
    <w:rsid w:val="00E964F3"/>
    <w:rsid w:val="00E97CF4"/>
    <w:rsid w:val="00E97F7D"/>
    <w:rsid w:val="00EA1EFB"/>
    <w:rsid w:val="00EA1F56"/>
    <w:rsid w:val="00EA2269"/>
    <w:rsid w:val="00EA296D"/>
    <w:rsid w:val="00EA3D68"/>
    <w:rsid w:val="00EA6686"/>
    <w:rsid w:val="00EA71B4"/>
    <w:rsid w:val="00EA74F9"/>
    <w:rsid w:val="00EB033B"/>
    <w:rsid w:val="00EB0AC3"/>
    <w:rsid w:val="00EB2C10"/>
    <w:rsid w:val="00EB3C35"/>
    <w:rsid w:val="00EB422C"/>
    <w:rsid w:val="00EB4320"/>
    <w:rsid w:val="00EB78E7"/>
    <w:rsid w:val="00EC0A9F"/>
    <w:rsid w:val="00EC0BFF"/>
    <w:rsid w:val="00EC39AE"/>
    <w:rsid w:val="00EC3D68"/>
    <w:rsid w:val="00EC4ECB"/>
    <w:rsid w:val="00EC51F4"/>
    <w:rsid w:val="00EC6A05"/>
    <w:rsid w:val="00EC7A28"/>
    <w:rsid w:val="00EC7BDB"/>
    <w:rsid w:val="00ED0933"/>
    <w:rsid w:val="00ED0E93"/>
    <w:rsid w:val="00ED1519"/>
    <w:rsid w:val="00ED2346"/>
    <w:rsid w:val="00ED23D8"/>
    <w:rsid w:val="00ED41EE"/>
    <w:rsid w:val="00ED54A4"/>
    <w:rsid w:val="00ED584B"/>
    <w:rsid w:val="00ED7260"/>
    <w:rsid w:val="00EE1DBD"/>
    <w:rsid w:val="00EE29CF"/>
    <w:rsid w:val="00EE40AF"/>
    <w:rsid w:val="00EE48C3"/>
    <w:rsid w:val="00EE7059"/>
    <w:rsid w:val="00EE7851"/>
    <w:rsid w:val="00EE7F78"/>
    <w:rsid w:val="00EF684C"/>
    <w:rsid w:val="00EF6CD8"/>
    <w:rsid w:val="00EF7456"/>
    <w:rsid w:val="00EF751F"/>
    <w:rsid w:val="00EF7A5B"/>
    <w:rsid w:val="00F00BE1"/>
    <w:rsid w:val="00F01DC3"/>
    <w:rsid w:val="00F01FD5"/>
    <w:rsid w:val="00F03358"/>
    <w:rsid w:val="00F05B84"/>
    <w:rsid w:val="00F05BDD"/>
    <w:rsid w:val="00F0666A"/>
    <w:rsid w:val="00F07566"/>
    <w:rsid w:val="00F11492"/>
    <w:rsid w:val="00F119FE"/>
    <w:rsid w:val="00F12F23"/>
    <w:rsid w:val="00F133AB"/>
    <w:rsid w:val="00F149E4"/>
    <w:rsid w:val="00F16060"/>
    <w:rsid w:val="00F161D9"/>
    <w:rsid w:val="00F16C26"/>
    <w:rsid w:val="00F220DE"/>
    <w:rsid w:val="00F223D4"/>
    <w:rsid w:val="00F2256A"/>
    <w:rsid w:val="00F22963"/>
    <w:rsid w:val="00F2310A"/>
    <w:rsid w:val="00F24F26"/>
    <w:rsid w:val="00F30989"/>
    <w:rsid w:val="00F316C9"/>
    <w:rsid w:val="00F31E1B"/>
    <w:rsid w:val="00F31F91"/>
    <w:rsid w:val="00F33BD8"/>
    <w:rsid w:val="00F35304"/>
    <w:rsid w:val="00F35ADF"/>
    <w:rsid w:val="00F35DA1"/>
    <w:rsid w:val="00F365E0"/>
    <w:rsid w:val="00F36D83"/>
    <w:rsid w:val="00F37270"/>
    <w:rsid w:val="00F37C57"/>
    <w:rsid w:val="00F40976"/>
    <w:rsid w:val="00F41208"/>
    <w:rsid w:val="00F419DB"/>
    <w:rsid w:val="00F42143"/>
    <w:rsid w:val="00F441B4"/>
    <w:rsid w:val="00F466EC"/>
    <w:rsid w:val="00F46E6C"/>
    <w:rsid w:val="00F502F7"/>
    <w:rsid w:val="00F5130B"/>
    <w:rsid w:val="00F5538E"/>
    <w:rsid w:val="00F57337"/>
    <w:rsid w:val="00F57C3C"/>
    <w:rsid w:val="00F57D3A"/>
    <w:rsid w:val="00F60119"/>
    <w:rsid w:val="00F60908"/>
    <w:rsid w:val="00F60DA4"/>
    <w:rsid w:val="00F61612"/>
    <w:rsid w:val="00F6312F"/>
    <w:rsid w:val="00F63ADB"/>
    <w:rsid w:val="00F645E3"/>
    <w:rsid w:val="00F64730"/>
    <w:rsid w:val="00F65AE0"/>
    <w:rsid w:val="00F66468"/>
    <w:rsid w:val="00F67211"/>
    <w:rsid w:val="00F70A46"/>
    <w:rsid w:val="00F71AB1"/>
    <w:rsid w:val="00F741C9"/>
    <w:rsid w:val="00F748AD"/>
    <w:rsid w:val="00F74DC8"/>
    <w:rsid w:val="00F7610C"/>
    <w:rsid w:val="00F77972"/>
    <w:rsid w:val="00F806BC"/>
    <w:rsid w:val="00F8175E"/>
    <w:rsid w:val="00F8214E"/>
    <w:rsid w:val="00F82232"/>
    <w:rsid w:val="00F82F79"/>
    <w:rsid w:val="00F83760"/>
    <w:rsid w:val="00F83A65"/>
    <w:rsid w:val="00F83A75"/>
    <w:rsid w:val="00F84281"/>
    <w:rsid w:val="00F843B8"/>
    <w:rsid w:val="00F85D85"/>
    <w:rsid w:val="00F8627D"/>
    <w:rsid w:val="00F863BA"/>
    <w:rsid w:val="00F87888"/>
    <w:rsid w:val="00F878ED"/>
    <w:rsid w:val="00F87B13"/>
    <w:rsid w:val="00F90507"/>
    <w:rsid w:val="00F90C27"/>
    <w:rsid w:val="00F9243C"/>
    <w:rsid w:val="00F936BE"/>
    <w:rsid w:val="00F96483"/>
    <w:rsid w:val="00F97732"/>
    <w:rsid w:val="00FA0515"/>
    <w:rsid w:val="00FA0853"/>
    <w:rsid w:val="00FA0C60"/>
    <w:rsid w:val="00FA1276"/>
    <w:rsid w:val="00FA1E22"/>
    <w:rsid w:val="00FA2216"/>
    <w:rsid w:val="00FA283E"/>
    <w:rsid w:val="00FA2AB3"/>
    <w:rsid w:val="00FA45E4"/>
    <w:rsid w:val="00FA491F"/>
    <w:rsid w:val="00FA542C"/>
    <w:rsid w:val="00FA6792"/>
    <w:rsid w:val="00FA6D06"/>
    <w:rsid w:val="00FA7657"/>
    <w:rsid w:val="00FA77D0"/>
    <w:rsid w:val="00FB17E3"/>
    <w:rsid w:val="00FB1E6F"/>
    <w:rsid w:val="00FB29BB"/>
    <w:rsid w:val="00FB3182"/>
    <w:rsid w:val="00FB4218"/>
    <w:rsid w:val="00FB53A3"/>
    <w:rsid w:val="00FB5EB3"/>
    <w:rsid w:val="00FB6547"/>
    <w:rsid w:val="00FB6CBE"/>
    <w:rsid w:val="00FB78CE"/>
    <w:rsid w:val="00FC0E30"/>
    <w:rsid w:val="00FC30F9"/>
    <w:rsid w:val="00FC4BA6"/>
    <w:rsid w:val="00FC7440"/>
    <w:rsid w:val="00FC7843"/>
    <w:rsid w:val="00FD1D88"/>
    <w:rsid w:val="00FD21E5"/>
    <w:rsid w:val="00FD3D7D"/>
    <w:rsid w:val="00FD3F99"/>
    <w:rsid w:val="00FD54F1"/>
    <w:rsid w:val="00FD5DE4"/>
    <w:rsid w:val="00FD7A0F"/>
    <w:rsid w:val="00FE0920"/>
    <w:rsid w:val="00FE1080"/>
    <w:rsid w:val="00FE2499"/>
    <w:rsid w:val="00FE3CCC"/>
    <w:rsid w:val="00FE50D4"/>
    <w:rsid w:val="00FE5B94"/>
    <w:rsid w:val="00FE700C"/>
    <w:rsid w:val="00FE7454"/>
    <w:rsid w:val="00FF0ECC"/>
    <w:rsid w:val="00FF121F"/>
    <w:rsid w:val="00FF28BB"/>
    <w:rsid w:val="00FF5A79"/>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AFB292"/>
  <w15:docId w15:val="{44B540FD-7682-4DE0-B2E9-B290B1D8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Заголовок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paragraph" w:customStyle="1" w:styleId="TableParagraph">
    <w:name w:val="Table Paragraph"/>
    <w:basedOn w:val="a"/>
    <w:uiPriority w:val="1"/>
    <w:qFormat/>
    <w:rsid w:val="00DB0247"/>
    <w:pPr>
      <w:widowControl w:val="0"/>
      <w:autoSpaceDE w:val="0"/>
      <w:autoSpaceDN w:val="0"/>
    </w:pPr>
    <w:rPr>
      <w:rFonts w:eastAsia="Times New Roman"/>
      <w:sz w:val="22"/>
      <w:szCs w:val="22"/>
      <w:lang w:val="pt-PT" w:eastAsia="en-US"/>
    </w:rPr>
  </w:style>
  <w:style w:type="table" w:customStyle="1" w:styleId="TableNormal">
    <w:name w:val="Table Normal"/>
    <w:uiPriority w:val="2"/>
    <w:semiHidden/>
    <w:qFormat/>
    <w:rsid w:val="00DB0247"/>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2824274E25256C35AFD0822C9064307712623301561B7ECA2E0F212F3E18ABD7A2238A82E4AC2EAw1NE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y-evp.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evp.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k.gov.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7B115-99BC-49E9-9F1D-A2B8A4DE2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TotalTime>
  <Pages>45</Pages>
  <Words>17634</Words>
  <Characters>100516</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Админ</cp:lastModifiedBy>
  <cp:revision>373</cp:revision>
  <cp:lastPrinted>2023-10-13T12:00:00Z</cp:lastPrinted>
  <dcterms:created xsi:type="dcterms:W3CDTF">2023-09-08T13:33:00Z</dcterms:created>
  <dcterms:modified xsi:type="dcterms:W3CDTF">2023-10-13T12:45:00Z</dcterms:modified>
</cp:coreProperties>
</file>